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0552" w:rsidRPr="000D1E37" w:rsidRDefault="003E0552" w:rsidP="003E0552">
      <w:pPr>
        <w:jc w:val="center"/>
        <w:rPr>
          <w:rFonts w:ascii="Adobe Arabic" w:eastAsia="Times New Roman" w:hAnsi="Adobe Arabic" w:cs="Adobe Arabic"/>
          <w:b/>
          <w:bCs/>
          <w:color w:val="C00000"/>
          <w:sz w:val="72"/>
          <w:szCs w:val="72"/>
          <w:rtl/>
          <w:lang w:bidi="ar-EG"/>
        </w:rPr>
      </w:pPr>
      <w:r w:rsidRPr="000D1E37">
        <w:rPr>
          <w:rFonts w:ascii="Adobe Arabic" w:eastAsia="Times New Roman" w:hAnsi="Adobe Arabic" w:cs="Adobe Arabic"/>
          <w:b/>
          <w:bCs/>
          <w:noProof/>
          <w:color w:val="C00000"/>
          <w:sz w:val="72"/>
          <w:szCs w:val="72"/>
          <w:rtl/>
        </w:rPr>
        <mc:AlternateContent>
          <mc:Choice Requires="wps">
            <w:drawing>
              <wp:anchor distT="0" distB="0" distL="114300" distR="114300" simplePos="0" relativeHeight="251686400" behindDoc="0" locked="0" layoutInCell="1" allowOverlap="1" wp14:anchorId="4D1CD681" wp14:editId="665DF58B">
                <wp:simplePos x="0" y="0"/>
                <wp:positionH relativeFrom="column">
                  <wp:posOffset>-625475</wp:posOffset>
                </wp:positionH>
                <wp:positionV relativeFrom="paragraph">
                  <wp:posOffset>-768985</wp:posOffset>
                </wp:positionV>
                <wp:extent cx="3308350" cy="1758950"/>
                <wp:effectExtent l="0" t="0" r="25400" b="12700"/>
                <wp:wrapNone/>
                <wp:docPr id="3" name="Half Frame 3"/>
                <wp:cNvGraphicFramePr/>
                <a:graphic xmlns:a="http://schemas.openxmlformats.org/drawingml/2006/main">
                  <a:graphicData uri="http://schemas.microsoft.com/office/word/2010/wordprocessingShape">
                    <wps:wsp>
                      <wps:cNvSpPr/>
                      <wps:spPr>
                        <a:xfrm>
                          <a:off x="0" y="0"/>
                          <a:ext cx="3308350" cy="1758950"/>
                        </a:xfrm>
                        <a:prstGeom prst="halfFrame">
                          <a:avLst/>
                        </a:prstGeom>
                        <a:solidFill>
                          <a:srgbClr val="FFC000"/>
                        </a:solidFill>
                        <a:ln w="19050" cap="flat" cmpd="sng" algn="ctr">
                          <a:solidFill>
                            <a:srgbClr val="FFC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31D6098F" id="Half Frame 3" o:spid="_x0000_s1026" style="position:absolute;margin-left:-49.25pt;margin-top:-60.55pt;width:260.5pt;height:138.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08350,1758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" path="m,l3308350,,2205578,586311r-1619267,l586311,1447226,,1758950,,xe" fillcolor="#ffc000" strokecolor="#ffc000" strokeweight="1.5pt">
                <v:path arrowok="t" o:connecttype="custom" o:connectlocs="0,0;3308350,0;2205578,586311;586311,586311;586311,1447226;0,1758950;0,0" o:connectangles="0,0,0,0,0,0,0"/>
              </v:shape>
            </w:pict>
          </mc:Fallback>
        </mc:AlternateContent>
      </w:r>
      <w:r w:rsidRPr="000D1E37">
        <w:rPr>
          <w:rFonts w:ascii="Adobe Arabic" w:eastAsia="Times New Roman" w:hAnsi="Adobe Arabic" w:cs="Adobe Arabic"/>
          <w:b/>
          <w:bCs/>
          <w:color w:val="C00000"/>
          <w:sz w:val="72"/>
          <w:szCs w:val="72"/>
          <w:rtl/>
          <w:lang w:bidi="ar-EG"/>
        </w:rPr>
        <w:t>دليـــــــــــل الم</w:t>
      </w:r>
      <w:r w:rsidR="00DC24B9" w:rsidRPr="000D1E37">
        <w:rPr>
          <w:rFonts w:ascii="Adobe Arabic" w:eastAsia="Times New Roman" w:hAnsi="Adobe Arabic" w:cs="Adobe Arabic"/>
          <w:b/>
          <w:bCs/>
          <w:color w:val="C00000"/>
          <w:sz w:val="72"/>
          <w:szCs w:val="72"/>
          <w:rtl/>
          <w:lang w:bidi="ar-EG"/>
        </w:rPr>
        <w:t>ت</w:t>
      </w:r>
      <w:r w:rsidRPr="000D1E37">
        <w:rPr>
          <w:rFonts w:ascii="Adobe Arabic" w:eastAsia="Times New Roman" w:hAnsi="Adobe Arabic" w:cs="Adobe Arabic"/>
          <w:b/>
          <w:bCs/>
          <w:color w:val="C00000"/>
          <w:sz w:val="72"/>
          <w:szCs w:val="72"/>
          <w:rtl/>
          <w:lang w:bidi="ar-EG"/>
        </w:rPr>
        <w:t>درب</w:t>
      </w:r>
    </w:p>
    <w:p w:rsidR="003E0552" w:rsidRDefault="003E0552" w:rsidP="003E0552">
      <w:pPr>
        <w:shd w:val="clear" w:color="auto" w:fill="FFFFFF"/>
        <w:jc w:val="center"/>
        <w:rPr>
          <w:rFonts w:ascii="Times New Roman" w:eastAsia="Times New Roman" w:hAnsi="Times New Roman" w:cs="AL-Mohanad"/>
          <w:b/>
          <w:bCs/>
          <w:color w:val="002060"/>
          <w:sz w:val="56"/>
          <w:szCs w:val="56"/>
          <w:rtl/>
          <w:lang w:bidi="ar-EG"/>
        </w:rPr>
      </w:pPr>
      <w:r w:rsidRPr="000D1E37">
        <w:rPr>
          <w:rFonts w:ascii="Adobe Arabic" w:eastAsia="Times New Roman" w:hAnsi="Adobe Arabic" w:cs="Adobe Arabic"/>
          <w:b/>
          <w:bCs/>
          <w:noProof/>
          <w:sz w:val="32"/>
          <w:szCs w:val="32"/>
        </w:rPr>
        <w:drawing>
          <wp:anchor distT="0" distB="0" distL="114300" distR="114300" simplePos="0" relativeHeight="251680256" behindDoc="1" locked="0" layoutInCell="1" allowOverlap="1" wp14:anchorId="6E238DEE" wp14:editId="6508C7F0">
            <wp:simplePos x="152400" y="2501900"/>
            <wp:positionH relativeFrom="margin">
              <wp:align>center</wp:align>
            </wp:positionH>
            <wp:positionV relativeFrom="margin">
              <wp:align>center</wp:align>
            </wp:positionV>
            <wp:extent cx="7626985" cy="4116070"/>
            <wp:effectExtent l="152400" t="152400" r="354965" b="360680"/>
            <wp:wrapSquare wrapText="bothSides"/>
            <wp:docPr id="2" name="Picture 2" descr="ماجيستير قيادة وتطوير فرق التميز الوظيفي والوصول الى الابداع المؤسس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اجيستير قيادة وتطوير فرق التميز الوظيفي والوصول الى الابداع المؤسسي"/>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6985" cy="411607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0D1E37">
        <w:rPr>
          <w:rFonts w:ascii="Adobe Arabic" w:eastAsia="Times New Roman" w:hAnsi="Adobe Arabic" w:cs="Adobe Arabic"/>
          <w:b/>
          <w:bCs/>
          <w:color w:val="002060"/>
          <w:sz w:val="56"/>
          <w:szCs w:val="56"/>
          <w:rtl/>
          <w:lang w:bidi="ar-EG"/>
        </w:rPr>
        <w:t>الانضباط  الوظيفي</w:t>
      </w:r>
    </w:p>
    <w:p w:rsidR="00296D07" w:rsidRPr="003E0552" w:rsidRDefault="00296D07" w:rsidP="003E0552">
      <w:pPr>
        <w:shd w:val="clear" w:color="auto" w:fill="FFFFFF"/>
        <w:jc w:val="center"/>
        <w:rPr>
          <w:rFonts w:ascii="Times New Roman" w:eastAsia="Times New Roman" w:hAnsi="Times New Roman" w:cs="AL-Mohanad"/>
          <w:b/>
          <w:bCs/>
          <w:color w:val="002060"/>
          <w:sz w:val="56"/>
          <w:szCs w:val="56"/>
          <w:lang w:bidi="ar-EG"/>
        </w:rPr>
      </w:pPr>
    </w:p>
    <w:p w:rsidR="000D1E37" w:rsidRPr="00BE0085" w:rsidRDefault="000D1E37" w:rsidP="000D1E37">
      <w:pPr>
        <w:shd w:val="clear" w:color="auto" w:fill="FFFFFF"/>
        <w:jc w:val="center"/>
        <w:rPr>
          <w:rFonts w:ascii="Adobe Arabic" w:eastAsia="Calibri" w:hAnsi="Adobe Arabic" w:cs="Adobe Arabic"/>
          <w:b/>
          <w:bCs/>
          <w:noProof/>
          <w:color w:val="002060"/>
          <w:sz w:val="48"/>
          <w:szCs w:val="48"/>
          <w:rtl/>
          <w:lang w:bidi="ar-EG"/>
        </w:rPr>
      </w:pPr>
      <w:r w:rsidRPr="00BE0085">
        <w:rPr>
          <w:rFonts w:ascii="Adobe Arabic" w:eastAsia="Calibri" w:hAnsi="Adobe Arabic" w:cs="Adobe Arabic"/>
          <w:b/>
          <w:bCs/>
          <w:noProof/>
          <w:color w:val="C00000"/>
          <w:sz w:val="48"/>
          <w:szCs w:val="48"/>
          <w:rtl/>
          <w:lang w:bidi="ar-JO"/>
        </w:rPr>
        <w:t>يومين،</w:t>
      </w:r>
      <w:r w:rsidRPr="00BE0085">
        <w:rPr>
          <w:rFonts w:ascii="Adobe Arabic" w:eastAsia="Calibri" w:hAnsi="Adobe Arabic" w:cs="Adobe Arabic"/>
          <w:b/>
          <w:bCs/>
          <w:noProof/>
          <w:color w:val="002060"/>
          <w:sz w:val="48"/>
          <w:szCs w:val="48"/>
          <w:rtl/>
        </w:rPr>
        <w:t xml:space="preserve"> 10 </w:t>
      </w:r>
      <w:r w:rsidRPr="00BE0085">
        <w:rPr>
          <w:rFonts w:ascii="Adobe Arabic" w:eastAsia="Calibri" w:hAnsi="Adobe Arabic" w:cs="Adobe Arabic"/>
          <w:b/>
          <w:bCs/>
          <w:noProof/>
          <w:color w:val="002060"/>
          <w:sz w:val="48"/>
          <w:szCs w:val="48"/>
          <w:rtl/>
          <w:lang w:bidi="ar-EG"/>
        </w:rPr>
        <w:t>ساعات تدريبية</w:t>
      </w:r>
    </w:p>
    <w:p w:rsidR="00F70C21" w:rsidRPr="003E0552" w:rsidRDefault="00F70C21" w:rsidP="00F70C21">
      <w:pPr>
        <w:jc w:val="both"/>
        <w:rPr>
          <w:rFonts w:cs="AL-Mohanad"/>
          <w:b/>
          <w:bCs/>
          <w:color w:val="FF0000"/>
          <w:sz w:val="48"/>
          <w:szCs w:val="48"/>
          <w:rtl/>
          <w:lang w:bidi="ar-EG"/>
        </w:rPr>
      </w:pPr>
    </w:p>
    <w:p w:rsidR="00F70C21" w:rsidRPr="003E0552" w:rsidRDefault="00F70C21" w:rsidP="00F70C21">
      <w:pPr>
        <w:jc w:val="both"/>
        <w:rPr>
          <w:rFonts w:cs="AL-Mohanad"/>
          <w:b/>
          <w:bCs/>
          <w:color w:val="FF0000"/>
          <w:sz w:val="48"/>
          <w:szCs w:val="48"/>
          <w:rtl/>
          <w:lang w:bidi="ar-EG"/>
        </w:rPr>
      </w:pPr>
    </w:p>
    <w:p w:rsidR="00ED2215" w:rsidRDefault="00ED2215" w:rsidP="003961B8">
      <w:pPr>
        <w:jc w:val="center"/>
        <w:rPr>
          <w:rFonts w:cs="AL-Mohanad"/>
          <w:b/>
          <w:bCs/>
          <w:color w:val="FF0000"/>
          <w:sz w:val="56"/>
          <w:szCs w:val="56"/>
          <w:rtl/>
          <w:lang w:bidi="ar-EG"/>
        </w:rPr>
      </w:pPr>
    </w:p>
    <w:p w:rsidR="003961B8" w:rsidRPr="000D44C5" w:rsidRDefault="000D44C5" w:rsidP="003961B8">
      <w:pPr>
        <w:jc w:val="center"/>
        <w:rPr>
          <w:rFonts w:ascii="Adobe Arabic" w:hAnsi="Adobe Arabic" w:cs="Adobe Arabic"/>
          <w:b/>
          <w:bCs/>
          <w:sz w:val="32"/>
          <w:szCs w:val="32"/>
          <w:rtl/>
          <w:lang w:bidi="ar-EG"/>
        </w:rPr>
      </w:pPr>
      <w:r w:rsidRPr="000D44C5">
        <w:rPr>
          <w:rFonts w:ascii="Adobe Arabic" w:hAnsi="Adobe Arabic" w:cs="Adobe Arabic"/>
          <w:b/>
          <w:bCs/>
          <w:color w:val="C00000"/>
          <w:sz w:val="40"/>
          <w:szCs w:val="40"/>
          <w:rtl/>
          <w:lang w:bidi="ar-EG"/>
        </w:rPr>
        <w:t>الوحدات التدريبية</w:t>
      </w:r>
    </w:p>
    <w:p w:rsidR="003961B8" w:rsidRPr="000D44C5" w:rsidRDefault="003961B8" w:rsidP="000D44C5">
      <w:pPr>
        <w:rPr>
          <w:rFonts w:ascii="Adobe Arabic" w:hAnsi="Adobe Arabic" w:cs="Adobe Arabic"/>
          <w:b/>
          <w:bCs/>
          <w:sz w:val="36"/>
          <w:szCs w:val="36"/>
          <w:rtl/>
          <w:lang w:bidi="ar-EG"/>
        </w:rPr>
      </w:pPr>
      <w:r w:rsidRPr="000D44C5">
        <w:rPr>
          <w:rFonts w:ascii="Adobe Arabic" w:hAnsi="Adobe Arabic" w:cs="Adobe Arabic"/>
          <w:b/>
          <w:bCs/>
          <w:color w:val="FF0000"/>
          <w:sz w:val="36"/>
          <w:szCs w:val="36"/>
          <w:rtl/>
          <w:lang w:bidi="ar-EG"/>
        </w:rPr>
        <w:t xml:space="preserve">الوحدة </w:t>
      </w:r>
      <w:r w:rsidR="000D44C5" w:rsidRPr="000D44C5">
        <w:rPr>
          <w:rFonts w:ascii="Adobe Arabic" w:hAnsi="Adobe Arabic" w:cs="Adobe Arabic"/>
          <w:b/>
          <w:bCs/>
          <w:color w:val="FF0000"/>
          <w:sz w:val="36"/>
          <w:szCs w:val="36"/>
          <w:rtl/>
          <w:lang w:bidi="ar-EG"/>
        </w:rPr>
        <w:t>الاولى</w:t>
      </w:r>
      <w:r w:rsidRPr="000D44C5">
        <w:rPr>
          <w:rFonts w:ascii="Adobe Arabic" w:hAnsi="Adobe Arabic" w:cs="Adobe Arabic"/>
          <w:b/>
          <w:bCs/>
          <w:sz w:val="36"/>
          <w:szCs w:val="36"/>
          <w:rtl/>
          <w:lang w:bidi="ar-EG"/>
        </w:rPr>
        <w:t xml:space="preserve">: </w:t>
      </w:r>
      <w:r w:rsidR="004137ED" w:rsidRPr="000D44C5">
        <w:rPr>
          <w:rFonts w:ascii="Adobe Arabic" w:hAnsi="Adobe Arabic" w:cs="Adobe Arabic"/>
          <w:b/>
          <w:bCs/>
          <w:color w:val="002060"/>
          <w:sz w:val="36"/>
          <w:szCs w:val="36"/>
          <w:rtl/>
          <w:lang w:bidi="ar-EG"/>
        </w:rPr>
        <w:t xml:space="preserve"> </w:t>
      </w:r>
      <w:r w:rsidR="0035352C" w:rsidRPr="000D44C5">
        <w:rPr>
          <w:rFonts w:ascii="Adobe Arabic" w:hAnsi="Adobe Arabic" w:cs="Adobe Arabic"/>
          <w:b/>
          <w:bCs/>
          <w:color w:val="002060"/>
          <w:sz w:val="36"/>
          <w:szCs w:val="36"/>
          <w:rtl/>
          <w:lang w:bidi="ar-EG"/>
        </w:rPr>
        <w:t xml:space="preserve">ترسيخ </w:t>
      </w:r>
      <w:r w:rsidR="00346718">
        <w:rPr>
          <w:rFonts w:ascii="Adobe Arabic" w:hAnsi="Adobe Arabic" w:cs="Adobe Arabic"/>
          <w:b/>
          <w:bCs/>
          <w:color w:val="002060"/>
          <w:sz w:val="36"/>
          <w:szCs w:val="36"/>
          <w:rtl/>
          <w:lang w:bidi="ar-EG"/>
        </w:rPr>
        <w:t>أخلاقيات</w:t>
      </w:r>
      <w:r w:rsidR="0035352C" w:rsidRPr="000D44C5">
        <w:rPr>
          <w:rFonts w:ascii="Adobe Arabic" w:hAnsi="Adobe Arabic" w:cs="Adobe Arabic"/>
          <w:b/>
          <w:bCs/>
          <w:color w:val="002060"/>
          <w:sz w:val="36"/>
          <w:szCs w:val="36"/>
          <w:rtl/>
          <w:lang w:bidi="ar-EG"/>
        </w:rPr>
        <w:t xml:space="preserve"> العمل</w:t>
      </w:r>
    </w:p>
    <w:p w:rsidR="003961B8" w:rsidRPr="000D44C5" w:rsidRDefault="003961B8" w:rsidP="007E3E6B">
      <w:pPr>
        <w:rPr>
          <w:rFonts w:ascii="Adobe Arabic" w:hAnsi="Adobe Arabic" w:cs="Adobe Arabic"/>
          <w:b/>
          <w:bCs/>
          <w:sz w:val="40"/>
          <w:szCs w:val="40"/>
          <w:rtl/>
          <w:lang w:bidi="ar-EG"/>
        </w:rPr>
      </w:pPr>
      <w:r w:rsidRPr="000D44C5">
        <w:rPr>
          <w:rFonts w:ascii="Adobe Arabic" w:hAnsi="Adobe Arabic" w:cs="Adobe Arabic"/>
          <w:b/>
          <w:bCs/>
          <w:color w:val="FF0000"/>
          <w:sz w:val="36"/>
          <w:szCs w:val="36"/>
          <w:rtl/>
          <w:lang w:bidi="ar-EG"/>
        </w:rPr>
        <w:t>الوحدة الثانية</w:t>
      </w:r>
      <w:r w:rsidRPr="000D44C5">
        <w:rPr>
          <w:rFonts w:ascii="Adobe Arabic" w:hAnsi="Adobe Arabic" w:cs="Adobe Arabic"/>
          <w:b/>
          <w:bCs/>
          <w:sz w:val="36"/>
          <w:szCs w:val="36"/>
          <w:rtl/>
          <w:lang w:bidi="ar-EG"/>
        </w:rPr>
        <w:t xml:space="preserve">: </w:t>
      </w:r>
      <w:r w:rsidR="004137ED" w:rsidRPr="000D44C5">
        <w:rPr>
          <w:rFonts w:ascii="Adobe Arabic" w:hAnsi="Adobe Arabic" w:cs="Adobe Arabic"/>
          <w:b/>
          <w:bCs/>
          <w:color w:val="002060"/>
          <w:sz w:val="36"/>
          <w:szCs w:val="36"/>
          <w:rtl/>
          <w:lang w:bidi="ar-EG"/>
        </w:rPr>
        <w:t xml:space="preserve"> </w:t>
      </w:r>
      <w:r w:rsidR="000D44C5" w:rsidRPr="000D44C5">
        <w:rPr>
          <w:rFonts w:ascii="Adobe Arabic" w:hAnsi="Adobe Arabic" w:cs="Adobe Arabic"/>
          <w:b/>
          <w:bCs/>
          <w:color w:val="002060"/>
          <w:sz w:val="36"/>
          <w:szCs w:val="36"/>
          <w:rtl/>
          <w:lang w:bidi="ar-EG"/>
        </w:rPr>
        <w:t>الكتابة الإ</w:t>
      </w:r>
      <w:r w:rsidR="0035352C" w:rsidRPr="000D44C5">
        <w:rPr>
          <w:rFonts w:ascii="Adobe Arabic" w:hAnsi="Adobe Arabic" w:cs="Adobe Arabic"/>
          <w:b/>
          <w:bCs/>
          <w:color w:val="002060"/>
          <w:sz w:val="36"/>
          <w:szCs w:val="36"/>
          <w:rtl/>
          <w:lang w:bidi="ar-EG"/>
        </w:rPr>
        <w:t>دارية</w:t>
      </w:r>
    </w:p>
    <w:p w:rsidR="007A12ED" w:rsidRPr="000D44C5" w:rsidRDefault="003961B8" w:rsidP="007A12ED">
      <w:pPr>
        <w:jc w:val="both"/>
        <w:rPr>
          <w:rFonts w:ascii="Adobe Arabic" w:hAnsi="Adobe Arabic" w:cs="Adobe Arabic"/>
          <w:b/>
          <w:bCs/>
          <w:sz w:val="32"/>
          <w:szCs w:val="32"/>
          <w:rtl/>
          <w:lang w:bidi="ar-EG"/>
        </w:rPr>
      </w:pPr>
      <w:r w:rsidRPr="000D44C5">
        <w:rPr>
          <w:rFonts w:ascii="Adobe Arabic" w:hAnsi="Adobe Arabic" w:cs="Adobe Arabic"/>
          <w:b/>
          <w:bCs/>
          <w:sz w:val="32"/>
          <w:szCs w:val="32"/>
          <w:rtl/>
          <w:lang w:bidi="ar-EG"/>
        </w:rPr>
        <w:t>ومنوط بكم عزيزي المدرب التأكيد على المهارات العملية والأمثلة الواقعية والنشاطات التدريبية التي بدورها تصنع متدربا واعيا وتكوّن لديه الرغبة في الاستمرار في تنمية مهاراته والتقدّم نحو الأفضل ، دمت مبدعا وكل الامنيات لك بالتوفيق .</w:t>
      </w:r>
    </w:p>
    <w:p w:rsidR="00CF0EE9" w:rsidRPr="000D44C5" w:rsidRDefault="00CF0EE9" w:rsidP="007A12ED">
      <w:pPr>
        <w:jc w:val="both"/>
        <w:rPr>
          <w:rFonts w:ascii="Adobe Arabic" w:hAnsi="Adobe Arabic" w:cs="Adobe Arabic"/>
          <w:b/>
          <w:bCs/>
          <w:sz w:val="32"/>
          <w:szCs w:val="32"/>
          <w:rtl/>
          <w:lang w:bidi="ar-EG"/>
        </w:rPr>
      </w:pPr>
    </w:p>
    <w:p w:rsidR="003961B8" w:rsidRPr="000D44C5" w:rsidRDefault="003961B8" w:rsidP="003961B8">
      <w:pPr>
        <w:jc w:val="center"/>
        <w:rPr>
          <w:rFonts w:ascii="Adobe Arabic" w:hAnsi="Adobe Arabic" w:cs="Adobe Arabic"/>
          <w:b/>
          <w:bCs/>
          <w:color w:val="C00000"/>
          <w:sz w:val="36"/>
          <w:szCs w:val="36"/>
          <w:rtl/>
          <w:lang w:bidi="ar-EG"/>
        </w:rPr>
      </w:pPr>
      <w:r w:rsidRPr="000D44C5">
        <w:rPr>
          <w:rFonts w:ascii="Adobe Arabic" w:hAnsi="Adobe Arabic" w:cs="Adobe Arabic"/>
          <w:b/>
          <w:bCs/>
          <w:color w:val="C00000"/>
          <w:sz w:val="36"/>
          <w:szCs w:val="36"/>
          <w:rtl/>
          <w:lang w:bidi="ar-EG"/>
        </w:rPr>
        <w:t>ارشادات للمدرب</w:t>
      </w:r>
    </w:p>
    <w:p w:rsidR="003961B8" w:rsidRPr="000D44C5" w:rsidRDefault="003961B8" w:rsidP="007A12ED">
      <w:pPr>
        <w:spacing w:line="240" w:lineRule="auto"/>
        <w:jc w:val="both"/>
        <w:rPr>
          <w:rFonts w:ascii="Adobe Arabic" w:hAnsi="Adobe Arabic" w:cs="Adobe Arabic"/>
          <w:b/>
          <w:bCs/>
          <w:color w:val="0070C0"/>
          <w:sz w:val="36"/>
          <w:szCs w:val="36"/>
          <w:rtl/>
          <w:lang w:bidi="ar-EG"/>
        </w:rPr>
      </w:pPr>
      <w:r w:rsidRPr="000D44C5">
        <w:rPr>
          <w:rFonts w:ascii="Adobe Arabic" w:hAnsi="Adobe Arabic" w:cs="Adobe Arabic"/>
          <w:b/>
          <w:bCs/>
          <w:color w:val="0070C0"/>
          <w:sz w:val="36"/>
          <w:szCs w:val="36"/>
          <w:rtl/>
          <w:lang w:bidi="ar-EG"/>
        </w:rPr>
        <w:t xml:space="preserve">قبل تنفيذ الدورة : </w:t>
      </w:r>
    </w:p>
    <w:p w:rsidR="003961B8" w:rsidRPr="000D44C5" w:rsidRDefault="007E2449" w:rsidP="007A12ED">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1-</w:t>
      </w:r>
      <w:r w:rsidR="003961B8" w:rsidRPr="000D44C5">
        <w:rPr>
          <w:rFonts w:ascii="Adobe Arabic" w:hAnsi="Adobe Arabic" w:cs="Adobe Arabic"/>
          <w:b/>
          <w:bCs/>
          <w:sz w:val="36"/>
          <w:szCs w:val="36"/>
          <w:rtl/>
          <w:lang w:bidi="ar-EG"/>
        </w:rPr>
        <w:t xml:space="preserve"> الاطلاع الجيد والمراجعة الدقيقة للمادة التدريبية </w:t>
      </w:r>
    </w:p>
    <w:p w:rsidR="003961B8" w:rsidRPr="000D44C5" w:rsidRDefault="007E2449" w:rsidP="007A12ED">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2-</w:t>
      </w:r>
      <w:r w:rsidR="003961B8" w:rsidRPr="000D44C5">
        <w:rPr>
          <w:rFonts w:ascii="Adobe Arabic" w:hAnsi="Adobe Arabic" w:cs="Adobe Arabic"/>
          <w:b/>
          <w:bCs/>
          <w:sz w:val="36"/>
          <w:szCs w:val="36"/>
          <w:rtl/>
          <w:lang w:bidi="ar-EG"/>
        </w:rPr>
        <w:t xml:space="preserve">مراعاة الزمن بدقة والحرص على استثمار الوقت وفق الخطة الموضوعة </w:t>
      </w:r>
    </w:p>
    <w:p w:rsidR="003961B8" w:rsidRPr="000D44C5" w:rsidRDefault="007E2449" w:rsidP="007A12ED">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3-</w:t>
      </w:r>
      <w:r w:rsidR="003961B8" w:rsidRPr="000D44C5">
        <w:rPr>
          <w:rFonts w:ascii="Adobe Arabic" w:hAnsi="Adobe Arabic" w:cs="Adobe Arabic"/>
          <w:b/>
          <w:bCs/>
          <w:sz w:val="36"/>
          <w:szCs w:val="36"/>
          <w:rtl/>
          <w:lang w:bidi="ar-EG"/>
        </w:rPr>
        <w:t xml:space="preserve">استيعاب الانشطة المعدة لكل جلسة تدريبية </w:t>
      </w:r>
    </w:p>
    <w:p w:rsidR="007A12ED" w:rsidRPr="000D44C5" w:rsidRDefault="007E2449" w:rsidP="008C5239">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4-</w:t>
      </w:r>
      <w:r w:rsidR="003961B8" w:rsidRPr="000D44C5">
        <w:rPr>
          <w:rFonts w:ascii="Adobe Arabic" w:hAnsi="Adobe Arabic" w:cs="Adobe Arabic"/>
          <w:b/>
          <w:bCs/>
          <w:sz w:val="36"/>
          <w:szCs w:val="36"/>
          <w:rtl/>
          <w:lang w:bidi="ar-EG"/>
        </w:rPr>
        <w:t xml:space="preserve">الإعداد الجيد للمادة التدريبية </w:t>
      </w:r>
    </w:p>
    <w:p w:rsidR="003961B8" w:rsidRPr="000D44C5" w:rsidRDefault="003961B8" w:rsidP="007A12ED">
      <w:pPr>
        <w:spacing w:line="240" w:lineRule="auto"/>
        <w:jc w:val="both"/>
        <w:rPr>
          <w:rFonts w:ascii="Adobe Arabic" w:hAnsi="Adobe Arabic" w:cs="Adobe Arabic"/>
          <w:b/>
          <w:bCs/>
          <w:color w:val="0070C0"/>
          <w:sz w:val="36"/>
          <w:szCs w:val="36"/>
          <w:rtl/>
          <w:lang w:bidi="ar-EG"/>
        </w:rPr>
      </w:pPr>
      <w:r w:rsidRPr="000D44C5">
        <w:rPr>
          <w:rFonts w:ascii="Adobe Arabic" w:hAnsi="Adobe Arabic" w:cs="Adobe Arabic"/>
          <w:b/>
          <w:bCs/>
          <w:color w:val="0070C0"/>
          <w:sz w:val="36"/>
          <w:szCs w:val="36"/>
          <w:rtl/>
          <w:lang w:bidi="ar-EG"/>
        </w:rPr>
        <w:t xml:space="preserve">أثناء تنفيذ الدورة : </w:t>
      </w:r>
    </w:p>
    <w:p w:rsidR="003961B8" w:rsidRPr="000D44C5" w:rsidRDefault="003961B8" w:rsidP="007A12ED">
      <w:pPr>
        <w:pStyle w:val="ListParagraph"/>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التهيئة لموضوع الجلسة التدريبية </w:t>
      </w:r>
    </w:p>
    <w:p w:rsidR="003961B8" w:rsidRPr="000D44C5" w:rsidRDefault="003961B8" w:rsidP="007A12ED">
      <w:pPr>
        <w:pStyle w:val="ListParagraph"/>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اجراء اختبار قبلي لقياس خبرات المتدربين حول موضوع الجلسة التدريبية.</w:t>
      </w:r>
    </w:p>
    <w:p w:rsidR="003961B8" w:rsidRPr="000D44C5" w:rsidRDefault="003961B8" w:rsidP="007A12ED">
      <w:pPr>
        <w:pStyle w:val="ListParagraph"/>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استيعاب الانشطة المعدة لكل جلسة تدريبية </w:t>
      </w:r>
    </w:p>
    <w:p w:rsidR="003961B8" w:rsidRPr="000D44C5" w:rsidRDefault="003961B8" w:rsidP="007A12ED">
      <w:pPr>
        <w:pStyle w:val="ListParagraph"/>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تلخيص عمل المجموعات بعد العرض والنقاش </w:t>
      </w:r>
    </w:p>
    <w:p w:rsidR="003961B8" w:rsidRPr="000D44C5" w:rsidRDefault="003961B8" w:rsidP="007A12ED">
      <w:pPr>
        <w:pStyle w:val="ListParagraph"/>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مراعاة التقيد بأهداف البرنامج </w:t>
      </w:r>
    </w:p>
    <w:p w:rsidR="007E2449" w:rsidRPr="000D44C5" w:rsidRDefault="003961B8" w:rsidP="0077615D">
      <w:pPr>
        <w:pStyle w:val="ListParagraph"/>
        <w:numPr>
          <w:ilvl w:val="1"/>
          <w:numId w:val="1"/>
        </w:numPr>
        <w:spacing w:line="240" w:lineRule="auto"/>
        <w:ind w:left="414"/>
        <w:rPr>
          <w:rFonts w:ascii="Adobe Arabic" w:hAnsi="Adobe Arabic" w:cs="Adobe Arabic"/>
          <w:b/>
          <w:bCs/>
          <w:sz w:val="36"/>
          <w:szCs w:val="36"/>
          <w:lang w:bidi="ar-EG"/>
        </w:rPr>
      </w:pPr>
      <w:r w:rsidRPr="000D44C5">
        <w:rPr>
          <w:rFonts w:ascii="Adobe Arabic" w:hAnsi="Adobe Arabic" w:cs="Adobe Arabic"/>
          <w:b/>
          <w:bCs/>
          <w:sz w:val="36"/>
          <w:szCs w:val="36"/>
          <w:rtl/>
          <w:lang w:bidi="ar-EG"/>
        </w:rPr>
        <w:t>تدوين الملاحظات على الحقيبة من خلال أدوات التقويم المصاحبة، للاستفادة منها في تطوير البرنامج وحقيبته التدريبية</w:t>
      </w:r>
    </w:p>
    <w:p w:rsidR="003961B8" w:rsidRPr="000D44C5" w:rsidRDefault="003961B8" w:rsidP="0077615D">
      <w:pPr>
        <w:pStyle w:val="ListParagraph"/>
        <w:numPr>
          <w:ilvl w:val="1"/>
          <w:numId w:val="1"/>
        </w:numPr>
        <w:spacing w:line="240" w:lineRule="auto"/>
        <w:ind w:left="414"/>
        <w:rPr>
          <w:rFonts w:ascii="Adobe Arabic" w:hAnsi="Adobe Arabic" w:cs="Adobe Arabic"/>
          <w:b/>
          <w:bCs/>
          <w:sz w:val="36"/>
          <w:szCs w:val="36"/>
          <w:lang w:bidi="ar-EG"/>
        </w:rPr>
      </w:pPr>
      <w:r w:rsidRPr="000D44C5">
        <w:rPr>
          <w:rFonts w:ascii="Adobe Arabic" w:hAnsi="Adobe Arabic" w:cs="Adobe Arabic"/>
          <w:b/>
          <w:bCs/>
          <w:sz w:val="36"/>
          <w:szCs w:val="36"/>
          <w:rtl/>
          <w:lang w:bidi="ar-EG"/>
        </w:rPr>
        <w:t xml:space="preserve">تشكيل المجموعات بشكل عشوائي بعد كل جلسة تدريبية يسهم في الحفاظ على حيوية المتدربين والاستفادة من خبرات متنوعة. </w:t>
      </w:r>
    </w:p>
    <w:p w:rsidR="003961B8" w:rsidRPr="000D44C5" w:rsidRDefault="003961B8" w:rsidP="007A12ED">
      <w:pPr>
        <w:spacing w:line="240" w:lineRule="auto"/>
        <w:jc w:val="both"/>
        <w:rPr>
          <w:rFonts w:ascii="Adobe Arabic" w:hAnsi="Adobe Arabic" w:cs="Adobe Arabic"/>
          <w:b/>
          <w:bCs/>
          <w:color w:val="0070C0"/>
          <w:sz w:val="36"/>
          <w:szCs w:val="36"/>
          <w:rtl/>
          <w:lang w:bidi="ar-EG"/>
        </w:rPr>
      </w:pPr>
      <w:r w:rsidRPr="000D44C5">
        <w:rPr>
          <w:rFonts w:ascii="Adobe Arabic" w:hAnsi="Adobe Arabic" w:cs="Adobe Arabic"/>
          <w:b/>
          <w:bCs/>
          <w:color w:val="0070C0"/>
          <w:sz w:val="36"/>
          <w:szCs w:val="36"/>
          <w:rtl/>
          <w:lang w:bidi="ar-EG"/>
        </w:rPr>
        <w:t xml:space="preserve">بعد تنفيذ الدورة : </w:t>
      </w:r>
    </w:p>
    <w:p w:rsidR="003961B8" w:rsidRPr="000D44C5" w:rsidRDefault="003961B8" w:rsidP="007A12ED">
      <w:pPr>
        <w:spacing w:line="240" w:lineRule="auto"/>
        <w:ind w:left="131"/>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1-</w:t>
      </w:r>
      <w:r w:rsidRPr="000D44C5">
        <w:rPr>
          <w:rFonts w:ascii="Adobe Arabic" w:hAnsi="Adobe Arabic" w:cs="Adobe Arabic"/>
          <w:b/>
          <w:bCs/>
          <w:sz w:val="36"/>
          <w:szCs w:val="36"/>
          <w:rtl/>
          <w:lang w:bidi="ar-EG"/>
        </w:rPr>
        <w:tab/>
        <w:t xml:space="preserve">اجراء الاختبار البعدي، لقياس الخبرات المضافة للمتدربين </w:t>
      </w:r>
    </w:p>
    <w:p w:rsidR="00F70C21" w:rsidRPr="00ED2215" w:rsidRDefault="003961B8" w:rsidP="007A12ED">
      <w:pPr>
        <w:spacing w:line="240" w:lineRule="auto"/>
        <w:ind w:left="131"/>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2-</w:t>
      </w:r>
      <w:r w:rsidRPr="000D44C5">
        <w:rPr>
          <w:rFonts w:ascii="Adobe Arabic" w:hAnsi="Adobe Arabic" w:cs="Adobe Arabic"/>
          <w:b/>
          <w:bCs/>
          <w:sz w:val="36"/>
          <w:szCs w:val="36"/>
          <w:rtl/>
          <w:lang w:bidi="ar-EG"/>
        </w:rPr>
        <w:tab/>
        <w:t>قياس ردة الفعل من خلال استبانة الرضا</w:t>
      </w:r>
    </w:p>
    <w:p w:rsidR="004137ED" w:rsidRPr="00ED2215" w:rsidRDefault="000E2BF4" w:rsidP="00C018D9">
      <w:pPr>
        <w:jc w:val="both"/>
        <w:rPr>
          <w:rFonts w:cs="AL-Mohanad"/>
          <w:b/>
          <w:bCs/>
          <w:color w:val="FF0000"/>
          <w:sz w:val="36"/>
          <w:szCs w:val="36"/>
          <w:rtl/>
          <w:lang w:bidi="ar-EG"/>
        </w:rPr>
      </w:pPr>
      <w:r w:rsidRPr="00ED2215">
        <w:rPr>
          <w:rFonts w:cs="AL-Mohanad" w:hint="cs"/>
          <w:b/>
          <w:bCs/>
          <w:noProof/>
          <w:color w:val="FF0000"/>
          <w:sz w:val="36"/>
          <w:szCs w:val="36"/>
          <w:rtl/>
        </w:rPr>
        <w:lastRenderedPageBreak/>
        <mc:AlternateContent>
          <mc:Choice Requires="wps">
            <w:drawing>
              <wp:anchor distT="0" distB="0" distL="114300" distR="114300" simplePos="0" relativeHeight="251627008" behindDoc="0" locked="0" layoutInCell="1" allowOverlap="1" wp14:anchorId="273F02BA" wp14:editId="37586EEA">
                <wp:simplePos x="0" y="0"/>
                <wp:positionH relativeFrom="column">
                  <wp:posOffset>4222115</wp:posOffset>
                </wp:positionH>
                <wp:positionV relativeFrom="paragraph">
                  <wp:posOffset>-189230</wp:posOffset>
                </wp:positionV>
                <wp:extent cx="2185670" cy="683260"/>
                <wp:effectExtent l="57150" t="38100" r="81280" b="97790"/>
                <wp:wrapNone/>
                <wp:docPr id="464" name="Flowchart: Punched Tape 464"/>
                <wp:cNvGraphicFramePr/>
                <a:graphic xmlns:a="http://schemas.openxmlformats.org/drawingml/2006/main">
                  <a:graphicData uri="http://schemas.microsoft.com/office/word/2010/wordprocessingShape">
                    <wps:wsp>
                      <wps:cNvSpPr/>
                      <wps:spPr>
                        <a:xfrm>
                          <a:off x="0" y="0"/>
                          <a:ext cx="2185670" cy="683260"/>
                        </a:xfrm>
                        <a:prstGeom prst="flowChartPunchedTape">
                          <a:avLst/>
                        </a:prstGeom>
                      </wps:spPr>
                      <wps:style>
                        <a:lnRef idx="1">
                          <a:schemeClr val="dk1"/>
                        </a:lnRef>
                        <a:fillRef idx="2">
                          <a:schemeClr val="dk1"/>
                        </a:fillRef>
                        <a:effectRef idx="1">
                          <a:schemeClr val="dk1"/>
                        </a:effectRef>
                        <a:fontRef idx="minor">
                          <a:schemeClr val="dk1"/>
                        </a:fontRef>
                      </wps:style>
                      <wps:txbx>
                        <w:txbxContent>
                          <w:p w:rsidR="005707B0" w:rsidRPr="000E2BF4" w:rsidRDefault="005707B0" w:rsidP="003D2EBE">
                            <w:pPr>
                              <w:jc w:val="center"/>
                              <w:rPr>
                                <w:rFonts w:ascii="Adobe Arabic" w:hAnsi="Adobe Arabic" w:cs="Adobe Arabic"/>
                                <w:sz w:val="18"/>
                                <w:szCs w:val="18"/>
                              </w:rPr>
                            </w:pPr>
                            <w:r w:rsidRPr="000E2BF4">
                              <w:rPr>
                                <w:rFonts w:ascii="Adobe Arabic" w:hAnsi="Adobe Arabic" w:cs="Adobe Arabic"/>
                                <w:b/>
                                <w:bCs/>
                                <w:sz w:val="40"/>
                                <w:szCs w:val="40"/>
                                <w:rtl/>
                                <w:lang w:bidi="ar-EG"/>
                              </w:rPr>
                              <w:t>الأهداف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464" o:spid="_x0000_s1026" type="#_x0000_t122" style="position:absolute;left:0;text-align:left;margin-left:332.45pt;margin-top:-14.9pt;width:172.1pt;height:53.8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" fillcolor="gray [1616]" strokecolor="black [3040]">
                <v:fill color2="#d9d9d9 [496]" rotate="t" angle="180" colors="0 #bcbcbc;22938f #d0d0d0;1 #ededed" focus="100%" type="gradient"/>
                <v:shadow on="t" color="black" opacity="24903f" origin=",.5" offset="0,.55556mm"/>
                <v:textbox>
                  <w:txbxContent>
                    <w:p w:rsidR="005707B0" w:rsidRPr="000E2BF4" w:rsidRDefault="005707B0" w:rsidP="003D2EBE">
                      <w:pPr>
                        <w:jc w:val="center"/>
                        <w:rPr>
                          <w:rFonts w:ascii="Adobe Arabic" w:hAnsi="Adobe Arabic" w:cs="Adobe Arabic"/>
                          <w:sz w:val="18"/>
                          <w:szCs w:val="18"/>
                        </w:rPr>
                      </w:pPr>
                      <w:r w:rsidRPr="000E2BF4">
                        <w:rPr>
                          <w:rFonts w:ascii="Adobe Arabic" w:hAnsi="Adobe Arabic" w:cs="Adobe Arabic"/>
                          <w:b/>
                          <w:bCs/>
                          <w:sz w:val="40"/>
                          <w:szCs w:val="40"/>
                          <w:rtl/>
                          <w:lang w:bidi="ar-EG"/>
                        </w:rPr>
                        <w:t>الأهداف التدريبية:</w:t>
                      </w:r>
                    </w:p>
                  </w:txbxContent>
                </v:textbox>
              </v:shape>
            </w:pict>
          </mc:Fallback>
        </mc:AlternateContent>
      </w:r>
    </w:p>
    <w:p w:rsidR="00C97281" w:rsidRPr="00ED2215" w:rsidRDefault="00C97281" w:rsidP="000E2BF4">
      <w:pPr>
        <w:spacing w:after="120" w:line="240" w:lineRule="auto"/>
        <w:jc w:val="both"/>
        <w:rPr>
          <w:rFonts w:ascii="Adobe Arabic" w:hAnsi="Adobe Arabic" w:cs="Adobe Arabic"/>
          <w:b/>
          <w:bCs/>
          <w:color w:val="002060"/>
          <w:sz w:val="36"/>
          <w:szCs w:val="36"/>
          <w:u w:val="single"/>
          <w:rtl/>
          <w:lang w:bidi="ar-EG"/>
        </w:rPr>
      </w:pPr>
      <w:r w:rsidRPr="00ED2215">
        <w:rPr>
          <w:rFonts w:ascii="Adobe Arabic" w:hAnsi="Adobe Arabic" w:cs="Adobe Arabic"/>
          <w:b/>
          <w:bCs/>
          <w:color w:val="002060"/>
          <w:sz w:val="36"/>
          <w:szCs w:val="36"/>
          <w:u w:val="single"/>
          <w:rtl/>
          <w:lang w:bidi="ar-EG"/>
        </w:rPr>
        <w:t xml:space="preserve">يتوقع من المشارك فى نهاية البرنامج </w:t>
      </w:r>
      <w:r w:rsidR="000E2BF4" w:rsidRPr="00ED2215">
        <w:rPr>
          <w:rFonts w:ascii="Adobe Arabic" w:hAnsi="Adobe Arabic" w:cs="Adobe Arabic"/>
          <w:b/>
          <w:bCs/>
          <w:color w:val="002060"/>
          <w:sz w:val="36"/>
          <w:szCs w:val="36"/>
          <w:u w:val="single"/>
          <w:rtl/>
          <w:lang w:bidi="ar-EG"/>
        </w:rPr>
        <w:t>التدريبي</w:t>
      </w:r>
      <w:r w:rsidRPr="00ED2215">
        <w:rPr>
          <w:rFonts w:ascii="Adobe Arabic" w:hAnsi="Adobe Arabic" w:cs="Adobe Arabic"/>
          <w:b/>
          <w:bCs/>
          <w:color w:val="002060"/>
          <w:sz w:val="36"/>
          <w:szCs w:val="36"/>
          <w:u w:val="single"/>
          <w:rtl/>
          <w:lang w:bidi="ar-EG"/>
        </w:rPr>
        <w:t xml:space="preserve"> بأذن الله أن :</w:t>
      </w:r>
    </w:p>
    <w:p w:rsidR="009F3441" w:rsidRPr="00ED2215" w:rsidRDefault="009F344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مقدمة في </w:t>
      </w:r>
      <w:r w:rsidR="00346718" w:rsidRPr="00ED2215">
        <w:rPr>
          <w:rFonts w:ascii="Adobe Arabic" w:hAnsi="Adobe Arabic" w:cs="Adobe Arabic"/>
          <w:b/>
          <w:bCs/>
          <w:sz w:val="36"/>
          <w:szCs w:val="36"/>
          <w:rtl/>
          <w:lang w:bidi="ar-EG"/>
        </w:rPr>
        <w:t>أخلاقيات</w:t>
      </w:r>
      <w:r w:rsidRPr="00ED2215">
        <w:rPr>
          <w:rFonts w:ascii="Adobe Arabic" w:hAnsi="Adobe Arabic" w:cs="Adobe Arabic"/>
          <w:b/>
          <w:bCs/>
          <w:sz w:val="36"/>
          <w:szCs w:val="36"/>
          <w:rtl/>
          <w:lang w:bidi="ar-EG"/>
        </w:rPr>
        <w:t xml:space="preserve"> العمل.</w:t>
      </w:r>
    </w:p>
    <w:p w:rsidR="009F3441" w:rsidRPr="00ED2215" w:rsidRDefault="009F344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ان يلم المتدرب</w:t>
      </w:r>
      <w:r w:rsidRPr="00ED2215">
        <w:rPr>
          <w:rFonts w:ascii="Adobe Arabic" w:hAnsi="Adobe Arabic" w:cs="Adobe Arabic"/>
          <w:sz w:val="36"/>
          <w:szCs w:val="36"/>
          <w:rtl/>
        </w:rPr>
        <w:t xml:space="preserve"> </w:t>
      </w:r>
      <w:r w:rsidRPr="00ED2215">
        <w:rPr>
          <w:rFonts w:ascii="Adobe Arabic" w:hAnsi="Adobe Arabic" w:cs="Adobe Arabic"/>
          <w:b/>
          <w:bCs/>
          <w:sz w:val="36"/>
          <w:szCs w:val="36"/>
          <w:rtl/>
          <w:lang w:bidi="ar-EG"/>
        </w:rPr>
        <w:t xml:space="preserve">اهمية </w:t>
      </w:r>
      <w:r w:rsidR="00346718" w:rsidRPr="00ED2215">
        <w:rPr>
          <w:rFonts w:ascii="Adobe Arabic" w:hAnsi="Adobe Arabic" w:cs="Adobe Arabic"/>
          <w:b/>
          <w:bCs/>
          <w:sz w:val="36"/>
          <w:szCs w:val="36"/>
          <w:rtl/>
          <w:lang w:bidi="ar-EG"/>
        </w:rPr>
        <w:t>أخلاقيات</w:t>
      </w:r>
      <w:r w:rsidRPr="00ED2215">
        <w:rPr>
          <w:rFonts w:ascii="Adobe Arabic" w:hAnsi="Adobe Arabic" w:cs="Adobe Arabic"/>
          <w:b/>
          <w:bCs/>
          <w:sz w:val="36"/>
          <w:szCs w:val="36"/>
          <w:rtl/>
          <w:lang w:bidi="ar-EG"/>
        </w:rPr>
        <w:t xml:space="preserve"> العمل.</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rPr>
      </w:pPr>
      <w:r w:rsidRPr="00ED2215">
        <w:rPr>
          <w:rFonts w:ascii="Adobe Arabic" w:hAnsi="Adobe Arabic" w:cs="Adobe Arabic"/>
          <w:b/>
          <w:bCs/>
          <w:sz w:val="36"/>
          <w:szCs w:val="36"/>
          <w:rtl/>
          <w:lang w:bidi="ar-EG"/>
        </w:rPr>
        <w:t xml:space="preserve">أن يدرك المتدرب </w:t>
      </w:r>
      <w:r w:rsidRPr="00ED2215">
        <w:rPr>
          <w:rFonts w:ascii="Adobe Arabic" w:hAnsi="Adobe Arabic" w:cs="Adobe Arabic"/>
          <w:b/>
          <w:bCs/>
          <w:sz w:val="36"/>
          <w:szCs w:val="36"/>
          <w:rtl/>
        </w:rPr>
        <w:t>تطور أخلاق الفرد .</w:t>
      </w:r>
    </w:p>
    <w:p w:rsidR="009F3441" w:rsidRPr="00ED2215" w:rsidRDefault="009F3441" w:rsidP="000E2BF4">
      <w:pPr>
        <w:pStyle w:val="ListParagraph"/>
        <w:numPr>
          <w:ilvl w:val="0"/>
          <w:numId w:val="2"/>
        </w:numPr>
        <w:spacing w:after="120" w:line="240" w:lineRule="auto"/>
        <w:rPr>
          <w:rFonts w:ascii="Adobe Arabic" w:eastAsia="Times New Roman" w:hAnsi="Adobe Arabic" w:cs="Adobe Arabic"/>
          <w:b/>
          <w:bCs/>
          <w:sz w:val="36"/>
          <w:szCs w:val="36"/>
          <w:rtl/>
        </w:rPr>
      </w:pPr>
      <w:r w:rsidRPr="00ED2215">
        <w:rPr>
          <w:rFonts w:ascii="Adobe Arabic" w:hAnsi="Adobe Arabic" w:cs="Adobe Arabic"/>
          <w:b/>
          <w:bCs/>
          <w:sz w:val="36"/>
          <w:szCs w:val="36"/>
          <w:rtl/>
          <w:lang w:bidi="ar-EG"/>
        </w:rPr>
        <w:t xml:space="preserve">أن يلم المتدرب </w:t>
      </w:r>
      <w:r w:rsidR="00346718" w:rsidRPr="00ED2215">
        <w:rPr>
          <w:rFonts w:ascii="Adobe Arabic" w:eastAsia="Times New Roman" w:hAnsi="Adobe Arabic" w:cs="Adobe Arabic"/>
          <w:b/>
          <w:bCs/>
          <w:sz w:val="36"/>
          <w:szCs w:val="36"/>
          <w:rtl/>
        </w:rPr>
        <w:t>أخلاقيات</w:t>
      </w:r>
      <w:r w:rsidRPr="00ED2215">
        <w:rPr>
          <w:rFonts w:ascii="Adobe Arabic" w:eastAsia="Times New Roman" w:hAnsi="Adobe Arabic" w:cs="Adobe Arabic"/>
          <w:b/>
          <w:bCs/>
          <w:sz w:val="36"/>
          <w:szCs w:val="36"/>
          <w:rtl/>
        </w:rPr>
        <w:t xml:space="preserve"> العمل ضرورة إدارية .</w:t>
      </w:r>
    </w:p>
    <w:p w:rsidR="009F3441" w:rsidRPr="00ED2215" w:rsidRDefault="009F344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العلاقة بين العاملين و الإدارة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rPr>
      </w:pPr>
      <w:r w:rsidRPr="00ED2215">
        <w:rPr>
          <w:rFonts w:ascii="Adobe Arabic" w:hAnsi="Adobe Arabic" w:cs="Adobe Arabic"/>
          <w:b/>
          <w:bCs/>
          <w:sz w:val="36"/>
          <w:szCs w:val="36"/>
          <w:rtl/>
          <w:lang w:bidi="ar-EG"/>
        </w:rPr>
        <w:t xml:space="preserve">أن يلم المتدرب </w:t>
      </w:r>
      <w:r w:rsidRPr="00ED2215">
        <w:rPr>
          <w:rFonts w:ascii="Adobe Arabic" w:hAnsi="Adobe Arabic" w:cs="Adobe Arabic"/>
          <w:b/>
          <w:bCs/>
          <w:sz w:val="36"/>
          <w:szCs w:val="36"/>
          <w:rtl/>
        </w:rPr>
        <w:t>اساليب العلاقة بين العاملين .</w:t>
      </w:r>
    </w:p>
    <w:p w:rsidR="009F3441" w:rsidRPr="00ED2215" w:rsidRDefault="009F3441" w:rsidP="000E2BF4">
      <w:pPr>
        <w:pStyle w:val="ListParagraph"/>
        <w:numPr>
          <w:ilvl w:val="0"/>
          <w:numId w:val="2"/>
        </w:numPr>
        <w:spacing w:after="120" w:line="240" w:lineRule="auto"/>
        <w:rPr>
          <w:rFonts w:ascii="Adobe Arabic" w:hAnsi="Adobe Arabic" w:cs="Adobe Arabic"/>
          <w:b/>
          <w:bCs/>
          <w:sz w:val="36"/>
          <w:szCs w:val="36"/>
          <w:rtl/>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w:t>
      </w:r>
      <w:r w:rsidRPr="00ED2215">
        <w:rPr>
          <w:rFonts w:ascii="Adobe Arabic" w:hAnsi="Adobe Arabic" w:cs="Adobe Arabic"/>
          <w:b/>
          <w:bCs/>
          <w:sz w:val="36"/>
          <w:szCs w:val="36"/>
          <w:rtl/>
        </w:rPr>
        <w:t xml:space="preserve">ترسيخ </w:t>
      </w:r>
      <w:r w:rsidR="00346718" w:rsidRPr="00ED2215">
        <w:rPr>
          <w:rFonts w:ascii="Adobe Arabic" w:hAnsi="Adobe Arabic" w:cs="Adobe Arabic"/>
          <w:b/>
          <w:bCs/>
          <w:sz w:val="36"/>
          <w:szCs w:val="36"/>
          <w:rtl/>
        </w:rPr>
        <w:t>أخلاقيات</w:t>
      </w:r>
      <w:r w:rsidRPr="00ED2215">
        <w:rPr>
          <w:rFonts w:ascii="Adobe Arabic" w:hAnsi="Adobe Arabic" w:cs="Adobe Arabic"/>
          <w:b/>
          <w:bCs/>
          <w:sz w:val="36"/>
          <w:szCs w:val="36"/>
          <w:rtl/>
        </w:rPr>
        <w:t xml:space="preserve"> العمل .</w:t>
      </w:r>
    </w:p>
    <w:p w:rsidR="009F3441" w:rsidRPr="00ED2215" w:rsidRDefault="009F344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sz w:val="36"/>
          <w:szCs w:val="36"/>
          <w:rtl/>
        </w:rPr>
        <w:t xml:space="preserve"> </w:t>
      </w:r>
      <w:r w:rsidRPr="00ED2215">
        <w:rPr>
          <w:rFonts w:ascii="Adobe Arabic" w:hAnsi="Adobe Arabic" w:cs="Adobe Arabic"/>
          <w:b/>
          <w:bCs/>
          <w:sz w:val="36"/>
          <w:szCs w:val="36"/>
          <w:rtl/>
          <w:lang w:bidi="ar-EG"/>
        </w:rPr>
        <w:t xml:space="preserve">عقبات تطبيق </w:t>
      </w:r>
      <w:r w:rsidR="00346718" w:rsidRPr="00ED2215">
        <w:rPr>
          <w:rFonts w:ascii="Adobe Arabic" w:hAnsi="Adobe Arabic" w:cs="Adobe Arabic"/>
          <w:b/>
          <w:bCs/>
          <w:sz w:val="36"/>
          <w:szCs w:val="36"/>
          <w:rtl/>
          <w:lang w:bidi="ar-EG"/>
        </w:rPr>
        <w:t>أخلاقيات</w:t>
      </w:r>
      <w:r w:rsidRPr="00ED2215">
        <w:rPr>
          <w:rFonts w:ascii="Adobe Arabic" w:hAnsi="Adobe Arabic" w:cs="Adobe Arabic"/>
          <w:b/>
          <w:bCs/>
          <w:sz w:val="36"/>
          <w:szCs w:val="36"/>
          <w:rtl/>
          <w:lang w:bidi="ar-EG"/>
        </w:rPr>
        <w:t xml:space="preserve"> العمل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يدرك المتدرب ما</w:t>
      </w:r>
      <w:r w:rsidR="00113BAF" w:rsidRPr="00ED2215">
        <w:rPr>
          <w:rFonts w:ascii="Adobe Arabic" w:hAnsi="Adobe Arabic" w:cs="Adobe Arabic" w:hint="cs"/>
          <w:b/>
          <w:bCs/>
          <w:sz w:val="36"/>
          <w:szCs w:val="36"/>
          <w:rtl/>
          <w:lang w:bidi="ar-EG"/>
        </w:rPr>
        <w:t xml:space="preserve"> </w:t>
      </w:r>
      <w:r w:rsidRPr="00ED2215">
        <w:rPr>
          <w:rFonts w:ascii="Adobe Arabic" w:hAnsi="Adobe Arabic" w:cs="Adobe Arabic"/>
          <w:b/>
          <w:bCs/>
          <w:sz w:val="36"/>
          <w:szCs w:val="36"/>
          <w:rtl/>
          <w:lang w:bidi="ar-EG"/>
        </w:rPr>
        <w:t>هو</w:t>
      </w:r>
      <w:r w:rsidR="00113BAF" w:rsidRPr="00ED2215">
        <w:rPr>
          <w:rFonts w:ascii="Adobe Arabic" w:hAnsi="Adobe Arabic" w:cs="Adobe Arabic" w:hint="cs"/>
          <w:b/>
          <w:bCs/>
          <w:sz w:val="36"/>
          <w:szCs w:val="36"/>
          <w:rtl/>
          <w:lang w:bidi="ar-EG"/>
        </w:rPr>
        <w:t xml:space="preserve"> </w:t>
      </w:r>
      <w:r w:rsidRPr="00ED2215">
        <w:rPr>
          <w:rFonts w:ascii="Adobe Arabic" w:hAnsi="Adobe Arabic" w:cs="Adobe Arabic"/>
          <w:b/>
          <w:bCs/>
          <w:sz w:val="36"/>
          <w:szCs w:val="36"/>
          <w:rtl/>
          <w:lang w:bidi="ar-EG"/>
        </w:rPr>
        <w:t>الإحباط الوظيفي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يعرف المتدرب ماهواهتمام الجامعات بأخلاقيات العمل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يتعرف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أسباب الانهيارات الأخلاقية للشركات و المؤسسات غير الهادفة للربح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 xml:space="preserve">أن يلم المتدرب بأخلاقيات العمل التي نسمع عنها في الخارج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يلم المتدرب الانتماء الوظيفي</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يعرف المتدرب مفهوم الرضا الوظيفي</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يتعرف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أهمية الرضا الوظيفي بالنسبة للفرد &amp; في رفع الروح المعنوية.</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يلم المتدرب عوامل وعناصر الرضا عن العمل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يدرك المتدرب نتائج الرضا أو عدمه عن العمل .</w:t>
      </w:r>
    </w:p>
    <w:p w:rsidR="009F3441" w:rsidRPr="00ED2215" w:rsidRDefault="009F3441" w:rsidP="0077615D">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يدرك المتدرب نموذج بورتر ولولر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يدرك المتدرب مفهوم الولاء التنظيمي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يعرف المتدرب ما هي خصائص الولاء التنظيمي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يتعرف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أهمية الولاء التنظيمي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يلم المتدرب بمراحل ونماذج الولاء التنظيمي .</w:t>
      </w:r>
    </w:p>
    <w:p w:rsidR="009F3441" w:rsidRPr="00ED2215" w:rsidRDefault="009F3441"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يدرك المتدرب مصادروآثار الولاء التنظيمي</w:t>
      </w:r>
    </w:p>
    <w:p w:rsidR="004F5211" w:rsidRPr="00ED2215" w:rsidRDefault="004F5211" w:rsidP="000E2BF4">
      <w:pPr>
        <w:pStyle w:val="ListParagraph"/>
        <w:numPr>
          <w:ilvl w:val="0"/>
          <w:numId w:val="2"/>
        </w:numPr>
        <w:spacing w:after="120" w:line="240" w:lineRule="auto"/>
        <w:rPr>
          <w:rFonts w:ascii="Adobe Arabic" w:hAnsi="Adobe Arabic" w:cs="Adobe Arabic"/>
          <w:b/>
          <w:bCs/>
          <w:sz w:val="36"/>
          <w:szCs w:val="36"/>
          <w:rtl/>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w:t>
      </w:r>
      <w:r w:rsidRPr="00ED2215">
        <w:rPr>
          <w:rFonts w:ascii="Adobe Arabic" w:hAnsi="Adobe Arabic" w:cs="Adobe Arabic"/>
          <w:b/>
          <w:bCs/>
          <w:sz w:val="36"/>
          <w:szCs w:val="36"/>
          <w:rtl/>
        </w:rPr>
        <w:t xml:space="preserve">الكتابة الإبداعية </w:t>
      </w:r>
    </w:p>
    <w:p w:rsidR="004F5211" w:rsidRPr="00ED2215" w:rsidRDefault="004F521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يلم المتدرب أهمية الكتابة الإدارية </w:t>
      </w:r>
    </w:p>
    <w:p w:rsidR="004F5211" w:rsidRPr="00ED2215" w:rsidRDefault="004F5211" w:rsidP="000E2BF4">
      <w:pPr>
        <w:pStyle w:val="ListParagraph"/>
        <w:numPr>
          <w:ilvl w:val="0"/>
          <w:numId w:val="2"/>
        </w:numPr>
        <w:spacing w:after="120" w:line="240" w:lineRule="auto"/>
        <w:jc w:val="both"/>
        <w:rPr>
          <w:rFonts w:ascii="Adobe Arabic" w:hAnsi="Adobe Arabic" w:cs="Adobe Arabic"/>
          <w:b/>
          <w:bCs/>
          <w:color w:val="000000" w:themeColor="text1"/>
          <w:sz w:val="36"/>
          <w:szCs w:val="36"/>
          <w:rtl/>
        </w:rPr>
      </w:pPr>
      <w:r w:rsidRPr="00ED2215">
        <w:rPr>
          <w:rFonts w:ascii="Adobe Arabic" w:hAnsi="Adobe Arabic" w:cs="Adobe Arabic"/>
          <w:b/>
          <w:bCs/>
          <w:sz w:val="36"/>
          <w:szCs w:val="36"/>
          <w:rtl/>
          <w:lang w:bidi="ar-EG"/>
        </w:rPr>
        <w:t xml:space="preserve">أن يدرك المتدرب </w:t>
      </w:r>
      <w:r w:rsidRPr="00ED2215">
        <w:rPr>
          <w:rFonts w:ascii="Adobe Arabic" w:hAnsi="Adobe Arabic" w:cs="Adobe Arabic"/>
          <w:b/>
          <w:bCs/>
          <w:sz w:val="36"/>
          <w:szCs w:val="36"/>
          <w:rtl/>
        </w:rPr>
        <w:t>أن</w:t>
      </w:r>
      <w:r w:rsidRPr="00ED2215">
        <w:rPr>
          <w:rFonts w:ascii="Adobe Arabic" w:hAnsi="Adobe Arabic" w:cs="Adobe Arabic"/>
          <w:b/>
          <w:bCs/>
          <w:color w:val="000000" w:themeColor="text1"/>
          <w:sz w:val="36"/>
          <w:szCs w:val="36"/>
          <w:rtl/>
        </w:rPr>
        <w:t xml:space="preserve"> خطوات هامة في عملية الكتابة الإدارية</w:t>
      </w:r>
    </w:p>
    <w:p w:rsidR="004F5211" w:rsidRPr="00ED2215" w:rsidRDefault="004F5211" w:rsidP="000E2BF4">
      <w:pPr>
        <w:pStyle w:val="ListParagraph"/>
        <w:numPr>
          <w:ilvl w:val="0"/>
          <w:numId w:val="2"/>
        </w:numPr>
        <w:spacing w:after="120" w:line="240" w:lineRule="auto"/>
        <w:jc w:val="both"/>
        <w:rPr>
          <w:rFonts w:ascii="Adobe Arabic" w:hAnsi="Adobe Arabic" w:cs="Adobe Arabic"/>
          <w:b/>
          <w:bCs/>
          <w:sz w:val="36"/>
          <w:szCs w:val="36"/>
          <w:rtl/>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w:t>
      </w:r>
      <w:r w:rsidRPr="00ED2215">
        <w:rPr>
          <w:rFonts w:ascii="Adobe Arabic" w:hAnsi="Adobe Arabic" w:cs="Adobe Arabic"/>
          <w:b/>
          <w:bCs/>
          <w:sz w:val="36"/>
          <w:szCs w:val="36"/>
          <w:rtl/>
        </w:rPr>
        <w:tab/>
        <w:t>أهداف الكتابة الإدارية</w:t>
      </w:r>
    </w:p>
    <w:p w:rsidR="004F5211" w:rsidRPr="00ED2215" w:rsidRDefault="004F521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يلم المتدرب العوامل المشتركة بين الكتابة الإدارية والكتابة الإبداعية </w:t>
      </w:r>
    </w:p>
    <w:p w:rsidR="004F5211" w:rsidRPr="00ED2215" w:rsidRDefault="004F5211" w:rsidP="000E2BF4">
      <w:pPr>
        <w:pStyle w:val="ListParagraph"/>
        <w:numPr>
          <w:ilvl w:val="0"/>
          <w:numId w:val="2"/>
        </w:numPr>
        <w:spacing w:after="120" w:line="240" w:lineRule="auto"/>
        <w:jc w:val="both"/>
        <w:rPr>
          <w:rFonts w:ascii="Adobe Arabic" w:hAnsi="Adobe Arabic" w:cs="Adobe Arabic"/>
          <w:b/>
          <w:bCs/>
          <w:color w:val="000000" w:themeColor="text1"/>
          <w:sz w:val="36"/>
          <w:szCs w:val="36"/>
          <w:rtl/>
        </w:rPr>
      </w:pPr>
      <w:r w:rsidRPr="00ED2215">
        <w:rPr>
          <w:rFonts w:ascii="Adobe Arabic" w:hAnsi="Adobe Arabic" w:cs="Adobe Arabic"/>
          <w:b/>
          <w:bCs/>
          <w:sz w:val="36"/>
          <w:szCs w:val="36"/>
          <w:rtl/>
          <w:lang w:bidi="ar-EG"/>
        </w:rPr>
        <w:t xml:space="preserve">أن يدرك المتدرب </w:t>
      </w:r>
      <w:r w:rsidRPr="00ED2215">
        <w:rPr>
          <w:rFonts w:ascii="Adobe Arabic" w:hAnsi="Adobe Arabic" w:cs="Adobe Arabic"/>
          <w:b/>
          <w:bCs/>
          <w:sz w:val="36"/>
          <w:szCs w:val="36"/>
          <w:rtl/>
        </w:rPr>
        <w:t>أن</w:t>
      </w:r>
      <w:r w:rsidRPr="00ED2215">
        <w:rPr>
          <w:rFonts w:ascii="Adobe Arabic" w:hAnsi="Adobe Arabic" w:cs="Adobe Arabic"/>
          <w:b/>
          <w:bCs/>
          <w:color w:val="000000" w:themeColor="text1"/>
          <w:sz w:val="36"/>
          <w:szCs w:val="36"/>
          <w:rtl/>
        </w:rPr>
        <w:t xml:space="preserve"> خصائص الكتابة الإدارية</w:t>
      </w:r>
    </w:p>
    <w:p w:rsidR="004F5211" w:rsidRPr="00ED2215" w:rsidRDefault="004F521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يلم المتدرب خصائص الكتابة الإبداعية</w:t>
      </w:r>
    </w:p>
    <w:p w:rsidR="004F5211" w:rsidRPr="00ED2215" w:rsidRDefault="004F5211" w:rsidP="000E2BF4">
      <w:pPr>
        <w:pStyle w:val="ListParagraph"/>
        <w:numPr>
          <w:ilvl w:val="0"/>
          <w:numId w:val="2"/>
        </w:numPr>
        <w:spacing w:after="120" w:line="240" w:lineRule="auto"/>
        <w:jc w:val="both"/>
        <w:rPr>
          <w:rFonts w:ascii="Adobe Arabic" w:hAnsi="Adobe Arabic" w:cs="Adobe Arabic"/>
          <w:b/>
          <w:bCs/>
          <w:sz w:val="36"/>
          <w:szCs w:val="36"/>
          <w:rtl/>
        </w:rPr>
      </w:pPr>
      <w:r w:rsidRPr="00ED2215">
        <w:rPr>
          <w:rFonts w:ascii="Adobe Arabic" w:hAnsi="Adobe Arabic" w:cs="Adobe Arabic"/>
          <w:b/>
          <w:bCs/>
          <w:sz w:val="36"/>
          <w:szCs w:val="36"/>
          <w:rtl/>
          <w:lang w:bidi="ar-EG"/>
        </w:rPr>
        <w:lastRenderedPageBreak/>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w:t>
      </w:r>
      <w:r w:rsidRPr="00ED2215">
        <w:rPr>
          <w:rFonts w:ascii="Adobe Arabic" w:hAnsi="Adobe Arabic" w:cs="Adobe Arabic"/>
          <w:b/>
          <w:bCs/>
          <w:sz w:val="36"/>
          <w:szCs w:val="36"/>
          <w:rtl/>
        </w:rPr>
        <w:t>المقدمة</w:t>
      </w:r>
    </w:p>
    <w:p w:rsidR="004F5211" w:rsidRPr="00ED2215" w:rsidRDefault="004F5211" w:rsidP="000E2BF4">
      <w:pPr>
        <w:pStyle w:val="ListParagraph"/>
        <w:numPr>
          <w:ilvl w:val="0"/>
          <w:numId w:val="2"/>
        </w:numPr>
        <w:spacing w:after="120" w:line="240" w:lineRule="auto"/>
        <w:jc w:val="both"/>
        <w:rPr>
          <w:rFonts w:ascii="Adobe Arabic" w:eastAsia="Impact" w:hAnsi="Adobe Arabic" w:cs="Adobe Arabic"/>
          <w:b/>
          <w:bCs/>
          <w:color w:val="002060"/>
          <w:sz w:val="36"/>
          <w:szCs w:val="36"/>
          <w:u w:val="single"/>
        </w:rPr>
      </w:pPr>
      <w:r w:rsidRPr="00ED2215">
        <w:rPr>
          <w:rFonts w:ascii="Adobe Arabic" w:hAnsi="Adobe Arabic" w:cs="Adobe Arabic"/>
          <w:b/>
          <w:bCs/>
          <w:sz w:val="36"/>
          <w:szCs w:val="36"/>
          <w:rtl/>
          <w:lang w:bidi="ar-EG"/>
        </w:rPr>
        <w:t>أن يلم المتدرب</w:t>
      </w:r>
      <w:r w:rsidRPr="00ED2215">
        <w:rPr>
          <w:rFonts w:ascii="Adobe Arabic" w:eastAsia="Impact" w:hAnsi="Adobe Arabic" w:cs="Adobe Arabic"/>
          <w:b/>
          <w:bCs/>
          <w:color w:val="002060"/>
          <w:sz w:val="36"/>
          <w:szCs w:val="36"/>
          <w:u w:val="single"/>
          <w:rtl/>
        </w:rPr>
        <w:t xml:space="preserve"> </w:t>
      </w:r>
      <w:r w:rsidRPr="00ED2215">
        <w:rPr>
          <w:rFonts w:ascii="Adobe Arabic" w:eastAsia="Impact" w:hAnsi="Adobe Arabic" w:cs="Adobe Arabic"/>
          <w:b/>
          <w:bCs/>
          <w:sz w:val="36"/>
          <w:szCs w:val="36"/>
          <w:rtl/>
        </w:rPr>
        <w:t>بمشكة الوقت</w:t>
      </w:r>
    </w:p>
    <w:p w:rsidR="004F5211" w:rsidRPr="00ED2215" w:rsidRDefault="004F5211" w:rsidP="000E2BF4">
      <w:pPr>
        <w:pStyle w:val="ListParagraph"/>
        <w:numPr>
          <w:ilvl w:val="0"/>
          <w:numId w:val="2"/>
        </w:numPr>
        <w:spacing w:after="120" w:line="240" w:lineRule="auto"/>
        <w:jc w:val="both"/>
        <w:rPr>
          <w:rFonts w:ascii="Adobe Arabic" w:hAnsi="Adobe Arabic" w:cs="Adobe Arabic"/>
          <w:b/>
          <w:bCs/>
          <w:color w:val="000000" w:themeColor="text1"/>
          <w:sz w:val="36"/>
          <w:szCs w:val="36"/>
          <w:rtl/>
        </w:rPr>
      </w:pPr>
      <w:r w:rsidRPr="00ED2215">
        <w:rPr>
          <w:rFonts w:ascii="Adobe Arabic" w:hAnsi="Adobe Arabic" w:cs="Adobe Arabic"/>
          <w:b/>
          <w:bCs/>
          <w:sz w:val="36"/>
          <w:szCs w:val="36"/>
          <w:rtl/>
          <w:lang w:bidi="ar-EG"/>
        </w:rPr>
        <w:t xml:space="preserve">أن يدرك المتدرب </w:t>
      </w:r>
      <w:r w:rsidR="000E2BF4" w:rsidRPr="00ED2215">
        <w:rPr>
          <w:rFonts w:ascii="Adobe Arabic" w:hAnsi="Adobe Arabic" w:cs="Adobe Arabic"/>
          <w:b/>
          <w:bCs/>
          <w:sz w:val="36"/>
          <w:szCs w:val="36"/>
          <w:rtl/>
        </w:rPr>
        <w:t>على</w:t>
      </w:r>
      <w:r w:rsidRPr="00ED2215">
        <w:rPr>
          <w:rFonts w:ascii="Adobe Arabic" w:hAnsi="Adobe Arabic" w:cs="Adobe Arabic"/>
          <w:b/>
          <w:bCs/>
          <w:sz w:val="36"/>
          <w:szCs w:val="36"/>
          <w:rtl/>
        </w:rPr>
        <w:t xml:space="preserve"> مضيعات الوقت</w:t>
      </w:r>
    </w:p>
    <w:p w:rsidR="004F5211" w:rsidRPr="00ED2215" w:rsidRDefault="004F5211" w:rsidP="000E2BF4">
      <w:pPr>
        <w:pStyle w:val="ListParagraph"/>
        <w:numPr>
          <w:ilvl w:val="0"/>
          <w:numId w:val="2"/>
        </w:numPr>
        <w:spacing w:after="120" w:line="240" w:lineRule="auto"/>
        <w:rPr>
          <w:rFonts w:ascii="Adobe Arabic" w:hAnsi="Adobe Arabic" w:cs="Adobe Arabic"/>
          <w:b/>
          <w:bCs/>
          <w:sz w:val="36"/>
          <w:szCs w:val="36"/>
          <w:rtl/>
          <w:lang w:bidi="ar-EG"/>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أهمية الوقت</w:t>
      </w:r>
    </w:p>
    <w:p w:rsidR="004F5211" w:rsidRPr="00ED2215" w:rsidRDefault="004F5211" w:rsidP="000E2BF4">
      <w:pPr>
        <w:pStyle w:val="ListParagraph"/>
        <w:numPr>
          <w:ilvl w:val="0"/>
          <w:numId w:val="2"/>
        </w:numPr>
        <w:spacing w:after="120" w:line="240" w:lineRule="auto"/>
        <w:rPr>
          <w:rFonts w:ascii="Adobe Arabic" w:eastAsia="Impact" w:hAnsi="Adobe Arabic" w:cs="Adobe Arabic"/>
          <w:b/>
          <w:bCs/>
          <w:sz w:val="36"/>
          <w:szCs w:val="36"/>
        </w:rPr>
      </w:pPr>
      <w:r w:rsidRPr="00ED2215">
        <w:rPr>
          <w:rFonts w:ascii="Adobe Arabic" w:hAnsi="Adobe Arabic" w:cs="Adobe Arabic"/>
          <w:b/>
          <w:bCs/>
          <w:sz w:val="36"/>
          <w:szCs w:val="36"/>
          <w:rtl/>
          <w:lang w:bidi="ar-EG"/>
        </w:rPr>
        <w:t>أن يلم المتدرب</w:t>
      </w:r>
      <w:r w:rsidRPr="00ED2215">
        <w:rPr>
          <w:rFonts w:ascii="Adobe Arabic" w:hAnsi="Adobe Arabic" w:cs="Adobe Arabic"/>
          <w:sz w:val="36"/>
          <w:szCs w:val="36"/>
          <w:rtl/>
        </w:rPr>
        <w:t xml:space="preserve"> </w:t>
      </w:r>
      <w:r w:rsidRPr="00ED2215">
        <w:rPr>
          <w:rFonts w:ascii="Adobe Arabic" w:eastAsia="Impact" w:hAnsi="Adobe Arabic" w:cs="Adobe Arabic"/>
          <w:b/>
          <w:bCs/>
          <w:sz w:val="36"/>
          <w:szCs w:val="36"/>
          <w:rtl/>
        </w:rPr>
        <w:t xml:space="preserve">مفهوم إدارة الوقت </w:t>
      </w:r>
    </w:p>
    <w:p w:rsidR="004F5211" w:rsidRPr="00ED2215" w:rsidRDefault="004F5211" w:rsidP="000E2BF4">
      <w:pPr>
        <w:pStyle w:val="ListParagraph"/>
        <w:numPr>
          <w:ilvl w:val="0"/>
          <w:numId w:val="2"/>
        </w:numPr>
        <w:spacing w:after="120" w:line="240" w:lineRule="auto"/>
        <w:rPr>
          <w:rFonts w:ascii="Adobe Arabic" w:hAnsi="Adobe Arabic" w:cs="Adobe Arabic"/>
          <w:b/>
          <w:bCs/>
          <w:color w:val="000000" w:themeColor="text1"/>
          <w:sz w:val="36"/>
          <w:szCs w:val="36"/>
          <w:rtl/>
        </w:rPr>
      </w:pPr>
      <w:r w:rsidRPr="00ED2215">
        <w:rPr>
          <w:rFonts w:ascii="Adobe Arabic" w:hAnsi="Adobe Arabic" w:cs="Adobe Arabic"/>
          <w:b/>
          <w:bCs/>
          <w:sz w:val="36"/>
          <w:szCs w:val="36"/>
          <w:rtl/>
          <w:lang w:bidi="ar-EG"/>
        </w:rPr>
        <w:t>أن يدرك المتدرب</w:t>
      </w:r>
      <w:r w:rsidRPr="00ED2215">
        <w:rPr>
          <w:rFonts w:ascii="Adobe Arabic" w:hAnsi="Adobe Arabic" w:cs="Adobe Arabic"/>
          <w:sz w:val="36"/>
          <w:szCs w:val="36"/>
          <w:rtl/>
        </w:rPr>
        <w:t xml:space="preserve"> </w:t>
      </w:r>
      <w:r w:rsidRPr="00ED2215">
        <w:rPr>
          <w:rFonts w:ascii="Adobe Arabic" w:hAnsi="Adobe Arabic" w:cs="Adobe Arabic"/>
          <w:b/>
          <w:bCs/>
          <w:color w:val="000000" w:themeColor="text1"/>
          <w:sz w:val="36"/>
          <w:szCs w:val="36"/>
          <w:rtl/>
        </w:rPr>
        <w:t xml:space="preserve">مفهوم إدارة الوقت </w:t>
      </w:r>
    </w:p>
    <w:p w:rsidR="004F5211" w:rsidRPr="00ED2215" w:rsidRDefault="004F5211" w:rsidP="000E2BF4">
      <w:pPr>
        <w:pStyle w:val="ListParagraph"/>
        <w:numPr>
          <w:ilvl w:val="0"/>
          <w:numId w:val="2"/>
        </w:numPr>
        <w:spacing w:after="120" w:line="240" w:lineRule="auto"/>
        <w:rPr>
          <w:rFonts w:ascii="Adobe Arabic" w:hAnsi="Adobe Arabic" w:cs="Adobe Arabic"/>
          <w:b/>
          <w:bCs/>
          <w:sz w:val="36"/>
          <w:szCs w:val="36"/>
          <w:rtl/>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w:t>
      </w:r>
      <w:r w:rsidRPr="00ED2215">
        <w:rPr>
          <w:rFonts w:ascii="Adobe Arabic" w:hAnsi="Adobe Arabic" w:cs="Adobe Arabic"/>
          <w:b/>
          <w:bCs/>
          <w:sz w:val="36"/>
          <w:szCs w:val="36"/>
          <w:rtl/>
        </w:rPr>
        <w:t xml:space="preserve">خطوات ومبادئ الإدارة الناجحة للوقت </w:t>
      </w:r>
    </w:p>
    <w:p w:rsidR="00186FEC"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مفهوم ضغط العمل.</w:t>
      </w:r>
    </w:p>
    <w:p w:rsidR="00186FEC"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أن يعي المتدرب مسببات ضغط العمل.</w:t>
      </w:r>
    </w:p>
    <w:p w:rsidR="00186FEC"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أن يدرك المتدرب ماهي اعراض ضغوط العمل.</w:t>
      </w:r>
    </w:p>
    <w:p w:rsidR="003E0552" w:rsidRPr="00ED2215" w:rsidRDefault="00186FEC" w:rsidP="00113BAF">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أن يعرف المتدرب ماهي نتائج ضغوط العمل؟</w:t>
      </w:r>
    </w:p>
    <w:p w:rsidR="00186FEC"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أن يلم المتدرب أنواع ضغوط العمل ؟</w:t>
      </w:r>
    </w:p>
    <w:p w:rsidR="00186FEC"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أن يدرك المتدرب ما هي مراحل التعرض لضغوط العمل.</w:t>
      </w:r>
    </w:p>
    <w:p w:rsidR="00186FEC"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 xml:space="preserve">أن يتعرف المتدرب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استراتيجيات التعامل مع ضغط العمل.</w:t>
      </w:r>
    </w:p>
    <w:p w:rsidR="00186FEC"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lang w:bidi="ar-EG"/>
        </w:rPr>
      </w:pPr>
      <w:r w:rsidRPr="00ED2215">
        <w:rPr>
          <w:rFonts w:ascii="Adobe Arabic" w:hAnsi="Adobe Arabic" w:cs="Adobe Arabic"/>
          <w:b/>
          <w:bCs/>
          <w:sz w:val="36"/>
          <w:szCs w:val="36"/>
          <w:rtl/>
          <w:lang w:bidi="ar-EG"/>
        </w:rPr>
        <w:t xml:space="preserve">أن يتعرف المدرب </w:t>
      </w:r>
      <w:r w:rsidR="000E2BF4" w:rsidRPr="00ED2215">
        <w:rPr>
          <w:rFonts w:ascii="Adobe Arabic" w:hAnsi="Adobe Arabic" w:cs="Adobe Arabic"/>
          <w:b/>
          <w:bCs/>
          <w:sz w:val="36"/>
          <w:szCs w:val="36"/>
          <w:rtl/>
          <w:lang w:bidi="ar-EG"/>
        </w:rPr>
        <w:t>على</w:t>
      </w:r>
      <w:r w:rsidRPr="00ED2215">
        <w:rPr>
          <w:rFonts w:ascii="Adobe Arabic" w:hAnsi="Adobe Arabic" w:cs="Adobe Arabic"/>
          <w:b/>
          <w:bCs/>
          <w:sz w:val="36"/>
          <w:szCs w:val="36"/>
          <w:rtl/>
          <w:lang w:bidi="ar-EG"/>
        </w:rPr>
        <w:t xml:space="preserve"> خطوات ىحقيق التميز الوظيفي؟</w:t>
      </w:r>
    </w:p>
    <w:p w:rsidR="001D3E62" w:rsidRPr="00ED2215" w:rsidRDefault="00186FEC" w:rsidP="000E2BF4">
      <w:pPr>
        <w:pStyle w:val="ListParagraph"/>
        <w:numPr>
          <w:ilvl w:val="0"/>
          <w:numId w:val="2"/>
        </w:numPr>
        <w:spacing w:after="120" w:line="240" w:lineRule="auto"/>
        <w:jc w:val="both"/>
        <w:rPr>
          <w:rFonts w:ascii="Adobe Arabic" w:hAnsi="Adobe Arabic" w:cs="Adobe Arabic"/>
          <w:b/>
          <w:bCs/>
          <w:sz w:val="36"/>
          <w:szCs w:val="36"/>
          <w:rtl/>
          <w:lang w:bidi="ar-EG"/>
        </w:rPr>
      </w:pPr>
      <w:r w:rsidRPr="00ED2215">
        <w:rPr>
          <w:rFonts w:ascii="Adobe Arabic" w:hAnsi="Adobe Arabic" w:cs="Adobe Arabic"/>
          <w:b/>
          <w:bCs/>
          <w:sz w:val="36"/>
          <w:szCs w:val="36"/>
          <w:rtl/>
          <w:lang w:bidi="ar-EG"/>
        </w:rPr>
        <w:t>أن يدرك المتدرب ماهو مهارات التميز الوظيفي</w:t>
      </w:r>
    </w:p>
    <w:p w:rsidR="001D3E62" w:rsidRPr="00ED2215" w:rsidRDefault="001D3E62" w:rsidP="000E2BF4">
      <w:pPr>
        <w:spacing w:after="120" w:line="240" w:lineRule="auto"/>
        <w:jc w:val="both"/>
        <w:rPr>
          <w:rFonts w:ascii="Adobe Arabic" w:hAnsi="Adobe Arabic" w:cs="Adobe Arabic"/>
          <w:b/>
          <w:bCs/>
          <w:color w:val="002060"/>
          <w:sz w:val="36"/>
          <w:szCs w:val="36"/>
          <w:u w:val="single"/>
          <w:rtl/>
          <w:lang w:bidi="ar-EG"/>
        </w:rPr>
      </w:pPr>
    </w:p>
    <w:p w:rsidR="00CF0EE9" w:rsidRPr="00ED2215" w:rsidRDefault="00CF0EE9" w:rsidP="00205D2A">
      <w:pPr>
        <w:jc w:val="both"/>
        <w:rPr>
          <w:rFonts w:cs="AL-Mohanad"/>
          <w:b/>
          <w:bCs/>
          <w:color w:val="002060"/>
          <w:sz w:val="36"/>
          <w:szCs w:val="36"/>
          <w:u w:val="single"/>
          <w:rtl/>
          <w:lang w:bidi="ar-EG"/>
        </w:rPr>
      </w:pPr>
    </w:p>
    <w:p w:rsidR="00CF0EE9" w:rsidRPr="003E0552" w:rsidRDefault="00CF0EE9" w:rsidP="00205D2A">
      <w:pPr>
        <w:jc w:val="both"/>
        <w:rPr>
          <w:rFonts w:cs="AL-Mohanad"/>
          <w:b/>
          <w:bCs/>
          <w:color w:val="002060"/>
          <w:sz w:val="36"/>
          <w:szCs w:val="36"/>
          <w:u w:val="single"/>
          <w:rtl/>
          <w:lang w:bidi="ar-EG"/>
        </w:rPr>
      </w:pPr>
    </w:p>
    <w:p w:rsidR="003D2EBE" w:rsidRDefault="003D2EBE" w:rsidP="00567049">
      <w:pPr>
        <w:jc w:val="center"/>
        <w:rPr>
          <w:rFonts w:cs="AL-Mohanad"/>
          <w:b/>
          <w:bCs/>
          <w:color w:val="002060"/>
          <w:sz w:val="36"/>
          <w:szCs w:val="36"/>
          <w:u w:val="single"/>
          <w:rtl/>
          <w:lang w:bidi="ar-EG"/>
        </w:rPr>
      </w:pPr>
    </w:p>
    <w:p w:rsidR="003E0552" w:rsidRDefault="003E0552" w:rsidP="00567049">
      <w:pPr>
        <w:jc w:val="center"/>
        <w:rPr>
          <w:rFonts w:cs="AL-Mohanad"/>
          <w:b/>
          <w:bCs/>
          <w:color w:val="002060"/>
          <w:sz w:val="36"/>
          <w:szCs w:val="36"/>
          <w:u w:val="single"/>
          <w:rtl/>
          <w:lang w:bidi="ar-EG"/>
        </w:rPr>
      </w:pPr>
    </w:p>
    <w:p w:rsidR="003E0552" w:rsidRDefault="003E0552" w:rsidP="00567049">
      <w:pPr>
        <w:jc w:val="center"/>
        <w:rPr>
          <w:rFonts w:cs="AL-Mohanad"/>
          <w:b/>
          <w:bCs/>
          <w:color w:val="002060"/>
          <w:sz w:val="36"/>
          <w:szCs w:val="36"/>
          <w:u w:val="single"/>
          <w:rtl/>
          <w:lang w:bidi="ar-EG"/>
        </w:rPr>
      </w:pPr>
    </w:p>
    <w:p w:rsidR="00ED2215" w:rsidRDefault="00ED2215">
      <w:pPr>
        <w:bidi w:val="0"/>
        <w:rPr>
          <w:rFonts w:ascii="Adobe Arabic" w:hAnsi="Adobe Arabic" w:cs="Adobe Arabic"/>
          <w:b/>
          <w:bCs/>
          <w:color w:val="C00000"/>
          <w:sz w:val="36"/>
          <w:szCs w:val="36"/>
          <w:rtl/>
          <w:lang w:bidi="ar-EG"/>
        </w:rPr>
      </w:pPr>
      <w:r>
        <w:rPr>
          <w:rFonts w:ascii="Adobe Arabic" w:hAnsi="Adobe Arabic" w:cs="Adobe Arabic"/>
          <w:b/>
          <w:bCs/>
          <w:color w:val="C00000"/>
          <w:sz w:val="36"/>
          <w:szCs w:val="36"/>
          <w:rtl/>
          <w:lang w:bidi="ar-EG"/>
        </w:rPr>
        <w:br w:type="page"/>
      </w:r>
    </w:p>
    <w:p w:rsidR="00E02795" w:rsidRPr="00113BAF" w:rsidRDefault="00E02795" w:rsidP="00E02795">
      <w:pPr>
        <w:jc w:val="center"/>
        <w:rPr>
          <w:rFonts w:ascii="Adobe Arabic" w:hAnsi="Adobe Arabic" w:cs="Adobe Arabic"/>
          <w:b/>
          <w:bCs/>
          <w:color w:val="C00000"/>
          <w:sz w:val="36"/>
          <w:szCs w:val="36"/>
          <w:rtl/>
          <w:lang w:bidi="ar-EG"/>
        </w:rPr>
      </w:pPr>
      <w:r w:rsidRPr="00113BAF">
        <w:rPr>
          <w:rFonts w:ascii="Adobe Arabic" w:hAnsi="Adobe Arabic" w:cs="Adobe Arabic"/>
          <w:b/>
          <w:bCs/>
          <w:color w:val="C00000"/>
          <w:sz w:val="36"/>
          <w:szCs w:val="36"/>
          <w:rtl/>
          <w:lang w:bidi="ar-EG"/>
        </w:rPr>
        <w:lastRenderedPageBreak/>
        <w:t>إرشادات للمدرب</w:t>
      </w:r>
    </w:p>
    <w:p w:rsidR="00E02795" w:rsidRPr="00113BAF" w:rsidRDefault="00E02795" w:rsidP="00E02795">
      <w:pPr>
        <w:jc w:val="both"/>
        <w:rPr>
          <w:rFonts w:ascii="Adobe Arabic" w:hAnsi="Adobe Arabic" w:cs="Adobe Arabic"/>
          <w:b/>
          <w:bCs/>
          <w:color w:val="0070C0"/>
          <w:sz w:val="36"/>
          <w:szCs w:val="36"/>
          <w:rtl/>
          <w:lang w:bidi="ar-EG"/>
        </w:rPr>
      </w:pPr>
      <w:r w:rsidRPr="00113BAF">
        <w:rPr>
          <w:rFonts w:ascii="Adobe Arabic" w:hAnsi="Adobe Arabic" w:cs="Adobe Arabic"/>
          <w:b/>
          <w:bCs/>
          <w:color w:val="0070C0"/>
          <w:sz w:val="36"/>
          <w:szCs w:val="36"/>
          <w:rtl/>
          <w:lang w:bidi="ar-EG"/>
        </w:rPr>
        <w:t>عزيزي المدرب:</w:t>
      </w:r>
    </w:p>
    <w:p w:rsidR="00E02795" w:rsidRPr="00113BAF" w:rsidRDefault="00E02795" w:rsidP="001D3E62">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إن قراءة الحقيبة قراءة متمعنة سيساعدك على معرفة آلية استخدام الحقيبة التدريبية بجميع أجزائها وموادها التدريبية، كما سييسر لك دورة تدريبية ناجحة ومتسلسلة في قاعة التدريب بإذن الله.</w:t>
      </w:r>
    </w:p>
    <w:p w:rsidR="008C5239" w:rsidRPr="00113BAF" w:rsidRDefault="008C5239" w:rsidP="001D3E62">
      <w:pPr>
        <w:jc w:val="both"/>
        <w:rPr>
          <w:rFonts w:ascii="Adobe Arabic" w:hAnsi="Adobe Arabic" w:cs="Adobe Arabic"/>
          <w:b/>
          <w:bCs/>
          <w:sz w:val="36"/>
          <w:szCs w:val="36"/>
          <w:rtl/>
          <w:lang w:bidi="ar-EG"/>
        </w:rPr>
      </w:pPr>
      <w:r w:rsidRPr="00113BAF">
        <w:rPr>
          <w:rFonts w:ascii="Adobe Arabic" w:hAnsi="Adobe Arabic" w:cs="Adobe Arabic"/>
          <w:b/>
          <w:bCs/>
          <w:noProof/>
          <w:sz w:val="36"/>
          <w:szCs w:val="36"/>
        </w:rPr>
        <w:drawing>
          <wp:inline distT="0" distB="0" distL="0" distR="0" wp14:anchorId="084EFCCB" wp14:editId="59449C29">
            <wp:extent cx="2372360" cy="704850"/>
            <wp:effectExtent l="0" t="0" r="889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72360" cy="704850"/>
                    </a:xfrm>
                    <a:prstGeom prst="rect">
                      <a:avLst/>
                    </a:prstGeom>
                    <a:noFill/>
                  </pic:spPr>
                </pic:pic>
              </a:graphicData>
            </a:graphic>
          </wp:inline>
        </w:drawing>
      </w:r>
    </w:p>
    <w:p w:rsidR="00E02795" w:rsidRPr="00113BAF" w:rsidRDefault="00E02795" w:rsidP="00E02795">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سيتم تقديم البرامج التدريبي باستخدام الأساليب المتنوعة فى مجال التدريب ومنها .</w:t>
      </w:r>
      <w:r w:rsidRPr="00113BAF">
        <w:rPr>
          <w:rFonts w:ascii="Adobe Arabic" w:hAnsi="Adobe Arabic" w:cs="Adobe Arabic"/>
          <w:b/>
          <w:bCs/>
          <w:sz w:val="36"/>
          <w:szCs w:val="36"/>
          <w:rtl/>
          <w:lang w:bidi="ar-EG"/>
        </w:rPr>
        <w:tab/>
      </w:r>
    </w:p>
    <w:p w:rsidR="00E02795" w:rsidRPr="00113BAF" w:rsidRDefault="00E02795" w:rsidP="00E02795">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وذلك للوصول إلى إتمام عملية نقل المعلومات المطلوبة والاستفادة الكبرى </w:t>
      </w:r>
    </w:p>
    <w:p w:rsidR="00E02795" w:rsidRPr="00113BAF" w:rsidRDefault="00E02795" w:rsidP="00E02795">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من حضور البرنامج التدريبي.</w:t>
      </w:r>
    </w:p>
    <w:p w:rsidR="00E02795" w:rsidRPr="00113BAF" w:rsidRDefault="00E02795" w:rsidP="00E02795">
      <w:pPr>
        <w:jc w:val="both"/>
        <w:rPr>
          <w:rFonts w:ascii="Adobe Arabic" w:hAnsi="Adobe Arabic" w:cs="Adobe Arabic"/>
          <w:b/>
          <w:bCs/>
          <w:color w:val="0070C0"/>
          <w:sz w:val="36"/>
          <w:szCs w:val="36"/>
          <w:rtl/>
          <w:lang w:bidi="ar-EG"/>
        </w:rPr>
      </w:pPr>
      <w:r w:rsidRPr="00113BAF">
        <w:rPr>
          <w:rFonts w:ascii="Adobe Arabic" w:hAnsi="Adobe Arabic" w:cs="Adobe Arabic"/>
          <w:b/>
          <w:bCs/>
          <w:color w:val="0070C0"/>
          <w:sz w:val="36"/>
          <w:szCs w:val="36"/>
          <w:rtl/>
          <w:lang w:bidi="ar-EG"/>
        </w:rPr>
        <w:t>الوسائل التدريبية :</w:t>
      </w:r>
    </w:p>
    <w:p w:rsidR="00E02795" w:rsidRPr="00113BAF" w:rsidRDefault="00E02795" w:rsidP="00E02795">
      <w:pPr>
        <w:jc w:val="both"/>
        <w:rPr>
          <w:rFonts w:ascii="Adobe Arabic" w:hAnsi="Adobe Arabic" w:cs="Adobe Arabic"/>
          <w:b/>
          <w:bCs/>
          <w:sz w:val="32"/>
          <w:szCs w:val="32"/>
          <w:rtl/>
          <w:lang w:bidi="ar-EG"/>
        </w:rPr>
      </w:pPr>
      <w:r w:rsidRPr="00113BAF">
        <w:rPr>
          <w:rFonts w:ascii="Adobe Arabic" w:hAnsi="Adobe Arabic" w:cs="Adobe Arabic"/>
          <w:b/>
          <w:bCs/>
          <w:sz w:val="32"/>
          <w:szCs w:val="32"/>
          <w:rtl/>
          <w:lang w:bidi="ar-EG"/>
        </w:rPr>
        <w:t>1-</w:t>
      </w:r>
      <w:r w:rsidRPr="00113BAF">
        <w:rPr>
          <w:rFonts w:ascii="Adobe Arabic" w:hAnsi="Adobe Arabic" w:cs="Adobe Arabic"/>
          <w:b/>
          <w:bCs/>
          <w:sz w:val="32"/>
          <w:szCs w:val="32"/>
          <w:rtl/>
          <w:lang w:bidi="ar-EG"/>
        </w:rPr>
        <w:tab/>
        <w:t xml:space="preserve"> تسخير التقنيات الحديثة أثناء العرض.</w:t>
      </w:r>
    </w:p>
    <w:p w:rsidR="00E02795" w:rsidRPr="00113BAF" w:rsidRDefault="00E02795" w:rsidP="00E02795">
      <w:pPr>
        <w:jc w:val="both"/>
        <w:rPr>
          <w:rFonts w:ascii="Adobe Arabic" w:hAnsi="Adobe Arabic" w:cs="Adobe Arabic"/>
          <w:b/>
          <w:bCs/>
          <w:sz w:val="32"/>
          <w:szCs w:val="32"/>
          <w:rtl/>
          <w:lang w:bidi="ar-EG"/>
        </w:rPr>
      </w:pPr>
      <w:r w:rsidRPr="00113BAF">
        <w:rPr>
          <w:rFonts w:ascii="Adobe Arabic" w:hAnsi="Adobe Arabic" w:cs="Adobe Arabic"/>
          <w:b/>
          <w:bCs/>
          <w:sz w:val="32"/>
          <w:szCs w:val="32"/>
          <w:rtl/>
          <w:lang w:bidi="ar-EG"/>
        </w:rPr>
        <w:t>2-</w:t>
      </w:r>
      <w:r w:rsidRPr="00113BAF">
        <w:rPr>
          <w:rFonts w:ascii="Adobe Arabic" w:hAnsi="Adobe Arabic" w:cs="Adobe Arabic"/>
          <w:b/>
          <w:bCs/>
          <w:sz w:val="32"/>
          <w:szCs w:val="32"/>
          <w:rtl/>
          <w:lang w:bidi="ar-EG"/>
        </w:rPr>
        <w:tab/>
        <w:t xml:space="preserve"> تجهيز الأقلام الملونة والشفافيات والصحائف الورقية.</w:t>
      </w:r>
    </w:p>
    <w:p w:rsidR="00E02795" w:rsidRPr="00113BAF" w:rsidRDefault="00E02795" w:rsidP="00E02795">
      <w:pPr>
        <w:jc w:val="both"/>
        <w:rPr>
          <w:rFonts w:ascii="Adobe Arabic" w:hAnsi="Adobe Arabic" w:cs="Adobe Arabic"/>
          <w:b/>
          <w:bCs/>
          <w:sz w:val="32"/>
          <w:szCs w:val="32"/>
          <w:rtl/>
          <w:lang w:bidi="ar-EG"/>
        </w:rPr>
      </w:pPr>
      <w:r w:rsidRPr="00113BAF">
        <w:rPr>
          <w:rFonts w:ascii="Adobe Arabic" w:hAnsi="Adobe Arabic" w:cs="Adobe Arabic"/>
          <w:b/>
          <w:bCs/>
          <w:sz w:val="32"/>
          <w:szCs w:val="32"/>
          <w:rtl/>
          <w:lang w:bidi="ar-EG"/>
        </w:rPr>
        <w:t>3-</w:t>
      </w:r>
      <w:r w:rsidRPr="00113BAF">
        <w:rPr>
          <w:rFonts w:ascii="Adobe Arabic" w:hAnsi="Adobe Arabic" w:cs="Adobe Arabic"/>
          <w:b/>
          <w:bCs/>
          <w:sz w:val="32"/>
          <w:szCs w:val="32"/>
          <w:rtl/>
          <w:lang w:bidi="ar-EG"/>
        </w:rPr>
        <w:tab/>
        <w:t xml:space="preserve"> الحاسب الآلي ومستلزماته.</w:t>
      </w:r>
    </w:p>
    <w:p w:rsidR="00E02795" w:rsidRPr="003E0552" w:rsidRDefault="00E02795" w:rsidP="00F70C21">
      <w:pPr>
        <w:jc w:val="both"/>
        <w:rPr>
          <w:rFonts w:cs="AL-Mohanad"/>
          <w:b/>
          <w:bCs/>
          <w:color w:val="FF0000"/>
          <w:sz w:val="48"/>
          <w:szCs w:val="48"/>
          <w:rtl/>
          <w:lang w:bidi="ar-EG"/>
        </w:rPr>
      </w:pPr>
    </w:p>
    <w:p w:rsidR="00E02795" w:rsidRPr="003E0552" w:rsidRDefault="00E02795" w:rsidP="00D047DF">
      <w:pPr>
        <w:jc w:val="both"/>
        <w:rPr>
          <w:rFonts w:cs="AL-Mohanad"/>
          <w:b/>
          <w:bCs/>
          <w:color w:val="FF0000"/>
          <w:sz w:val="48"/>
          <w:szCs w:val="48"/>
          <w:rtl/>
          <w:lang w:bidi="ar-EG"/>
        </w:rPr>
      </w:pPr>
    </w:p>
    <w:p w:rsidR="00186FEC" w:rsidRDefault="00186FEC" w:rsidP="00F70C21">
      <w:pPr>
        <w:jc w:val="both"/>
        <w:rPr>
          <w:rFonts w:cs="AL-Mohanad"/>
          <w:b/>
          <w:bCs/>
          <w:color w:val="FF0000"/>
          <w:sz w:val="48"/>
          <w:szCs w:val="48"/>
          <w:rtl/>
          <w:lang w:bidi="ar-EG"/>
        </w:rPr>
      </w:pPr>
    </w:p>
    <w:p w:rsidR="00113BAF" w:rsidRDefault="00113BAF" w:rsidP="00113BAF">
      <w:pPr>
        <w:rPr>
          <w:rFonts w:cs="AL-Mohanad"/>
          <w:b/>
          <w:bCs/>
          <w:color w:val="FF0000"/>
          <w:sz w:val="48"/>
          <w:szCs w:val="48"/>
          <w:rtl/>
          <w:lang w:bidi="ar-EG"/>
        </w:rPr>
      </w:pPr>
      <w:r>
        <w:rPr>
          <w:rFonts w:cs="AL-Mohanad"/>
          <w:b/>
          <w:bCs/>
          <w:color w:val="FF0000"/>
          <w:sz w:val="48"/>
          <w:szCs w:val="48"/>
          <w:rtl/>
          <w:lang w:bidi="ar-EG"/>
        </w:rPr>
        <w:br w:type="page"/>
      </w:r>
    </w:p>
    <w:p w:rsidR="003E0552" w:rsidRPr="003E0552" w:rsidRDefault="00113BAF" w:rsidP="00F70C21">
      <w:pPr>
        <w:jc w:val="both"/>
        <w:rPr>
          <w:rFonts w:cs="AL-Mohanad"/>
          <w:b/>
          <w:bCs/>
          <w:color w:val="FF0000"/>
          <w:sz w:val="48"/>
          <w:szCs w:val="48"/>
          <w:rtl/>
          <w:lang w:bidi="ar-EG"/>
        </w:rPr>
      </w:pPr>
      <w:r w:rsidRPr="003E0552">
        <w:rPr>
          <w:rFonts w:cs="AL-Mohanad"/>
          <w:b/>
          <w:bCs/>
          <w:noProof/>
          <w:color w:val="FF0000"/>
          <w:sz w:val="48"/>
          <w:szCs w:val="48"/>
          <w:rtl/>
        </w:rPr>
        <w:lastRenderedPageBreak/>
        <mc:AlternateContent>
          <mc:Choice Requires="wps">
            <w:drawing>
              <wp:anchor distT="0" distB="0" distL="114300" distR="114300" simplePos="0" relativeHeight="251675136" behindDoc="0" locked="0" layoutInCell="1" allowOverlap="1" wp14:anchorId="3827B560" wp14:editId="6665ED9A">
                <wp:simplePos x="0" y="0"/>
                <wp:positionH relativeFrom="column">
                  <wp:posOffset>1409700</wp:posOffset>
                </wp:positionH>
                <wp:positionV relativeFrom="paragraph">
                  <wp:posOffset>19050</wp:posOffset>
                </wp:positionV>
                <wp:extent cx="4000500" cy="1343025"/>
                <wp:effectExtent l="19050" t="0" r="38100" b="238125"/>
                <wp:wrapNone/>
                <wp:docPr id="16" name="Cloud Callout 16"/>
                <wp:cNvGraphicFramePr/>
                <a:graphic xmlns:a="http://schemas.openxmlformats.org/drawingml/2006/main">
                  <a:graphicData uri="http://schemas.microsoft.com/office/word/2010/wordprocessingShape">
                    <wps:wsp>
                      <wps:cNvSpPr/>
                      <wps:spPr>
                        <a:xfrm>
                          <a:off x="0" y="0"/>
                          <a:ext cx="4000500" cy="1343025"/>
                        </a:xfrm>
                        <a:prstGeom prst="cloudCallout">
                          <a:avLst/>
                        </a:prstGeom>
                        <a:solidFill>
                          <a:schemeClr val="bg1"/>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707B0" w:rsidRPr="00113BAF" w:rsidRDefault="005707B0" w:rsidP="00CF0EE9">
                            <w:pPr>
                              <w:jc w:val="center"/>
                              <w:rPr>
                                <w:rFonts w:ascii="Adobe Arabic" w:hAnsi="Adobe Arabic" w:cs="Adobe Arabic"/>
                                <w:b/>
                                <w:bCs/>
                                <w:color w:val="E36C0A" w:themeColor="accent6" w:themeShade="BF"/>
                                <w:sz w:val="40"/>
                                <w:szCs w:val="40"/>
                                <w:rtl/>
                              </w:rPr>
                            </w:pPr>
                            <w:r>
                              <w:rPr>
                                <w:rFonts w:ascii="Adobe Arabic" w:hAnsi="Adobe Arabic" w:cs="Adobe Arabic"/>
                                <w:b/>
                                <w:bCs/>
                                <w:color w:val="E36C0A" w:themeColor="accent6" w:themeShade="BF"/>
                                <w:sz w:val="40"/>
                                <w:szCs w:val="40"/>
                                <w:rtl/>
                              </w:rPr>
                              <w:t>الوحده التدريبية ال</w:t>
                            </w:r>
                            <w:r>
                              <w:rPr>
                                <w:rFonts w:ascii="Adobe Arabic" w:hAnsi="Adobe Arabic" w:cs="Adobe Arabic" w:hint="cs"/>
                                <w:b/>
                                <w:bCs/>
                                <w:color w:val="E36C0A" w:themeColor="accent6" w:themeShade="BF"/>
                                <w:sz w:val="40"/>
                                <w:szCs w:val="40"/>
                                <w:rtl/>
                              </w:rPr>
                              <w:t>أولى</w:t>
                            </w:r>
                          </w:p>
                          <w:p w:rsidR="005707B0" w:rsidRPr="00113BAF" w:rsidRDefault="005707B0" w:rsidP="00CF0EE9">
                            <w:pPr>
                              <w:jc w:val="center"/>
                              <w:rPr>
                                <w:rFonts w:ascii="Adobe Arabic" w:hAnsi="Adobe Arabic" w:cs="Adobe Arabic"/>
                                <w:color w:val="C00000"/>
                                <w:sz w:val="40"/>
                                <w:szCs w:val="40"/>
                                <w:lang w:bidi="ar-EG"/>
                              </w:rPr>
                            </w:pPr>
                            <w:r>
                              <w:rPr>
                                <w:rFonts w:ascii="Adobe Arabic" w:hAnsi="Adobe Arabic" w:cs="Adobe Arabic" w:hint="cs"/>
                                <w:b/>
                                <w:bCs/>
                                <w:color w:val="C00000"/>
                                <w:sz w:val="40"/>
                                <w:szCs w:val="40"/>
                                <w:rtl/>
                                <w:lang w:bidi="ar-EG"/>
                              </w:rPr>
                              <w:t>أخلاقيات</w:t>
                            </w:r>
                            <w:r w:rsidRPr="00113BAF">
                              <w:rPr>
                                <w:rFonts w:ascii="Adobe Arabic" w:hAnsi="Adobe Arabic" w:cs="Adobe Arabic"/>
                                <w:b/>
                                <w:bCs/>
                                <w:color w:val="C00000"/>
                                <w:sz w:val="40"/>
                                <w:szCs w:val="40"/>
                                <w:rtl/>
                                <w:lang w:bidi="ar-EG"/>
                              </w:rPr>
                              <w:t xml:space="preserve"> العمل</w:t>
                            </w:r>
                          </w:p>
                          <w:p w:rsidR="005707B0" w:rsidRPr="00113BAF" w:rsidRDefault="005707B0" w:rsidP="00CF0EE9">
                            <w:pPr>
                              <w:jc w:val="center"/>
                              <w:rPr>
                                <w:rFonts w:ascii="Adobe Arabic" w:hAnsi="Adobe Arabic" w:cs="Adobe Arabic"/>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6" o:spid="_x0000_s1027" type="#_x0000_t106" style="position:absolute;left:0;text-align:left;margin-left:111pt;margin-top:1.5pt;width:315pt;height:105.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" adj="6300,24300" fillcolor="white [3212]" strokecolor="#974706 [1609]" strokeweight="2pt">
                <v:textbox>
                  <w:txbxContent>
                    <w:p w:rsidR="005707B0" w:rsidRPr="00113BAF" w:rsidRDefault="005707B0" w:rsidP="00CF0EE9">
                      <w:pPr>
                        <w:jc w:val="center"/>
                        <w:rPr>
                          <w:rFonts w:ascii="Adobe Arabic" w:hAnsi="Adobe Arabic" w:cs="Adobe Arabic"/>
                          <w:b/>
                          <w:bCs/>
                          <w:color w:val="E36C0A" w:themeColor="accent6" w:themeShade="BF"/>
                          <w:sz w:val="40"/>
                          <w:szCs w:val="40"/>
                          <w:rtl/>
                        </w:rPr>
                      </w:pPr>
                      <w:proofErr w:type="spellStart"/>
                      <w:r>
                        <w:rPr>
                          <w:rFonts w:ascii="Adobe Arabic" w:hAnsi="Adobe Arabic" w:cs="Adobe Arabic"/>
                          <w:b/>
                          <w:bCs/>
                          <w:color w:val="E36C0A" w:themeColor="accent6" w:themeShade="BF"/>
                          <w:sz w:val="40"/>
                          <w:szCs w:val="40"/>
                          <w:rtl/>
                        </w:rPr>
                        <w:t>الوحده</w:t>
                      </w:r>
                      <w:proofErr w:type="spellEnd"/>
                      <w:r>
                        <w:rPr>
                          <w:rFonts w:ascii="Adobe Arabic" w:hAnsi="Adobe Arabic" w:cs="Adobe Arabic"/>
                          <w:b/>
                          <w:bCs/>
                          <w:color w:val="E36C0A" w:themeColor="accent6" w:themeShade="BF"/>
                          <w:sz w:val="40"/>
                          <w:szCs w:val="40"/>
                          <w:rtl/>
                        </w:rPr>
                        <w:t xml:space="preserve"> التدريبية ال</w:t>
                      </w:r>
                      <w:r>
                        <w:rPr>
                          <w:rFonts w:ascii="Adobe Arabic" w:hAnsi="Adobe Arabic" w:cs="Adobe Arabic" w:hint="cs"/>
                          <w:b/>
                          <w:bCs/>
                          <w:color w:val="E36C0A" w:themeColor="accent6" w:themeShade="BF"/>
                          <w:sz w:val="40"/>
                          <w:szCs w:val="40"/>
                          <w:rtl/>
                        </w:rPr>
                        <w:t>أولى</w:t>
                      </w:r>
                    </w:p>
                    <w:p w:rsidR="005707B0" w:rsidRPr="00113BAF" w:rsidRDefault="005707B0" w:rsidP="00CF0EE9">
                      <w:pPr>
                        <w:jc w:val="center"/>
                        <w:rPr>
                          <w:rFonts w:ascii="Adobe Arabic" w:hAnsi="Adobe Arabic" w:cs="Adobe Arabic"/>
                          <w:color w:val="C00000"/>
                          <w:sz w:val="40"/>
                          <w:szCs w:val="40"/>
                          <w:lang w:bidi="ar-EG"/>
                        </w:rPr>
                      </w:pPr>
                      <w:r>
                        <w:rPr>
                          <w:rFonts w:ascii="Adobe Arabic" w:hAnsi="Adobe Arabic" w:cs="Adobe Arabic" w:hint="cs"/>
                          <w:b/>
                          <w:bCs/>
                          <w:color w:val="C00000"/>
                          <w:sz w:val="40"/>
                          <w:szCs w:val="40"/>
                          <w:rtl/>
                          <w:lang w:bidi="ar-EG"/>
                        </w:rPr>
                        <w:t>أخلاقيات</w:t>
                      </w:r>
                      <w:r w:rsidRPr="00113BAF">
                        <w:rPr>
                          <w:rFonts w:ascii="Adobe Arabic" w:hAnsi="Adobe Arabic" w:cs="Adobe Arabic"/>
                          <w:b/>
                          <w:bCs/>
                          <w:color w:val="C00000"/>
                          <w:sz w:val="40"/>
                          <w:szCs w:val="40"/>
                          <w:rtl/>
                          <w:lang w:bidi="ar-EG"/>
                        </w:rPr>
                        <w:t xml:space="preserve"> العمل</w:t>
                      </w:r>
                    </w:p>
                    <w:p w:rsidR="005707B0" w:rsidRPr="00113BAF" w:rsidRDefault="005707B0" w:rsidP="00CF0EE9">
                      <w:pPr>
                        <w:jc w:val="center"/>
                        <w:rPr>
                          <w:rFonts w:ascii="Adobe Arabic" w:hAnsi="Adobe Arabic" w:cs="Adobe Arabic"/>
                          <w:sz w:val="40"/>
                          <w:szCs w:val="40"/>
                        </w:rPr>
                      </w:pPr>
                    </w:p>
                  </w:txbxContent>
                </v:textbox>
              </v:shape>
            </w:pict>
          </mc:Fallback>
        </mc:AlternateContent>
      </w:r>
    </w:p>
    <w:p w:rsidR="00186FEC" w:rsidRPr="003E0552" w:rsidRDefault="00186FEC" w:rsidP="00F70C21">
      <w:pPr>
        <w:jc w:val="both"/>
        <w:rPr>
          <w:rFonts w:cs="AL-Mohanad"/>
          <w:b/>
          <w:bCs/>
          <w:color w:val="FF0000"/>
          <w:sz w:val="48"/>
          <w:szCs w:val="48"/>
          <w:rtl/>
          <w:lang w:bidi="ar-EG"/>
        </w:rPr>
      </w:pPr>
    </w:p>
    <w:p w:rsidR="00C17F41" w:rsidRDefault="00C17F41" w:rsidP="00113BAF">
      <w:pPr>
        <w:spacing w:after="120" w:line="240" w:lineRule="auto"/>
        <w:ind w:left="-7" w:right="-56"/>
        <w:contextualSpacing/>
        <w:jc w:val="both"/>
        <w:rPr>
          <w:rFonts w:ascii="Adobe Arabic" w:eastAsia="Times New Roman" w:hAnsi="Adobe Arabic" w:cs="Adobe Arabic"/>
          <w:b/>
          <w:bCs/>
          <w:color w:val="C00000"/>
          <w:sz w:val="36"/>
          <w:szCs w:val="36"/>
          <w:u w:val="single"/>
          <w:rtl/>
          <w:lang w:bidi="ar-EG"/>
        </w:rPr>
      </w:pPr>
    </w:p>
    <w:p w:rsidR="00C17F41" w:rsidRDefault="0077615D" w:rsidP="00113BAF">
      <w:pPr>
        <w:spacing w:after="120" w:line="240" w:lineRule="auto"/>
        <w:ind w:left="-7" w:right="-56"/>
        <w:contextualSpacing/>
        <w:jc w:val="both"/>
        <w:rPr>
          <w:rFonts w:ascii="Adobe Arabic" w:eastAsia="Times New Roman" w:hAnsi="Adobe Arabic" w:cs="Adobe Arabic"/>
          <w:b/>
          <w:bCs/>
          <w:color w:val="C00000"/>
          <w:sz w:val="36"/>
          <w:szCs w:val="36"/>
          <w:u w:val="single"/>
          <w:rtl/>
          <w:lang w:bidi="ar-EG"/>
        </w:rPr>
      </w:pPr>
      <w:bookmarkStart w:id="0" w:name="_GoBack"/>
      <w:r w:rsidRPr="003E0552">
        <w:rPr>
          <w:rFonts w:cs="AL-Mohanad"/>
          <w:b/>
          <w:bCs/>
          <w:noProof/>
          <w:color w:val="FF0000"/>
          <w:sz w:val="48"/>
          <w:szCs w:val="48"/>
          <w:rtl/>
        </w:rPr>
        <w:drawing>
          <wp:anchor distT="0" distB="0" distL="114300" distR="114300" simplePos="0" relativeHeight="251646464" behindDoc="1" locked="0" layoutInCell="1" allowOverlap="1" wp14:anchorId="70D34463" wp14:editId="73F374F6">
            <wp:simplePos x="0" y="0"/>
            <wp:positionH relativeFrom="margin">
              <wp:posOffset>95250</wp:posOffset>
            </wp:positionH>
            <wp:positionV relativeFrom="margin">
              <wp:posOffset>1714500</wp:posOffset>
            </wp:positionV>
            <wp:extent cx="2876550" cy="2665095"/>
            <wp:effectExtent l="0" t="0" r="0" b="1905"/>
            <wp:wrapThrough wrapText="bothSides">
              <wp:wrapPolygon edited="0">
                <wp:start x="0" y="0"/>
                <wp:lineTo x="0" y="21461"/>
                <wp:lineTo x="21457" y="21461"/>
                <wp:lineTo x="21457" y="0"/>
                <wp:lineTo x="0" y="0"/>
              </wp:wrapPolygon>
            </wp:wrapThrough>
            <wp:docPr id="460" name="Picture 460" descr="D:\حقايب\حقائب شهر 5\صور التميز الوظيفي\images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حقايب\حقائب شهر 5\صور التميز الوظيفي\images (1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6550" cy="266509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rsidR="00DB35A1" w:rsidRPr="00113BAF" w:rsidRDefault="00DB35A1" w:rsidP="00113BAF">
      <w:pPr>
        <w:spacing w:after="120" w:line="240" w:lineRule="auto"/>
        <w:ind w:left="-7" w:right="-56"/>
        <w:contextualSpacing/>
        <w:jc w:val="both"/>
        <w:rPr>
          <w:rFonts w:ascii="Adobe Arabic" w:eastAsia="Times New Roman" w:hAnsi="Adobe Arabic" w:cs="Adobe Arabic"/>
          <w:b/>
          <w:bCs/>
          <w:color w:val="C00000"/>
          <w:sz w:val="36"/>
          <w:szCs w:val="36"/>
          <w:u w:val="single"/>
          <w:rtl/>
          <w:lang w:bidi="ar-EG"/>
        </w:rPr>
      </w:pPr>
      <w:r w:rsidRPr="00113BAF">
        <w:rPr>
          <w:rFonts w:ascii="Adobe Arabic" w:eastAsia="Times New Roman" w:hAnsi="Adobe Arabic" w:cs="Adobe Arabic"/>
          <w:b/>
          <w:bCs/>
          <w:color w:val="C00000"/>
          <w:sz w:val="36"/>
          <w:szCs w:val="36"/>
          <w:u w:val="single"/>
          <w:rtl/>
          <w:lang w:bidi="ar-EG"/>
        </w:rPr>
        <w:t>أهداف اليوم :</w:t>
      </w:r>
    </w:p>
    <w:p w:rsidR="009A0AB3" w:rsidRPr="00113BAF" w:rsidRDefault="0082358A" w:rsidP="00113BAF">
      <w:pPr>
        <w:pStyle w:val="ListParagraph"/>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يتعرف المتدرب </w:t>
      </w:r>
      <w:r w:rsidR="000E2BF4" w:rsidRPr="00113BAF">
        <w:rPr>
          <w:rFonts w:ascii="Adobe Arabic" w:hAnsi="Adobe Arabic" w:cs="Adobe Arabic"/>
          <w:b/>
          <w:bCs/>
          <w:sz w:val="36"/>
          <w:szCs w:val="36"/>
          <w:rtl/>
          <w:lang w:bidi="ar-EG"/>
        </w:rPr>
        <w:t>على</w:t>
      </w:r>
      <w:r w:rsidRPr="00113BAF">
        <w:rPr>
          <w:rFonts w:ascii="Adobe Arabic" w:hAnsi="Adobe Arabic" w:cs="Adobe Arabic"/>
          <w:b/>
          <w:bCs/>
          <w:sz w:val="36"/>
          <w:szCs w:val="36"/>
          <w:rtl/>
          <w:lang w:bidi="ar-EG"/>
        </w:rPr>
        <w:t xml:space="preserve"> </w:t>
      </w:r>
      <w:r w:rsidR="009A0AB3" w:rsidRPr="00113BAF">
        <w:rPr>
          <w:rFonts w:ascii="Adobe Arabic" w:hAnsi="Adobe Arabic" w:cs="Adobe Arabic"/>
          <w:b/>
          <w:bCs/>
          <w:sz w:val="36"/>
          <w:szCs w:val="36"/>
          <w:rtl/>
          <w:lang w:bidi="ar-EG"/>
        </w:rPr>
        <w:t xml:space="preserve">مقدمة في </w:t>
      </w:r>
      <w:r w:rsidR="00346718">
        <w:rPr>
          <w:rFonts w:ascii="Adobe Arabic" w:hAnsi="Adobe Arabic" w:cs="Adobe Arabic"/>
          <w:b/>
          <w:bCs/>
          <w:sz w:val="36"/>
          <w:szCs w:val="36"/>
          <w:rtl/>
          <w:lang w:bidi="ar-EG"/>
        </w:rPr>
        <w:t>أخلاقيات</w:t>
      </w:r>
      <w:r w:rsidR="009A0AB3" w:rsidRPr="00113BAF">
        <w:rPr>
          <w:rFonts w:ascii="Adobe Arabic" w:hAnsi="Adobe Arabic" w:cs="Adobe Arabic"/>
          <w:b/>
          <w:bCs/>
          <w:sz w:val="36"/>
          <w:szCs w:val="36"/>
          <w:rtl/>
          <w:lang w:bidi="ar-EG"/>
        </w:rPr>
        <w:t xml:space="preserve"> العمل.</w:t>
      </w:r>
    </w:p>
    <w:p w:rsidR="0082358A" w:rsidRPr="00113BAF" w:rsidRDefault="00EC6BED" w:rsidP="00113BAF">
      <w:pPr>
        <w:pStyle w:val="ListParagraph"/>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ان يلم المتدرب</w:t>
      </w:r>
      <w:r w:rsidRPr="00113BAF">
        <w:rPr>
          <w:rFonts w:ascii="Adobe Arabic" w:hAnsi="Adobe Arabic" w:cs="Adobe Arabic"/>
          <w:sz w:val="36"/>
          <w:szCs w:val="36"/>
          <w:rtl/>
        </w:rPr>
        <w:t xml:space="preserve"> </w:t>
      </w:r>
      <w:r w:rsidRPr="00113BAF">
        <w:rPr>
          <w:rFonts w:ascii="Adobe Arabic" w:hAnsi="Adobe Arabic" w:cs="Adobe Arabic"/>
          <w:b/>
          <w:bCs/>
          <w:sz w:val="36"/>
          <w:szCs w:val="36"/>
          <w:rtl/>
          <w:lang w:bidi="ar-EG"/>
        </w:rPr>
        <w:t xml:space="preserve">اهمية </w:t>
      </w:r>
      <w:r w:rsidR="00346718">
        <w:rPr>
          <w:rFonts w:ascii="Adobe Arabic" w:hAnsi="Adobe Arabic" w:cs="Adobe Arabic"/>
          <w:b/>
          <w:bCs/>
          <w:sz w:val="36"/>
          <w:szCs w:val="36"/>
          <w:rtl/>
          <w:lang w:bidi="ar-EG"/>
        </w:rPr>
        <w:t>أخلاقيات</w:t>
      </w:r>
      <w:r w:rsidRPr="00113BAF">
        <w:rPr>
          <w:rFonts w:ascii="Adobe Arabic" w:hAnsi="Adobe Arabic" w:cs="Adobe Arabic"/>
          <w:b/>
          <w:bCs/>
          <w:sz w:val="36"/>
          <w:szCs w:val="36"/>
          <w:rtl/>
          <w:lang w:bidi="ar-EG"/>
        </w:rPr>
        <w:t xml:space="preserve"> العمل.</w:t>
      </w:r>
    </w:p>
    <w:p w:rsidR="0082358A" w:rsidRPr="00113BAF" w:rsidRDefault="0082358A" w:rsidP="00113BAF">
      <w:pPr>
        <w:pStyle w:val="ListParagraph"/>
        <w:numPr>
          <w:ilvl w:val="0"/>
          <w:numId w:val="2"/>
        </w:numPr>
        <w:spacing w:after="120" w:line="240" w:lineRule="auto"/>
        <w:jc w:val="both"/>
        <w:rPr>
          <w:rFonts w:ascii="Adobe Arabic" w:hAnsi="Adobe Arabic" w:cs="Adobe Arabic"/>
          <w:b/>
          <w:bCs/>
          <w:sz w:val="36"/>
          <w:szCs w:val="36"/>
          <w:rtl/>
        </w:rPr>
      </w:pPr>
      <w:r w:rsidRPr="00113BAF">
        <w:rPr>
          <w:rFonts w:ascii="Adobe Arabic" w:hAnsi="Adobe Arabic" w:cs="Adobe Arabic"/>
          <w:b/>
          <w:bCs/>
          <w:sz w:val="36"/>
          <w:szCs w:val="36"/>
          <w:rtl/>
          <w:lang w:bidi="ar-EG"/>
        </w:rPr>
        <w:t xml:space="preserve">أن يدرك المتدرب </w:t>
      </w:r>
      <w:r w:rsidR="00EC6BED" w:rsidRPr="00113BAF">
        <w:rPr>
          <w:rFonts w:ascii="Adobe Arabic" w:hAnsi="Adobe Arabic" w:cs="Adobe Arabic"/>
          <w:b/>
          <w:bCs/>
          <w:sz w:val="36"/>
          <w:szCs w:val="36"/>
          <w:rtl/>
        </w:rPr>
        <w:t>تطور أخلاق الفرد .</w:t>
      </w:r>
    </w:p>
    <w:p w:rsidR="0082358A" w:rsidRPr="0077615D" w:rsidRDefault="0082358A" w:rsidP="00113BAF">
      <w:pPr>
        <w:pStyle w:val="ListParagraph"/>
        <w:numPr>
          <w:ilvl w:val="0"/>
          <w:numId w:val="2"/>
        </w:numPr>
        <w:spacing w:after="120" w:line="240" w:lineRule="auto"/>
        <w:rPr>
          <w:rFonts w:ascii="Adobe Arabic" w:eastAsia="Times New Roman" w:hAnsi="Adobe Arabic" w:cs="Adobe Arabic"/>
          <w:sz w:val="36"/>
          <w:szCs w:val="36"/>
          <w:rtl/>
        </w:rPr>
      </w:pPr>
      <w:r w:rsidRPr="00113BAF">
        <w:rPr>
          <w:rFonts w:ascii="Adobe Arabic" w:hAnsi="Adobe Arabic" w:cs="Adobe Arabic"/>
          <w:b/>
          <w:bCs/>
          <w:sz w:val="36"/>
          <w:szCs w:val="36"/>
          <w:rtl/>
          <w:lang w:bidi="ar-EG"/>
        </w:rPr>
        <w:t xml:space="preserve">أن يلم المتدرب </w:t>
      </w:r>
      <w:r w:rsidR="00346718">
        <w:rPr>
          <w:rFonts w:ascii="Adobe Arabic" w:eastAsia="Times New Roman" w:hAnsi="Adobe Arabic" w:cs="Adobe Arabic"/>
          <w:b/>
          <w:bCs/>
          <w:sz w:val="36"/>
          <w:szCs w:val="36"/>
          <w:rtl/>
        </w:rPr>
        <w:t>أخلاقيات</w:t>
      </w:r>
      <w:r w:rsidR="00EC6BED" w:rsidRPr="00113BAF">
        <w:rPr>
          <w:rFonts w:ascii="Adobe Arabic" w:eastAsia="Times New Roman" w:hAnsi="Adobe Arabic" w:cs="Adobe Arabic"/>
          <w:b/>
          <w:bCs/>
          <w:sz w:val="36"/>
          <w:szCs w:val="36"/>
          <w:rtl/>
        </w:rPr>
        <w:t xml:space="preserve"> العمل ضرورة إدارية .</w:t>
      </w:r>
    </w:p>
    <w:p w:rsidR="0082358A" w:rsidRPr="00113BAF" w:rsidRDefault="0082358A" w:rsidP="00113BAF">
      <w:pPr>
        <w:pStyle w:val="ListParagraph"/>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w:t>
      </w:r>
      <w:r w:rsidR="00CC4F94" w:rsidRPr="00113BAF">
        <w:rPr>
          <w:rFonts w:ascii="Adobe Arabic" w:hAnsi="Adobe Arabic" w:cs="Adobe Arabic"/>
          <w:b/>
          <w:bCs/>
          <w:sz w:val="36"/>
          <w:szCs w:val="36"/>
          <w:rtl/>
          <w:lang w:bidi="ar-EG"/>
        </w:rPr>
        <w:t xml:space="preserve"> </w:t>
      </w:r>
      <w:r w:rsidRPr="00113BAF">
        <w:rPr>
          <w:rFonts w:ascii="Adobe Arabic" w:hAnsi="Adobe Arabic" w:cs="Adobe Arabic"/>
          <w:b/>
          <w:bCs/>
          <w:sz w:val="36"/>
          <w:szCs w:val="36"/>
          <w:rtl/>
          <w:lang w:bidi="ar-EG"/>
        </w:rPr>
        <w:t xml:space="preserve">يتعرف المتدرب </w:t>
      </w:r>
      <w:r w:rsidR="000E2BF4" w:rsidRPr="00113BAF">
        <w:rPr>
          <w:rFonts w:ascii="Adobe Arabic" w:hAnsi="Adobe Arabic" w:cs="Adobe Arabic"/>
          <w:b/>
          <w:bCs/>
          <w:sz w:val="36"/>
          <w:szCs w:val="36"/>
          <w:rtl/>
          <w:lang w:bidi="ar-EG"/>
        </w:rPr>
        <w:t>على</w:t>
      </w:r>
      <w:r w:rsidRPr="00113BAF">
        <w:rPr>
          <w:rFonts w:ascii="Adobe Arabic" w:hAnsi="Adobe Arabic" w:cs="Adobe Arabic"/>
          <w:b/>
          <w:bCs/>
          <w:sz w:val="36"/>
          <w:szCs w:val="36"/>
          <w:rtl/>
          <w:lang w:bidi="ar-EG"/>
        </w:rPr>
        <w:t xml:space="preserve"> </w:t>
      </w:r>
      <w:r w:rsidR="00EC6BED" w:rsidRPr="00113BAF">
        <w:rPr>
          <w:rFonts w:ascii="Adobe Arabic" w:hAnsi="Adobe Arabic" w:cs="Adobe Arabic"/>
          <w:b/>
          <w:bCs/>
          <w:sz w:val="36"/>
          <w:szCs w:val="36"/>
          <w:rtl/>
          <w:lang w:bidi="ar-EG"/>
        </w:rPr>
        <w:t>العلاقة بين العاملين و الإدارة .</w:t>
      </w:r>
    </w:p>
    <w:p w:rsidR="00A65CDD" w:rsidRPr="00113BAF" w:rsidRDefault="0082358A" w:rsidP="00113BAF">
      <w:pPr>
        <w:pStyle w:val="ListParagraph"/>
        <w:numPr>
          <w:ilvl w:val="0"/>
          <w:numId w:val="2"/>
        </w:numPr>
        <w:spacing w:after="120" w:line="240" w:lineRule="auto"/>
        <w:jc w:val="both"/>
        <w:rPr>
          <w:rFonts w:ascii="Adobe Arabic" w:hAnsi="Adobe Arabic" w:cs="Adobe Arabic"/>
          <w:b/>
          <w:bCs/>
          <w:sz w:val="36"/>
          <w:szCs w:val="36"/>
          <w:rtl/>
        </w:rPr>
      </w:pPr>
      <w:r w:rsidRPr="00113BAF">
        <w:rPr>
          <w:rFonts w:ascii="Adobe Arabic" w:hAnsi="Adobe Arabic" w:cs="Adobe Arabic"/>
          <w:b/>
          <w:bCs/>
          <w:sz w:val="36"/>
          <w:szCs w:val="36"/>
          <w:rtl/>
          <w:lang w:bidi="ar-EG"/>
        </w:rPr>
        <w:t xml:space="preserve">أن يلم المتدرب </w:t>
      </w:r>
      <w:r w:rsidR="00A65CDD" w:rsidRPr="00113BAF">
        <w:rPr>
          <w:rFonts w:ascii="Adobe Arabic" w:hAnsi="Adobe Arabic" w:cs="Adobe Arabic"/>
          <w:b/>
          <w:bCs/>
          <w:sz w:val="36"/>
          <w:szCs w:val="36"/>
          <w:rtl/>
        </w:rPr>
        <w:t xml:space="preserve">اساليب </w:t>
      </w:r>
      <w:r w:rsidR="00675C03" w:rsidRPr="00113BAF">
        <w:rPr>
          <w:rFonts w:ascii="Adobe Arabic" w:hAnsi="Adobe Arabic" w:cs="Adobe Arabic"/>
          <w:b/>
          <w:bCs/>
          <w:sz w:val="36"/>
          <w:szCs w:val="36"/>
          <w:rtl/>
        </w:rPr>
        <w:t>العلاقة بين العاملين .</w:t>
      </w:r>
    </w:p>
    <w:p w:rsidR="00A65CDD" w:rsidRPr="00113BAF" w:rsidRDefault="00A65CDD" w:rsidP="00113BAF">
      <w:pPr>
        <w:pStyle w:val="ListParagraph"/>
        <w:numPr>
          <w:ilvl w:val="0"/>
          <w:numId w:val="2"/>
        </w:numPr>
        <w:spacing w:after="120" w:line="240" w:lineRule="auto"/>
        <w:rPr>
          <w:rFonts w:ascii="Adobe Arabic" w:hAnsi="Adobe Arabic" w:cs="Adobe Arabic"/>
          <w:b/>
          <w:bCs/>
          <w:sz w:val="36"/>
          <w:szCs w:val="36"/>
          <w:rtl/>
        </w:rPr>
      </w:pPr>
      <w:r w:rsidRPr="00113BAF">
        <w:rPr>
          <w:rFonts w:ascii="Adobe Arabic" w:hAnsi="Adobe Arabic" w:cs="Adobe Arabic"/>
          <w:b/>
          <w:bCs/>
          <w:sz w:val="36"/>
          <w:szCs w:val="36"/>
          <w:rtl/>
          <w:lang w:bidi="ar-EG"/>
        </w:rPr>
        <w:t>أن</w:t>
      </w:r>
      <w:r w:rsidR="00CC4F94" w:rsidRPr="00113BAF">
        <w:rPr>
          <w:rFonts w:ascii="Adobe Arabic" w:hAnsi="Adobe Arabic" w:cs="Adobe Arabic"/>
          <w:b/>
          <w:bCs/>
          <w:sz w:val="36"/>
          <w:szCs w:val="36"/>
          <w:rtl/>
          <w:lang w:bidi="ar-EG"/>
        </w:rPr>
        <w:t xml:space="preserve"> </w:t>
      </w:r>
      <w:r w:rsidRPr="00113BAF">
        <w:rPr>
          <w:rFonts w:ascii="Adobe Arabic" w:hAnsi="Adobe Arabic" w:cs="Adobe Arabic"/>
          <w:b/>
          <w:bCs/>
          <w:sz w:val="36"/>
          <w:szCs w:val="36"/>
          <w:rtl/>
          <w:lang w:bidi="ar-EG"/>
        </w:rPr>
        <w:t xml:space="preserve">يتعرف المتدرب </w:t>
      </w:r>
      <w:r w:rsidR="000E2BF4" w:rsidRPr="00113BAF">
        <w:rPr>
          <w:rFonts w:ascii="Adobe Arabic" w:hAnsi="Adobe Arabic" w:cs="Adobe Arabic"/>
          <w:b/>
          <w:bCs/>
          <w:sz w:val="36"/>
          <w:szCs w:val="36"/>
          <w:rtl/>
          <w:lang w:bidi="ar-EG"/>
        </w:rPr>
        <w:t>على</w:t>
      </w:r>
      <w:r w:rsidRPr="00113BAF">
        <w:rPr>
          <w:rFonts w:ascii="Adobe Arabic" w:hAnsi="Adobe Arabic" w:cs="Adobe Arabic"/>
          <w:b/>
          <w:bCs/>
          <w:sz w:val="36"/>
          <w:szCs w:val="36"/>
          <w:rtl/>
          <w:lang w:bidi="ar-EG"/>
        </w:rPr>
        <w:t xml:space="preserve"> </w:t>
      </w:r>
      <w:r w:rsidR="00675C03" w:rsidRPr="00113BAF">
        <w:rPr>
          <w:rFonts w:ascii="Adobe Arabic" w:hAnsi="Adobe Arabic" w:cs="Adobe Arabic"/>
          <w:b/>
          <w:bCs/>
          <w:sz w:val="36"/>
          <w:szCs w:val="36"/>
          <w:rtl/>
        </w:rPr>
        <w:t xml:space="preserve">ترسيخ </w:t>
      </w:r>
      <w:r w:rsidR="00346718">
        <w:rPr>
          <w:rFonts w:ascii="Adobe Arabic" w:hAnsi="Adobe Arabic" w:cs="Adobe Arabic"/>
          <w:b/>
          <w:bCs/>
          <w:sz w:val="36"/>
          <w:szCs w:val="36"/>
          <w:rtl/>
        </w:rPr>
        <w:t>أخلاقيات</w:t>
      </w:r>
      <w:r w:rsidR="00675C03" w:rsidRPr="00113BAF">
        <w:rPr>
          <w:rFonts w:ascii="Adobe Arabic" w:hAnsi="Adobe Arabic" w:cs="Adobe Arabic"/>
          <w:b/>
          <w:bCs/>
          <w:sz w:val="36"/>
          <w:szCs w:val="36"/>
          <w:rtl/>
        </w:rPr>
        <w:t xml:space="preserve"> العمل .</w:t>
      </w:r>
    </w:p>
    <w:p w:rsidR="00675C03" w:rsidRPr="00113BAF" w:rsidRDefault="00A65CDD" w:rsidP="00113BAF">
      <w:pPr>
        <w:pStyle w:val="ListParagraph"/>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يتعرف المتدرب </w:t>
      </w:r>
      <w:r w:rsidR="000E2BF4" w:rsidRPr="00113BAF">
        <w:rPr>
          <w:rFonts w:ascii="Adobe Arabic" w:hAnsi="Adobe Arabic" w:cs="Adobe Arabic"/>
          <w:b/>
          <w:bCs/>
          <w:sz w:val="36"/>
          <w:szCs w:val="36"/>
          <w:rtl/>
          <w:lang w:bidi="ar-EG"/>
        </w:rPr>
        <w:t>على</w:t>
      </w:r>
      <w:r w:rsidR="00675C03" w:rsidRPr="00113BAF">
        <w:rPr>
          <w:rFonts w:ascii="Adobe Arabic" w:hAnsi="Adobe Arabic" w:cs="Adobe Arabic"/>
          <w:sz w:val="36"/>
          <w:szCs w:val="36"/>
          <w:rtl/>
        </w:rPr>
        <w:t xml:space="preserve"> </w:t>
      </w:r>
      <w:r w:rsidR="00675C03" w:rsidRPr="00113BAF">
        <w:rPr>
          <w:rFonts w:ascii="Adobe Arabic" w:hAnsi="Adobe Arabic" w:cs="Adobe Arabic"/>
          <w:b/>
          <w:bCs/>
          <w:sz w:val="36"/>
          <w:szCs w:val="36"/>
          <w:rtl/>
          <w:lang w:bidi="ar-EG"/>
        </w:rPr>
        <w:t xml:space="preserve">عقبات تطبيق </w:t>
      </w:r>
      <w:r w:rsidR="00346718">
        <w:rPr>
          <w:rFonts w:ascii="Adobe Arabic" w:hAnsi="Adobe Arabic" w:cs="Adobe Arabic"/>
          <w:b/>
          <w:bCs/>
          <w:sz w:val="36"/>
          <w:szCs w:val="36"/>
          <w:rtl/>
          <w:lang w:bidi="ar-EG"/>
        </w:rPr>
        <w:t>أخلاقيات</w:t>
      </w:r>
      <w:r w:rsidR="00675C03" w:rsidRPr="00113BAF">
        <w:rPr>
          <w:rFonts w:ascii="Adobe Arabic" w:hAnsi="Adobe Arabic" w:cs="Adobe Arabic"/>
          <w:b/>
          <w:bCs/>
          <w:sz w:val="36"/>
          <w:szCs w:val="36"/>
          <w:rtl/>
          <w:lang w:bidi="ar-EG"/>
        </w:rPr>
        <w:t xml:space="preserve"> العمل .</w:t>
      </w:r>
    </w:p>
    <w:p w:rsidR="00675C03" w:rsidRPr="00113BAF" w:rsidRDefault="003530DA"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يدرك المتدرب ماهو</w:t>
      </w:r>
      <w:r w:rsidR="00675C03" w:rsidRPr="00113BAF">
        <w:rPr>
          <w:rFonts w:ascii="Adobe Arabic" w:hAnsi="Adobe Arabic" w:cs="Adobe Arabic"/>
          <w:b/>
          <w:bCs/>
          <w:sz w:val="36"/>
          <w:szCs w:val="36"/>
          <w:rtl/>
          <w:lang w:bidi="ar-EG"/>
        </w:rPr>
        <w:t xml:space="preserve">الإحباط الوظيفي </w:t>
      </w:r>
      <w:r w:rsidRPr="00113BAF">
        <w:rPr>
          <w:rFonts w:ascii="Adobe Arabic" w:hAnsi="Adobe Arabic" w:cs="Adobe Arabic"/>
          <w:b/>
          <w:bCs/>
          <w:sz w:val="36"/>
          <w:szCs w:val="36"/>
          <w:rtl/>
          <w:lang w:bidi="ar-EG"/>
        </w:rPr>
        <w:t>؟</w:t>
      </w:r>
    </w:p>
    <w:p w:rsidR="00675C03" w:rsidRPr="00113BAF" w:rsidRDefault="003530DA"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يعرف المتدرب ماهو</w:t>
      </w:r>
      <w:r w:rsidR="00675C03" w:rsidRPr="00113BAF">
        <w:rPr>
          <w:rFonts w:ascii="Adobe Arabic" w:hAnsi="Adobe Arabic" w:cs="Adobe Arabic"/>
          <w:b/>
          <w:bCs/>
          <w:sz w:val="36"/>
          <w:szCs w:val="36"/>
          <w:rtl/>
          <w:lang w:bidi="ar-EG"/>
        </w:rPr>
        <w:t>اهتمام الجامعات بأخلاقيات العمل .</w:t>
      </w:r>
    </w:p>
    <w:p w:rsidR="00675C03" w:rsidRPr="00113BAF" w:rsidRDefault="00F55522"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يتعرف </w:t>
      </w:r>
      <w:r w:rsidR="000E2BF4" w:rsidRPr="00113BAF">
        <w:rPr>
          <w:rFonts w:ascii="Adobe Arabic" w:hAnsi="Adobe Arabic" w:cs="Adobe Arabic"/>
          <w:b/>
          <w:bCs/>
          <w:sz w:val="36"/>
          <w:szCs w:val="36"/>
          <w:rtl/>
          <w:lang w:bidi="ar-EG"/>
        </w:rPr>
        <w:t>على</w:t>
      </w:r>
      <w:r w:rsidRPr="00113BAF">
        <w:rPr>
          <w:rFonts w:ascii="Adobe Arabic" w:hAnsi="Adobe Arabic" w:cs="Adobe Arabic"/>
          <w:b/>
          <w:bCs/>
          <w:sz w:val="36"/>
          <w:szCs w:val="36"/>
          <w:rtl/>
          <w:lang w:bidi="ar-EG"/>
        </w:rPr>
        <w:t xml:space="preserve"> </w:t>
      </w:r>
      <w:r w:rsidR="00675C03" w:rsidRPr="00113BAF">
        <w:rPr>
          <w:rFonts w:ascii="Adobe Arabic" w:hAnsi="Adobe Arabic" w:cs="Adobe Arabic"/>
          <w:b/>
          <w:bCs/>
          <w:sz w:val="36"/>
          <w:szCs w:val="36"/>
          <w:rtl/>
          <w:lang w:bidi="ar-EG"/>
        </w:rPr>
        <w:t>أسباب الانهيارات الأخلاقية للشركات و المؤسسات غير الهادفة للربح .</w:t>
      </w:r>
    </w:p>
    <w:p w:rsidR="00A65CDD" w:rsidRPr="00113BAF" w:rsidRDefault="00F55522" w:rsidP="00113BAF">
      <w:pPr>
        <w:pStyle w:val="ListParagraph"/>
        <w:numPr>
          <w:ilvl w:val="0"/>
          <w:numId w:val="2"/>
        </w:numPr>
        <w:spacing w:after="120" w:line="240" w:lineRule="auto"/>
        <w:jc w:val="both"/>
        <w:rPr>
          <w:rFonts w:ascii="Adobe Arabic" w:hAnsi="Adobe Arabic" w:cs="Adobe Arabic"/>
          <w:b/>
          <w:bCs/>
          <w:sz w:val="36"/>
          <w:szCs w:val="36"/>
          <w:lang w:bidi="ar-EG"/>
        </w:rPr>
      </w:pPr>
      <w:r w:rsidRPr="00113BAF">
        <w:rPr>
          <w:rFonts w:ascii="Adobe Arabic" w:hAnsi="Adobe Arabic" w:cs="Adobe Arabic"/>
          <w:b/>
          <w:bCs/>
          <w:sz w:val="36"/>
          <w:szCs w:val="36"/>
          <w:rtl/>
          <w:lang w:bidi="ar-EG"/>
        </w:rPr>
        <w:t>أن يلم المتدرب ب</w:t>
      </w:r>
      <w:r w:rsidR="00675C03" w:rsidRPr="00113BAF">
        <w:rPr>
          <w:rFonts w:ascii="Adobe Arabic" w:hAnsi="Adobe Arabic" w:cs="Adobe Arabic"/>
          <w:b/>
          <w:bCs/>
          <w:sz w:val="36"/>
          <w:szCs w:val="36"/>
          <w:rtl/>
          <w:lang w:bidi="ar-EG"/>
        </w:rPr>
        <w:t xml:space="preserve">أخلاقيات العمل التي نسمع عنها في الخارج </w:t>
      </w:r>
    </w:p>
    <w:p w:rsidR="00F72A9E" w:rsidRPr="00113BAF" w:rsidRDefault="00F72A9E"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يلم المتدرب الانتماء الوظيفي</w:t>
      </w:r>
    </w:p>
    <w:p w:rsidR="00F72A9E" w:rsidRPr="00113BAF" w:rsidRDefault="00F72A9E"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يعرف المتدرب مفهوم الرضا الوظيفي</w:t>
      </w:r>
    </w:p>
    <w:p w:rsidR="00F72A9E" w:rsidRPr="00113BAF" w:rsidRDefault="00CC4F94"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يتعرف </w:t>
      </w:r>
      <w:r w:rsidR="000E2BF4" w:rsidRPr="00113BAF">
        <w:rPr>
          <w:rFonts w:ascii="Adobe Arabic" w:hAnsi="Adobe Arabic" w:cs="Adobe Arabic"/>
          <w:b/>
          <w:bCs/>
          <w:sz w:val="36"/>
          <w:szCs w:val="36"/>
          <w:rtl/>
          <w:lang w:bidi="ar-EG"/>
        </w:rPr>
        <w:t>على</w:t>
      </w:r>
      <w:r w:rsidRPr="00113BAF">
        <w:rPr>
          <w:rFonts w:ascii="Adobe Arabic" w:hAnsi="Adobe Arabic" w:cs="Adobe Arabic"/>
          <w:b/>
          <w:bCs/>
          <w:sz w:val="36"/>
          <w:szCs w:val="36"/>
          <w:rtl/>
          <w:lang w:bidi="ar-EG"/>
        </w:rPr>
        <w:t xml:space="preserve"> </w:t>
      </w:r>
      <w:r w:rsidR="00F72A9E" w:rsidRPr="00113BAF">
        <w:rPr>
          <w:rFonts w:ascii="Adobe Arabic" w:hAnsi="Adobe Arabic" w:cs="Adobe Arabic"/>
          <w:b/>
          <w:bCs/>
          <w:sz w:val="36"/>
          <w:szCs w:val="36"/>
          <w:rtl/>
          <w:lang w:bidi="ar-EG"/>
        </w:rPr>
        <w:t>أهمية الرضا الوظيفي بالنسبة للفرد &amp; في رفع الروح المعنوية.</w:t>
      </w:r>
    </w:p>
    <w:p w:rsidR="00F72A9E" w:rsidRPr="00113BAF" w:rsidRDefault="00CC4F94"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يلم المتدرب </w:t>
      </w:r>
      <w:r w:rsidR="00F72A9E" w:rsidRPr="00113BAF">
        <w:rPr>
          <w:rFonts w:ascii="Adobe Arabic" w:hAnsi="Adobe Arabic" w:cs="Adobe Arabic"/>
          <w:b/>
          <w:bCs/>
          <w:sz w:val="36"/>
          <w:szCs w:val="36"/>
          <w:rtl/>
          <w:lang w:bidi="ar-EG"/>
        </w:rPr>
        <w:t>عوامل وعناصر الرضا عن العمل .</w:t>
      </w:r>
    </w:p>
    <w:p w:rsidR="00F72A9E" w:rsidRPr="00113BAF" w:rsidRDefault="00CC4F94"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يدرك المتدرب </w:t>
      </w:r>
      <w:r w:rsidR="00F72A9E" w:rsidRPr="00113BAF">
        <w:rPr>
          <w:rFonts w:ascii="Adobe Arabic" w:hAnsi="Adobe Arabic" w:cs="Adobe Arabic"/>
          <w:b/>
          <w:bCs/>
          <w:sz w:val="36"/>
          <w:szCs w:val="36"/>
          <w:rtl/>
          <w:lang w:bidi="ar-EG"/>
        </w:rPr>
        <w:t>نتائج الرضا أو عدمه عن العمل .</w:t>
      </w:r>
    </w:p>
    <w:p w:rsidR="00F72A9E" w:rsidRPr="00113BAF" w:rsidRDefault="00364BAE"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يدرك المتدرب </w:t>
      </w:r>
      <w:r w:rsidR="00F72A9E" w:rsidRPr="00113BAF">
        <w:rPr>
          <w:rFonts w:ascii="Adobe Arabic" w:hAnsi="Adobe Arabic" w:cs="Adobe Arabic"/>
          <w:b/>
          <w:bCs/>
          <w:sz w:val="36"/>
          <w:szCs w:val="36"/>
          <w:rtl/>
          <w:lang w:bidi="ar-EG"/>
        </w:rPr>
        <w:t>نموذج بورتر و لولر .</w:t>
      </w:r>
    </w:p>
    <w:p w:rsidR="00F72A9E" w:rsidRPr="00113BAF" w:rsidRDefault="00364BAE"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يدرك المتدرب </w:t>
      </w:r>
      <w:r w:rsidR="00F72A9E" w:rsidRPr="00113BAF">
        <w:rPr>
          <w:rFonts w:ascii="Adobe Arabic" w:hAnsi="Adobe Arabic" w:cs="Adobe Arabic"/>
          <w:b/>
          <w:bCs/>
          <w:sz w:val="36"/>
          <w:szCs w:val="36"/>
          <w:rtl/>
          <w:lang w:bidi="ar-EG"/>
        </w:rPr>
        <w:t>مفهوم الولاء التنظيمي .</w:t>
      </w:r>
    </w:p>
    <w:p w:rsidR="00F72A9E" w:rsidRPr="00113BAF" w:rsidRDefault="00364BAE"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يعرف المتدرب ما هي </w:t>
      </w:r>
      <w:r w:rsidR="00F72A9E" w:rsidRPr="00113BAF">
        <w:rPr>
          <w:rFonts w:ascii="Adobe Arabic" w:hAnsi="Adobe Arabic" w:cs="Adobe Arabic"/>
          <w:b/>
          <w:bCs/>
          <w:sz w:val="36"/>
          <w:szCs w:val="36"/>
          <w:rtl/>
          <w:lang w:bidi="ar-EG"/>
        </w:rPr>
        <w:t>خصائص الولاء التنظيمي .</w:t>
      </w:r>
    </w:p>
    <w:p w:rsidR="00F72A9E" w:rsidRPr="00113BAF" w:rsidRDefault="00AB2D07"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يتعرف </w:t>
      </w:r>
      <w:r w:rsidR="000E2BF4" w:rsidRPr="00113BAF">
        <w:rPr>
          <w:rFonts w:ascii="Adobe Arabic" w:hAnsi="Adobe Arabic" w:cs="Adobe Arabic"/>
          <w:b/>
          <w:bCs/>
          <w:sz w:val="36"/>
          <w:szCs w:val="36"/>
          <w:rtl/>
          <w:lang w:bidi="ar-EG"/>
        </w:rPr>
        <w:t>على</w:t>
      </w:r>
      <w:r w:rsidRPr="00113BAF">
        <w:rPr>
          <w:rFonts w:ascii="Adobe Arabic" w:hAnsi="Adobe Arabic" w:cs="Adobe Arabic"/>
          <w:b/>
          <w:bCs/>
          <w:sz w:val="36"/>
          <w:szCs w:val="36"/>
          <w:rtl/>
          <w:lang w:bidi="ar-EG"/>
        </w:rPr>
        <w:t xml:space="preserve"> أهمية</w:t>
      </w:r>
      <w:r w:rsidR="00F72A9E" w:rsidRPr="00113BAF">
        <w:rPr>
          <w:rFonts w:ascii="Adobe Arabic" w:hAnsi="Adobe Arabic" w:cs="Adobe Arabic"/>
          <w:b/>
          <w:bCs/>
          <w:sz w:val="36"/>
          <w:szCs w:val="36"/>
          <w:rtl/>
          <w:lang w:bidi="ar-EG"/>
        </w:rPr>
        <w:t xml:space="preserve"> الولاء التنظيمي .</w:t>
      </w:r>
    </w:p>
    <w:p w:rsidR="00F72A9E" w:rsidRPr="00113BAF" w:rsidRDefault="00794995" w:rsidP="00113BAF">
      <w:pPr>
        <w:pStyle w:val="ListParagraph"/>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يلم المتدرب ب</w:t>
      </w:r>
      <w:r w:rsidR="00F72A9E" w:rsidRPr="00113BAF">
        <w:rPr>
          <w:rFonts w:ascii="Adobe Arabic" w:hAnsi="Adobe Arabic" w:cs="Adobe Arabic"/>
          <w:b/>
          <w:bCs/>
          <w:sz w:val="36"/>
          <w:szCs w:val="36"/>
          <w:rtl/>
          <w:lang w:bidi="ar-EG"/>
        </w:rPr>
        <w:t>مراحل ونماذج الولاء التنظيمي .</w:t>
      </w:r>
    </w:p>
    <w:p w:rsidR="00CF0EE9" w:rsidRDefault="00794995" w:rsidP="00113BAF">
      <w:pPr>
        <w:pStyle w:val="ListParagraph"/>
        <w:numPr>
          <w:ilvl w:val="0"/>
          <w:numId w:val="2"/>
        </w:numPr>
        <w:spacing w:after="120" w:line="240" w:lineRule="auto"/>
        <w:jc w:val="both"/>
        <w:rPr>
          <w:rFonts w:ascii="Adobe Arabic" w:hAnsi="Adobe Arabic" w:cs="Adobe Arabic"/>
          <w:b/>
          <w:bCs/>
          <w:sz w:val="36"/>
          <w:szCs w:val="36"/>
          <w:lang w:bidi="ar-EG"/>
        </w:rPr>
      </w:pPr>
      <w:r w:rsidRPr="00113BAF">
        <w:rPr>
          <w:rFonts w:ascii="Adobe Arabic" w:hAnsi="Adobe Arabic" w:cs="Adobe Arabic"/>
          <w:b/>
          <w:bCs/>
          <w:sz w:val="36"/>
          <w:szCs w:val="36"/>
          <w:rtl/>
          <w:lang w:bidi="ar-EG"/>
        </w:rPr>
        <w:t xml:space="preserve">أن يدرك المتدرب </w:t>
      </w:r>
      <w:r w:rsidR="00F72A9E" w:rsidRPr="00113BAF">
        <w:rPr>
          <w:rFonts w:ascii="Adobe Arabic" w:hAnsi="Adobe Arabic" w:cs="Adobe Arabic"/>
          <w:b/>
          <w:bCs/>
          <w:sz w:val="36"/>
          <w:szCs w:val="36"/>
          <w:rtl/>
          <w:lang w:bidi="ar-EG"/>
        </w:rPr>
        <w:t>مصادروآثار الولاء التنظيمي</w:t>
      </w:r>
    </w:p>
    <w:p w:rsidR="00863774" w:rsidRDefault="00863774">
      <w:pPr>
        <w:bidi w:val="0"/>
        <w:rPr>
          <w:rFonts w:ascii="Adobe Arabic" w:hAnsi="Adobe Arabic" w:cs="Adobe Arabic"/>
          <w:b/>
          <w:bCs/>
          <w:sz w:val="36"/>
          <w:szCs w:val="36"/>
          <w:rtl/>
          <w:lang w:bidi="ar-EG"/>
        </w:rPr>
      </w:pPr>
      <w:r>
        <w:rPr>
          <w:rFonts w:ascii="Adobe Arabic" w:hAnsi="Adobe Arabic" w:cs="Adobe Arabic"/>
          <w:b/>
          <w:bCs/>
          <w:sz w:val="36"/>
          <w:szCs w:val="36"/>
          <w:rtl/>
          <w:lang w:bidi="ar-EG"/>
        </w:rPr>
        <w:br w:type="page"/>
      </w:r>
    </w:p>
    <w:p w:rsidR="00863774" w:rsidRPr="00113BAF" w:rsidRDefault="00863774" w:rsidP="00863774">
      <w:pPr>
        <w:pStyle w:val="ListParagraph"/>
        <w:spacing w:after="120" w:line="240" w:lineRule="auto"/>
        <w:jc w:val="both"/>
        <w:rPr>
          <w:rFonts w:ascii="Adobe Arabic" w:hAnsi="Adobe Arabic" w:cs="Adobe Arabic"/>
          <w:b/>
          <w:bCs/>
          <w:sz w:val="36"/>
          <w:szCs w:val="36"/>
          <w:lang w:bidi="ar-EG"/>
        </w:rPr>
      </w:pPr>
    </w:p>
    <w:p w:rsidR="00E02795" w:rsidRPr="00C17F41" w:rsidRDefault="0082358A" w:rsidP="002A1F28">
      <w:pPr>
        <w:pStyle w:val="ListParagraph"/>
        <w:numPr>
          <w:ilvl w:val="0"/>
          <w:numId w:val="2"/>
        </w:numPr>
        <w:jc w:val="both"/>
        <w:rPr>
          <w:rFonts w:ascii="Adobe Arabic" w:eastAsia="Impact" w:hAnsi="Adobe Arabic" w:cs="Adobe Arabic"/>
          <w:b/>
          <w:bCs/>
          <w:color w:val="002060"/>
          <w:sz w:val="36"/>
          <w:szCs w:val="36"/>
          <w:u w:val="single"/>
          <w:rtl/>
        </w:rPr>
      </w:pPr>
      <w:r w:rsidRPr="00C17F41">
        <w:rPr>
          <w:rFonts w:ascii="Adobe Arabic" w:eastAsia="Impact" w:hAnsi="Adobe Arabic" w:cs="Adobe Arabic"/>
          <w:b/>
          <w:bCs/>
          <w:color w:val="002060"/>
          <w:sz w:val="36"/>
          <w:szCs w:val="36"/>
          <w:u w:val="single"/>
          <w:rtl/>
        </w:rPr>
        <w:t>جدول زمني للجلسات</w:t>
      </w:r>
    </w:p>
    <w:tbl>
      <w:tblPr>
        <w:tblStyle w:val="MediumGrid2-Accent5"/>
        <w:bidiVisual/>
        <w:tblW w:w="0" w:type="auto"/>
        <w:jc w:val="center"/>
        <w:tblLook w:val="0000" w:firstRow="0" w:lastRow="0" w:firstColumn="0" w:lastColumn="0" w:noHBand="0" w:noVBand="0"/>
      </w:tblPr>
      <w:tblGrid>
        <w:gridCol w:w="1620"/>
        <w:gridCol w:w="3087"/>
        <w:gridCol w:w="1604"/>
        <w:gridCol w:w="3049"/>
      </w:tblGrid>
      <w:tr w:rsidR="00CF0EE9" w:rsidRPr="00C17F41" w:rsidTr="000C42D7">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82358A" w:rsidRPr="00C17F41" w:rsidRDefault="0082358A" w:rsidP="0082358A">
            <w:pPr>
              <w:jc w:val="center"/>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م</w:t>
            </w:r>
          </w:p>
        </w:tc>
        <w:tc>
          <w:tcPr>
            <w:tcW w:w="3087" w:type="dxa"/>
          </w:tcPr>
          <w:p w:rsidR="0082358A" w:rsidRPr="00C17F41" w:rsidRDefault="0082358A" w:rsidP="0082358A">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604" w:type="dxa"/>
          </w:tcPr>
          <w:p w:rsidR="0082358A" w:rsidRPr="00C17F41" w:rsidRDefault="0082358A" w:rsidP="0082358A">
            <w:pPr>
              <w:jc w:val="center"/>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راحة</w:t>
            </w:r>
          </w:p>
        </w:tc>
        <w:tc>
          <w:tcPr>
            <w:tcW w:w="3049" w:type="dxa"/>
          </w:tcPr>
          <w:p w:rsidR="0082358A" w:rsidRPr="00C17F41" w:rsidRDefault="0082358A" w:rsidP="0082358A">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الجلسة الثانية</w:t>
            </w:r>
          </w:p>
        </w:tc>
      </w:tr>
      <w:tr w:rsidR="00CF0EE9" w:rsidRPr="00C17F41" w:rsidTr="000C42D7">
        <w:trPr>
          <w:trHeight w:val="502"/>
          <w:jc w:val="center"/>
        </w:trPr>
        <w:tc>
          <w:tcPr>
            <w:cnfStyle w:val="000010000000" w:firstRow="0" w:lastRow="0" w:firstColumn="0" w:lastColumn="0" w:oddVBand="1" w:evenVBand="0" w:oddHBand="0" w:evenHBand="0" w:firstRowFirstColumn="0" w:firstRowLastColumn="0" w:lastRowFirstColumn="0" w:lastRowLastColumn="0"/>
            <w:tcW w:w="1620" w:type="dxa"/>
          </w:tcPr>
          <w:p w:rsidR="0082358A" w:rsidRPr="00C17F41" w:rsidRDefault="0082358A" w:rsidP="0082358A">
            <w:pPr>
              <w:jc w:val="center"/>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الموضوع</w:t>
            </w:r>
          </w:p>
        </w:tc>
        <w:tc>
          <w:tcPr>
            <w:tcW w:w="3087" w:type="dxa"/>
          </w:tcPr>
          <w:p w:rsidR="0082358A" w:rsidRPr="00C17F41" w:rsidRDefault="00346718" w:rsidP="00CF0EE9">
            <w:pP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lang w:bidi="ar-EG"/>
              </w:rPr>
            </w:pPr>
            <w:r>
              <w:rPr>
                <w:rFonts w:ascii="Adobe Arabic" w:eastAsia="Impact" w:hAnsi="Adobe Arabic" w:cs="Adobe Arabic"/>
                <w:b/>
                <w:bCs/>
                <w:color w:val="002060"/>
                <w:sz w:val="36"/>
                <w:szCs w:val="36"/>
                <w:rtl/>
                <w:lang w:bidi="ar-EG"/>
              </w:rPr>
              <w:t>أخلاقيات</w:t>
            </w:r>
            <w:r w:rsidR="008441F9" w:rsidRPr="00C17F41">
              <w:rPr>
                <w:rFonts w:ascii="Adobe Arabic" w:eastAsia="Impact" w:hAnsi="Adobe Arabic" w:cs="Adobe Arabic"/>
                <w:b/>
                <w:bCs/>
                <w:color w:val="002060"/>
                <w:sz w:val="36"/>
                <w:szCs w:val="36"/>
                <w:rtl/>
                <w:lang w:bidi="ar-EG"/>
              </w:rPr>
              <w:t xml:space="preserve"> العمل</w:t>
            </w:r>
          </w:p>
        </w:tc>
        <w:tc>
          <w:tcPr>
            <w:cnfStyle w:val="000010000000" w:firstRow="0" w:lastRow="0" w:firstColumn="0" w:lastColumn="0" w:oddVBand="1" w:evenVBand="0" w:oddHBand="0" w:evenHBand="0" w:firstRowFirstColumn="0" w:firstRowLastColumn="0" w:lastRowFirstColumn="0" w:lastRowLastColumn="0"/>
            <w:tcW w:w="1604" w:type="dxa"/>
          </w:tcPr>
          <w:p w:rsidR="0082358A" w:rsidRPr="00C17F41" w:rsidRDefault="0082358A" w:rsidP="0082358A">
            <w:pPr>
              <w:jc w:val="center"/>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20 دقيقة</w:t>
            </w:r>
          </w:p>
        </w:tc>
        <w:tc>
          <w:tcPr>
            <w:tcW w:w="3049" w:type="dxa"/>
          </w:tcPr>
          <w:p w:rsidR="0082358A" w:rsidRPr="00C17F41" w:rsidRDefault="00346718" w:rsidP="00CF0EE9">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Pr>
                <w:rFonts w:ascii="Adobe Arabic" w:eastAsia="Impact" w:hAnsi="Adobe Arabic" w:cs="Adobe Arabic"/>
                <w:b/>
                <w:bCs/>
                <w:color w:val="002060"/>
                <w:sz w:val="36"/>
                <w:szCs w:val="36"/>
                <w:rtl/>
              </w:rPr>
              <w:t>أخلاقيات</w:t>
            </w:r>
            <w:r w:rsidR="00CF0EE9" w:rsidRPr="00C17F41">
              <w:rPr>
                <w:rFonts w:ascii="Adobe Arabic" w:eastAsia="Impact" w:hAnsi="Adobe Arabic" w:cs="Adobe Arabic"/>
                <w:b/>
                <w:bCs/>
                <w:color w:val="002060"/>
                <w:sz w:val="36"/>
                <w:szCs w:val="36"/>
                <w:rtl/>
              </w:rPr>
              <w:t xml:space="preserve"> العمل</w:t>
            </w:r>
          </w:p>
        </w:tc>
      </w:tr>
      <w:tr w:rsidR="00CF0EE9" w:rsidRPr="00C17F41" w:rsidTr="000C42D7">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82358A" w:rsidRPr="00C17F41" w:rsidRDefault="0082358A" w:rsidP="0082358A">
            <w:pPr>
              <w:jc w:val="center"/>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الزمن</w:t>
            </w:r>
          </w:p>
        </w:tc>
        <w:tc>
          <w:tcPr>
            <w:tcW w:w="3087" w:type="dxa"/>
          </w:tcPr>
          <w:p w:rsidR="0082358A" w:rsidRPr="00C17F41" w:rsidRDefault="003E0552" w:rsidP="00CF0EE9">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150</w:t>
            </w:r>
            <w:r w:rsidR="0082358A" w:rsidRPr="00C17F41">
              <w:rPr>
                <w:rFonts w:ascii="Adobe Arabic" w:eastAsia="Impact" w:hAnsi="Adobe Arabic" w:cs="Adobe Arabic"/>
                <w:b/>
                <w:bCs/>
                <w:color w:val="002060"/>
                <w:sz w:val="36"/>
                <w:szCs w:val="36"/>
                <w:rtl/>
              </w:rPr>
              <w:t>دقيقة</w:t>
            </w:r>
          </w:p>
        </w:tc>
        <w:tc>
          <w:tcPr>
            <w:cnfStyle w:val="000010000000" w:firstRow="0" w:lastRow="0" w:firstColumn="0" w:lastColumn="0" w:oddVBand="1" w:evenVBand="0" w:oddHBand="0" w:evenHBand="0" w:firstRowFirstColumn="0" w:firstRowLastColumn="0" w:lastRowFirstColumn="0" w:lastRowLastColumn="0"/>
            <w:tcW w:w="1604" w:type="dxa"/>
          </w:tcPr>
          <w:p w:rsidR="0082358A" w:rsidRPr="00C17F41" w:rsidRDefault="0082358A" w:rsidP="0082358A">
            <w:pPr>
              <w:jc w:val="center"/>
              <w:rPr>
                <w:rFonts w:ascii="Adobe Arabic" w:eastAsia="Impact" w:hAnsi="Adobe Arabic" w:cs="Adobe Arabic"/>
                <w:b/>
                <w:bCs/>
                <w:color w:val="002060"/>
                <w:sz w:val="36"/>
                <w:szCs w:val="36"/>
                <w:rtl/>
              </w:rPr>
            </w:pPr>
          </w:p>
        </w:tc>
        <w:tc>
          <w:tcPr>
            <w:tcW w:w="3049" w:type="dxa"/>
          </w:tcPr>
          <w:p w:rsidR="0082358A" w:rsidRPr="00C17F41" w:rsidRDefault="003E0552" w:rsidP="00CF0EE9">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tl/>
                <w:lang w:bidi="ar-EG"/>
              </w:rPr>
            </w:pPr>
            <w:r w:rsidRPr="00C17F41">
              <w:rPr>
                <w:rFonts w:ascii="Adobe Arabic" w:eastAsia="Impact" w:hAnsi="Adobe Arabic" w:cs="Adobe Arabic"/>
                <w:b/>
                <w:bCs/>
                <w:color w:val="002060"/>
                <w:sz w:val="36"/>
                <w:szCs w:val="36"/>
                <w:rtl/>
              </w:rPr>
              <w:t>150</w:t>
            </w:r>
            <w:r w:rsidR="0082358A" w:rsidRPr="00C17F41">
              <w:rPr>
                <w:rFonts w:ascii="Adobe Arabic" w:eastAsia="Impact" w:hAnsi="Adobe Arabic" w:cs="Adobe Arabic"/>
                <w:b/>
                <w:bCs/>
                <w:color w:val="002060"/>
                <w:sz w:val="36"/>
                <w:szCs w:val="36"/>
                <w:rtl/>
              </w:rPr>
              <w:t>دقيقة</w:t>
            </w:r>
          </w:p>
        </w:tc>
      </w:tr>
    </w:tbl>
    <w:tbl>
      <w:tblPr>
        <w:tblStyle w:val="GridTable4-Accent12"/>
        <w:tblpPr w:leftFromText="180" w:rightFromText="180" w:vertAnchor="text" w:horzAnchor="margin" w:tblpXSpec="center" w:tblpY="770"/>
        <w:bidiVisual/>
        <w:tblW w:w="9245" w:type="dxa"/>
        <w:shd w:val="clear" w:color="auto" w:fill="B6DDE8" w:themeFill="accent5" w:themeFillTint="66"/>
        <w:tblLayout w:type="fixed"/>
        <w:tblLook w:val="0000" w:firstRow="0" w:lastRow="0" w:firstColumn="0" w:lastColumn="0" w:noHBand="0" w:noVBand="0"/>
      </w:tblPr>
      <w:tblGrid>
        <w:gridCol w:w="738"/>
        <w:gridCol w:w="5363"/>
        <w:gridCol w:w="3144"/>
      </w:tblGrid>
      <w:tr w:rsidR="007407F2" w:rsidRPr="00C17F41" w:rsidTr="00CF0EE9">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Pr>
            </w:pPr>
            <w:r w:rsidRPr="00C17F41">
              <w:rPr>
                <w:rFonts w:ascii="Adobe Arabic" w:hAnsi="Adobe Arabic" w:cs="Adobe Arabic"/>
                <w:b/>
                <w:bCs/>
                <w:color w:val="000000"/>
                <w:sz w:val="36"/>
                <w:szCs w:val="36"/>
                <w:rtl/>
              </w:rPr>
              <w:t>م</w:t>
            </w:r>
          </w:p>
        </w:tc>
        <w:tc>
          <w:tcPr>
            <w:tcW w:w="5363" w:type="dxa"/>
            <w:shd w:val="clear" w:color="auto" w:fill="B6DDE8" w:themeFill="accent5" w:themeFillTint="66"/>
          </w:tcPr>
          <w:p w:rsidR="007407F2" w:rsidRPr="00C17F41" w:rsidRDefault="007407F2" w:rsidP="007407F2">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C00000"/>
                <w:sz w:val="36"/>
                <w:szCs w:val="36"/>
              </w:rPr>
            </w:pPr>
            <w:r w:rsidRPr="00C17F41">
              <w:rPr>
                <w:rFonts w:ascii="Adobe Arabic" w:hAnsi="Adobe Arabic" w:cs="Adobe Arabic"/>
                <w:b/>
                <w:bCs/>
                <w:color w:val="C0000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C00000"/>
                <w:sz w:val="36"/>
                <w:szCs w:val="36"/>
              </w:rPr>
            </w:pPr>
            <w:r w:rsidRPr="00C17F41">
              <w:rPr>
                <w:rFonts w:ascii="Adobe Arabic" w:eastAsia="Impact" w:hAnsi="Adobe Arabic" w:cs="Adobe Arabic"/>
                <w:b/>
                <w:bCs/>
                <w:color w:val="C00000"/>
                <w:sz w:val="36"/>
                <w:szCs w:val="36"/>
                <w:rtl/>
              </w:rPr>
              <w:t>الوسائل التدريبية</w:t>
            </w:r>
          </w:p>
        </w:tc>
      </w:tr>
      <w:tr w:rsidR="007407F2" w:rsidRPr="00C17F41" w:rsidTr="00CF0EE9">
        <w:trPr>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1</w:t>
            </w:r>
          </w:p>
        </w:tc>
        <w:tc>
          <w:tcPr>
            <w:tcW w:w="5363" w:type="dxa"/>
            <w:shd w:val="clear" w:color="auto" w:fill="B6DDE8" w:themeFill="accent5" w:themeFillTint="66"/>
          </w:tcPr>
          <w:p w:rsidR="007407F2" w:rsidRPr="00C17F41" w:rsidRDefault="007407F2" w:rsidP="007407F2">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مناقشة</w:t>
            </w:r>
          </w:p>
        </w:tc>
      </w:tr>
      <w:tr w:rsidR="007407F2" w:rsidRPr="00C17F41" w:rsidTr="00CF0EE9">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2</w:t>
            </w:r>
          </w:p>
        </w:tc>
        <w:tc>
          <w:tcPr>
            <w:tcW w:w="5363" w:type="dxa"/>
            <w:shd w:val="clear" w:color="auto" w:fill="B6DDE8" w:themeFill="accent5" w:themeFillTint="66"/>
          </w:tcPr>
          <w:p w:rsidR="007407F2" w:rsidRPr="00C17F41" w:rsidRDefault="007407F2" w:rsidP="007407F2">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أقلام- شفافيات</w:t>
            </w:r>
          </w:p>
        </w:tc>
      </w:tr>
      <w:tr w:rsidR="007407F2" w:rsidRPr="00C17F41" w:rsidTr="00CF0EE9">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3</w:t>
            </w:r>
          </w:p>
        </w:tc>
        <w:tc>
          <w:tcPr>
            <w:tcW w:w="5363" w:type="dxa"/>
            <w:shd w:val="clear" w:color="auto" w:fill="B6DDE8" w:themeFill="accent5" w:themeFillTint="66"/>
          </w:tcPr>
          <w:p w:rsidR="007407F2" w:rsidRPr="00C17F41" w:rsidRDefault="007407F2" w:rsidP="007407F2">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جهاز عرض- السبورة</w:t>
            </w:r>
          </w:p>
        </w:tc>
      </w:tr>
      <w:tr w:rsidR="007407F2" w:rsidRPr="00C17F41" w:rsidTr="00CF0EE9">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4</w:t>
            </w:r>
          </w:p>
        </w:tc>
        <w:tc>
          <w:tcPr>
            <w:tcW w:w="5363" w:type="dxa"/>
            <w:shd w:val="clear" w:color="auto" w:fill="B6DDE8" w:themeFill="accent5" w:themeFillTint="66"/>
          </w:tcPr>
          <w:p w:rsidR="007407F2" w:rsidRPr="00C17F41" w:rsidRDefault="007407F2" w:rsidP="007407F2">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أقلام- اوراق</w:t>
            </w:r>
          </w:p>
        </w:tc>
      </w:tr>
      <w:tr w:rsidR="007407F2" w:rsidRPr="00C17F41" w:rsidTr="00CF0EE9">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5</w:t>
            </w:r>
          </w:p>
        </w:tc>
        <w:tc>
          <w:tcPr>
            <w:tcW w:w="5363" w:type="dxa"/>
            <w:shd w:val="clear" w:color="auto" w:fill="B6DDE8" w:themeFill="accent5" w:themeFillTint="66"/>
          </w:tcPr>
          <w:p w:rsidR="007407F2" w:rsidRPr="00C17F41" w:rsidRDefault="007407F2" w:rsidP="007407F2">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جهاز عرض- السبورة</w:t>
            </w:r>
          </w:p>
        </w:tc>
      </w:tr>
      <w:tr w:rsidR="007407F2" w:rsidRPr="00C17F41" w:rsidTr="00CF0EE9">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6</w:t>
            </w:r>
          </w:p>
        </w:tc>
        <w:tc>
          <w:tcPr>
            <w:tcW w:w="5363" w:type="dxa"/>
            <w:shd w:val="clear" w:color="auto" w:fill="B6DDE8" w:themeFill="accent5" w:themeFillTint="66"/>
          </w:tcPr>
          <w:p w:rsidR="007407F2" w:rsidRPr="00C17F41" w:rsidRDefault="007407F2" w:rsidP="007407F2">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lang w:bidi="ar-EG"/>
              </w:rPr>
            </w:pPr>
            <w:r w:rsidRPr="00C17F41">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أقلام- اوراق</w:t>
            </w:r>
          </w:p>
        </w:tc>
      </w:tr>
      <w:tr w:rsidR="007407F2" w:rsidRPr="00C17F41" w:rsidTr="00CF0EE9">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7407F2" w:rsidRPr="00C17F41" w:rsidRDefault="007407F2" w:rsidP="007407F2">
            <w:pPr>
              <w:keepNext/>
              <w:keepLines/>
              <w:jc w:val="center"/>
              <w:outlineLvl w:val="2"/>
              <w:rPr>
                <w:rFonts w:ascii="Adobe Arabic" w:hAnsi="Adobe Arabic" w:cs="Adobe Arabic"/>
                <w:b/>
                <w:bCs/>
                <w:color w:val="000000"/>
                <w:sz w:val="36"/>
                <w:szCs w:val="36"/>
                <w:rtl/>
                <w:lang w:bidi="ar-EG"/>
              </w:rPr>
            </w:pPr>
            <w:r w:rsidRPr="00C17F41">
              <w:rPr>
                <w:rFonts w:ascii="Adobe Arabic" w:hAnsi="Adobe Arabic" w:cs="Adobe Arabic"/>
                <w:b/>
                <w:bCs/>
                <w:color w:val="000000"/>
                <w:sz w:val="36"/>
                <w:szCs w:val="36"/>
                <w:rtl/>
              </w:rPr>
              <w:t>7</w:t>
            </w:r>
          </w:p>
        </w:tc>
        <w:tc>
          <w:tcPr>
            <w:tcW w:w="5363" w:type="dxa"/>
            <w:shd w:val="clear" w:color="auto" w:fill="B6DDE8" w:themeFill="accent5" w:themeFillTint="66"/>
          </w:tcPr>
          <w:p w:rsidR="007407F2" w:rsidRPr="00C17F41" w:rsidRDefault="007407F2" w:rsidP="007407F2">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7407F2" w:rsidRPr="00C17F41" w:rsidRDefault="007407F2" w:rsidP="007407F2">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جهاز عرض- السبورة</w:t>
            </w:r>
          </w:p>
        </w:tc>
      </w:tr>
    </w:tbl>
    <w:p w:rsidR="00E02795" w:rsidRPr="00C17F41" w:rsidRDefault="00E02795" w:rsidP="00F70C21">
      <w:pPr>
        <w:jc w:val="both"/>
        <w:rPr>
          <w:rFonts w:ascii="Adobe Arabic" w:hAnsi="Adobe Arabic" w:cs="Adobe Arabic"/>
          <w:b/>
          <w:bCs/>
          <w:color w:val="FF0000"/>
          <w:sz w:val="36"/>
          <w:szCs w:val="36"/>
          <w:rtl/>
          <w:lang w:bidi="ar-EG"/>
        </w:rPr>
      </w:pPr>
    </w:p>
    <w:p w:rsidR="00E02795" w:rsidRPr="00C17F41" w:rsidRDefault="00E02795" w:rsidP="00F70C21">
      <w:pPr>
        <w:jc w:val="both"/>
        <w:rPr>
          <w:rFonts w:ascii="Adobe Arabic" w:hAnsi="Adobe Arabic" w:cs="Adobe Arabic"/>
          <w:b/>
          <w:bCs/>
          <w:color w:val="FF0000"/>
          <w:sz w:val="36"/>
          <w:szCs w:val="36"/>
          <w:rtl/>
          <w:lang w:bidi="ar-EG"/>
        </w:rPr>
      </w:pPr>
    </w:p>
    <w:p w:rsidR="00F12442" w:rsidRPr="00C17F41" w:rsidRDefault="00F12442" w:rsidP="00F70C21">
      <w:pPr>
        <w:jc w:val="both"/>
        <w:rPr>
          <w:rFonts w:ascii="Adobe Arabic" w:hAnsi="Adobe Arabic" w:cs="Adobe Arabic"/>
          <w:b/>
          <w:bCs/>
          <w:color w:val="FF0000"/>
          <w:sz w:val="36"/>
          <w:szCs w:val="36"/>
          <w:rtl/>
          <w:lang w:bidi="ar-EG"/>
        </w:rPr>
      </w:pPr>
    </w:p>
    <w:p w:rsidR="00861421" w:rsidRPr="00C17F41" w:rsidRDefault="00861421" w:rsidP="00F70C21">
      <w:pPr>
        <w:jc w:val="both"/>
        <w:rPr>
          <w:rFonts w:ascii="Adobe Arabic" w:hAnsi="Adobe Arabic" w:cs="Adobe Arabic"/>
          <w:b/>
          <w:bCs/>
          <w:color w:val="FF0000"/>
          <w:sz w:val="36"/>
          <w:szCs w:val="36"/>
          <w:rtl/>
          <w:lang w:bidi="ar-EG"/>
        </w:rPr>
      </w:pPr>
    </w:p>
    <w:p w:rsidR="00861421" w:rsidRDefault="00861421" w:rsidP="00F70C21">
      <w:pPr>
        <w:jc w:val="both"/>
        <w:rPr>
          <w:rFonts w:ascii="Adobe Arabic" w:hAnsi="Adobe Arabic" w:cs="Adobe Arabic"/>
          <w:b/>
          <w:bCs/>
          <w:color w:val="FF0000"/>
          <w:sz w:val="36"/>
          <w:szCs w:val="36"/>
          <w:rtl/>
          <w:lang w:bidi="ar-EG"/>
        </w:rPr>
      </w:pPr>
    </w:p>
    <w:p w:rsidR="00C17F41" w:rsidRDefault="00C17F41" w:rsidP="00F70C21">
      <w:pPr>
        <w:jc w:val="both"/>
        <w:rPr>
          <w:rFonts w:ascii="Adobe Arabic" w:hAnsi="Adobe Arabic" w:cs="Adobe Arabic"/>
          <w:b/>
          <w:bCs/>
          <w:color w:val="FF0000"/>
          <w:sz w:val="36"/>
          <w:szCs w:val="36"/>
          <w:rtl/>
          <w:lang w:bidi="ar-EG"/>
        </w:rPr>
      </w:pPr>
    </w:p>
    <w:p w:rsidR="00C17F41" w:rsidRDefault="00C17F41" w:rsidP="00F70C21">
      <w:pPr>
        <w:jc w:val="both"/>
        <w:rPr>
          <w:rFonts w:ascii="Adobe Arabic" w:hAnsi="Adobe Arabic" w:cs="Adobe Arabic"/>
          <w:b/>
          <w:bCs/>
          <w:color w:val="FF0000"/>
          <w:sz w:val="36"/>
          <w:szCs w:val="36"/>
          <w:rtl/>
          <w:lang w:bidi="ar-EG"/>
        </w:rPr>
      </w:pPr>
    </w:p>
    <w:p w:rsidR="00C17F41" w:rsidRDefault="00C17F41" w:rsidP="00F70C21">
      <w:pPr>
        <w:jc w:val="both"/>
        <w:rPr>
          <w:rFonts w:ascii="Adobe Arabic" w:hAnsi="Adobe Arabic" w:cs="Adobe Arabic"/>
          <w:b/>
          <w:bCs/>
          <w:color w:val="FF0000"/>
          <w:sz w:val="36"/>
          <w:szCs w:val="36"/>
          <w:rtl/>
          <w:lang w:bidi="ar-EG"/>
        </w:rPr>
      </w:pPr>
    </w:p>
    <w:p w:rsidR="00C17F41" w:rsidRDefault="00C17F41" w:rsidP="00F70C21">
      <w:pPr>
        <w:jc w:val="both"/>
        <w:rPr>
          <w:rFonts w:ascii="Adobe Arabic" w:hAnsi="Adobe Arabic" w:cs="Adobe Arabic"/>
          <w:b/>
          <w:bCs/>
          <w:color w:val="FF0000"/>
          <w:sz w:val="36"/>
          <w:szCs w:val="36"/>
          <w:rtl/>
          <w:lang w:bidi="ar-EG"/>
        </w:rPr>
      </w:pPr>
    </w:p>
    <w:p w:rsidR="00C17F41" w:rsidRDefault="00C17F41" w:rsidP="00F70C21">
      <w:pPr>
        <w:jc w:val="both"/>
        <w:rPr>
          <w:rFonts w:ascii="Adobe Arabic" w:hAnsi="Adobe Arabic" w:cs="Adobe Arabic"/>
          <w:b/>
          <w:bCs/>
          <w:color w:val="FF0000"/>
          <w:sz w:val="36"/>
          <w:szCs w:val="36"/>
          <w:rtl/>
          <w:lang w:bidi="ar-EG"/>
        </w:rPr>
      </w:pPr>
    </w:p>
    <w:p w:rsidR="00C17F41" w:rsidRDefault="00C17F41" w:rsidP="00F70C21">
      <w:pPr>
        <w:jc w:val="both"/>
        <w:rPr>
          <w:rFonts w:ascii="Adobe Arabic" w:hAnsi="Adobe Arabic" w:cs="Adobe Arabic"/>
          <w:b/>
          <w:bCs/>
          <w:color w:val="FF0000"/>
          <w:sz w:val="36"/>
          <w:szCs w:val="36"/>
          <w:rtl/>
          <w:lang w:bidi="ar-EG"/>
        </w:rPr>
      </w:pPr>
    </w:p>
    <w:p w:rsidR="00C17F41" w:rsidRDefault="00C17F41" w:rsidP="00F70C21">
      <w:pPr>
        <w:jc w:val="both"/>
        <w:rPr>
          <w:rFonts w:ascii="Adobe Arabic" w:hAnsi="Adobe Arabic" w:cs="Adobe Arabic"/>
          <w:b/>
          <w:bCs/>
          <w:color w:val="FF0000"/>
          <w:sz w:val="36"/>
          <w:szCs w:val="36"/>
          <w:rtl/>
          <w:lang w:bidi="ar-EG"/>
        </w:rPr>
      </w:pPr>
    </w:p>
    <w:p w:rsidR="00C17F41" w:rsidRPr="00C17F41" w:rsidRDefault="00C17F41" w:rsidP="00F70C21">
      <w:pPr>
        <w:jc w:val="both"/>
        <w:rPr>
          <w:rFonts w:ascii="Adobe Arabic" w:hAnsi="Adobe Arabic" w:cs="Adobe Arabic"/>
          <w:b/>
          <w:bCs/>
          <w:color w:val="FF0000"/>
          <w:sz w:val="36"/>
          <w:szCs w:val="36"/>
          <w:rtl/>
          <w:lang w:bidi="ar-EG"/>
        </w:rPr>
      </w:pPr>
    </w:p>
    <w:tbl>
      <w:tblPr>
        <w:tblStyle w:val="LightList-Accent2"/>
        <w:tblpPr w:leftFromText="180" w:rightFromText="180" w:vertAnchor="text" w:horzAnchor="margin" w:tblpY="85"/>
        <w:bidiVisual/>
        <w:tblW w:w="10151" w:type="dxa"/>
        <w:shd w:val="clear" w:color="auto" w:fill="F2F2F2" w:themeFill="background1" w:themeFillShade="F2"/>
        <w:tblLayout w:type="fixed"/>
        <w:tblLook w:val="01E0" w:firstRow="1" w:lastRow="1" w:firstColumn="1" w:lastColumn="1" w:noHBand="0" w:noVBand="0"/>
      </w:tblPr>
      <w:tblGrid>
        <w:gridCol w:w="5471"/>
        <w:gridCol w:w="2070"/>
        <w:gridCol w:w="1334"/>
        <w:gridCol w:w="1276"/>
      </w:tblGrid>
      <w:tr w:rsidR="0082358A" w:rsidRPr="00C17F41" w:rsidTr="008920D9">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5471" w:type="dxa"/>
            <w:shd w:val="clear" w:color="auto" w:fill="F2F2F2" w:themeFill="background1" w:themeFillShade="F2"/>
          </w:tcPr>
          <w:p w:rsidR="0082358A" w:rsidRPr="00C17F41" w:rsidRDefault="0082358A" w:rsidP="00C17F41">
            <w:pPr>
              <w:jc w:val="center"/>
              <w:rPr>
                <w:rFonts w:ascii="Adobe Arabic" w:eastAsia="Impact" w:hAnsi="Adobe Arabic" w:cs="Adobe Arabic"/>
                <w:color w:val="002060"/>
                <w:sz w:val="36"/>
                <w:szCs w:val="36"/>
                <w:rtl/>
              </w:rPr>
            </w:pPr>
            <w:r w:rsidRPr="00C17F41">
              <w:rPr>
                <w:rFonts w:ascii="Adobe Arabic" w:eastAsia="Impact" w:hAnsi="Adobe Arabic" w:cs="Adobe Arabic"/>
                <w:color w:val="002060"/>
                <w:sz w:val="36"/>
                <w:szCs w:val="36"/>
                <w:rtl/>
              </w:rPr>
              <w:t>الموضوع/ النشاط</w:t>
            </w:r>
          </w:p>
          <w:p w:rsidR="0082358A" w:rsidRPr="00C17F41" w:rsidRDefault="0082358A" w:rsidP="00C17F41">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2070" w:type="dxa"/>
            <w:shd w:val="clear" w:color="auto" w:fill="F2F2F2" w:themeFill="background1" w:themeFillShade="F2"/>
          </w:tcPr>
          <w:p w:rsidR="0082358A" w:rsidRPr="00C17F41" w:rsidRDefault="0082358A" w:rsidP="00C17F41">
            <w:pPr>
              <w:ind w:firstLine="284"/>
              <w:jc w:val="center"/>
              <w:rPr>
                <w:rFonts w:ascii="Adobe Arabic" w:eastAsia="Impact" w:hAnsi="Adobe Arabic" w:cs="Adobe Arabic"/>
                <w:color w:val="002060"/>
                <w:sz w:val="36"/>
                <w:szCs w:val="36"/>
                <w:rtl/>
              </w:rPr>
            </w:pPr>
            <w:r w:rsidRPr="00C17F41">
              <w:rPr>
                <w:rFonts w:ascii="Adobe Arabic" w:eastAsia="Impact" w:hAnsi="Adobe Arabic" w:cs="Adobe Arabic"/>
                <w:color w:val="002060"/>
                <w:sz w:val="36"/>
                <w:szCs w:val="36"/>
                <w:rtl/>
              </w:rPr>
              <w:t>أساليب التدريب</w:t>
            </w:r>
          </w:p>
        </w:tc>
        <w:tc>
          <w:tcPr>
            <w:tcW w:w="1334" w:type="dxa"/>
            <w:shd w:val="clear" w:color="auto" w:fill="F2F2F2" w:themeFill="background1" w:themeFillShade="F2"/>
          </w:tcPr>
          <w:p w:rsidR="0082358A" w:rsidRPr="00C17F41" w:rsidRDefault="008920D9" w:rsidP="00C17F41">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002060"/>
                <w:sz w:val="36"/>
                <w:szCs w:val="36"/>
                <w:rtl/>
              </w:rPr>
            </w:pPr>
            <w:r>
              <w:rPr>
                <w:rFonts w:ascii="Adobe Arabic" w:eastAsia="Impact" w:hAnsi="Adobe Arabic" w:cs="Adobe Arabic"/>
                <w:color w:val="002060"/>
                <w:sz w:val="36"/>
                <w:szCs w:val="36"/>
                <w:rtl/>
              </w:rPr>
              <w:t>الوسائل</w:t>
            </w:r>
            <w:r>
              <w:rPr>
                <w:rFonts w:ascii="Adobe Arabic" w:eastAsia="Impact" w:hAnsi="Adobe Arabic" w:cs="Adobe Arabic" w:hint="cs"/>
                <w:color w:val="002060"/>
                <w:sz w:val="36"/>
                <w:szCs w:val="36"/>
                <w:rtl/>
              </w:rPr>
              <w:t xml:space="preserve"> </w:t>
            </w:r>
            <w:r w:rsidR="0082358A" w:rsidRPr="00C17F41">
              <w:rPr>
                <w:rFonts w:ascii="Adobe Arabic" w:eastAsia="Impact" w:hAnsi="Adobe Arabic" w:cs="Adobe Arabic"/>
                <w:color w:val="002060"/>
                <w:sz w:val="36"/>
                <w:szCs w:val="36"/>
                <w:rtl/>
              </w:rPr>
              <w:t>التدريية</w:t>
            </w:r>
          </w:p>
        </w:tc>
        <w:tc>
          <w:tcPr>
            <w:cnfStyle w:val="000100000000" w:firstRow="0" w:lastRow="0" w:firstColumn="0" w:lastColumn="1" w:oddVBand="0" w:evenVBand="0" w:oddHBand="0" w:evenHBand="0" w:firstRowFirstColumn="0" w:firstRowLastColumn="0" w:lastRowFirstColumn="0" w:lastRowLastColumn="0"/>
            <w:tcW w:w="1276" w:type="dxa"/>
            <w:shd w:val="clear" w:color="auto" w:fill="F2F2F2" w:themeFill="background1" w:themeFillShade="F2"/>
          </w:tcPr>
          <w:p w:rsidR="0082358A" w:rsidRPr="00C17F41" w:rsidRDefault="0082358A" w:rsidP="004C22A8">
            <w:pPr>
              <w:jc w:val="center"/>
              <w:rPr>
                <w:rFonts w:ascii="Adobe Arabic" w:eastAsia="Impact" w:hAnsi="Adobe Arabic" w:cs="Adobe Arabic"/>
                <w:color w:val="002060"/>
                <w:sz w:val="36"/>
                <w:szCs w:val="36"/>
                <w:rtl/>
              </w:rPr>
            </w:pPr>
            <w:r w:rsidRPr="00C17F41">
              <w:rPr>
                <w:rFonts w:ascii="Adobe Arabic" w:eastAsia="Impact" w:hAnsi="Adobe Arabic" w:cs="Adobe Arabic"/>
                <w:color w:val="002060"/>
                <w:sz w:val="36"/>
                <w:szCs w:val="36"/>
                <w:rtl/>
              </w:rPr>
              <w:t>المدة</w:t>
            </w:r>
          </w:p>
        </w:tc>
      </w:tr>
      <w:tr w:rsidR="0082358A" w:rsidRPr="00C17F41" w:rsidTr="008920D9">
        <w:trPr>
          <w:cnfStyle w:val="010000000000" w:firstRow="0" w:lastRow="1" w:firstColumn="0" w:lastColumn="0" w:oddVBand="0" w:evenVBand="0" w:oddHBand="0" w:evenHBand="0" w:firstRowFirstColumn="0" w:firstRowLastColumn="0" w:lastRowFirstColumn="0" w:lastRowLastColumn="0"/>
          <w:trHeight w:val="898"/>
        </w:trPr>
        <w:tc>
          <w:tcPr>
            <w:cnfStyle w:val="001000000000" w:firstRow="0" w:lastRow="0" w:firstColumn="1" w:lastColumn="0" w:oddVBand="0" w:evenVBand="0" w:oddHBand="0" w:evenHBand="0" w:firstRowFirstColumn="0" w:firstRowLastColumn="0" w:lastRowFirstColumn="0" w:lastRowLastColumn="0"/>
            <w:tcW w:w="5471" w:type="dxa"/>
            <w:shd w:val="clear" w:color="auto" w:fill="F2F2F2" w:themeFill="background1" w:themeFillShade="F2"/>
          </w:tcPr>
          <w:p w:rsidR="0082358A" w:rsidRPr="00C17F41" w:rsidRDefault="0082358A" w:rsidP="00B8602A">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 xml:space="preserve">افتتاح البرنامج والتعارف </w:t>
            </w:r>
          </w:p>
          <w:p w:rsidR="0082358A" w:rsidRPr="00C17F41" w:rsidRDefault="0082358A" w:rsidP="00B8602A">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 xml:space="preserve">فيديو </w:t>
            </w:r>
            <w:r w:rsidR="008920D9">
              <w:rPr>
                <w:rFonts w:ascii="Adobe Arabic" w:eastAsia="Impact" w:hAnsi="Adobe Arabic" w:cs="Adobe Arabic"/>
                <w:color w:val="000000"/>
                <w:sz w:val="36"/>
                <w:szCs w:val="36"/>
                <w:rtl/>
              </w:rPr>
              <w:t>تدريبي</w:t>
            </w:r>
            <w:r w:rsidRPr="00C17F41">
              <w:rPr>
                <w:rFonts w:ascii="Adobe Arabic" w:eastAsia="Impact" w:hAnsi="Adobe Arabic" w:cs="Adobe Arabic"/>
                <w:color w:val="000000"/>
                <w:sz w:val="36"/>
                <w:szCs w:val="36"/>
                <w:rtl/>
              </w:rPr>
              <w:t xml:space="preserve"> </w:t>
            </w:r>
          </w:p>
          <w:p w:rsidR="0082358A" w:rsidRPr="00C17F41" w:rsidRDefault="0082358A" w:rsidP="00B8602A">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نشاط -1</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مقدمة في </w:t>
            </w:r>
            <w:r w:rsidR="00346718">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اهمية </w:t>
            </w:r>
            <w:r w:rsidR="00346718">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تطور أخلاق الفرد .</w:t>
            </w:r>
          </w:p>
          <w:p w:rsidR="008441F9" w:rsidRPr="00C17F41" w:rsidRDefault="00346718" w:rsidP="00B8602A">
            <w:pPr>
              <w:numPr>
                <w:ilvl w:val="0"/>
                <w:numId w:val="6"/>
              </w:numPr>
              <w:spacing w:after="120"/>
              <w:contextualSpacing/>
              <w:rPr>
                <w:rFonts w:ascii="Adobe Arabic" w:eastAsia="Impact" w:hAnsi="Adobe Arabic" w:cs="Adobe Arabic"/>
                <w:color w:val="000000"/>
                <w:sz w:val="36"/>
                <w:szCs w:val="36"/>
                <w:rtl/>
              </w:rPr>
            </w:pPr>
            <w:r>
              <w:rPr>
                <w:rFonts w:ascii="Adobe Arabic" w:eastAsia="Impact" w:hAnsi="Adobe Arabic" w:cs="Adobe Arabic"/>
                <w:color w:val="000000"/>
                <w:sz w:val="36"/>
                <w:szCs w:val="36"/>
                <w:rtl/>
              </w:rPr>
              <w:t>أخلاقيات</w:t>
            </w:r>
            <w:r w:rsidR="008441F9" w:rsidRPr="00C17F41">
              <w:rPr>
                <w:rFonts w:ascii="Adobe Arabic" w:eastAsia="Impact" w:hAnsi="Adobe Arabic" w:cs="Adobe Arabic"/>
                <w:color w:val="000000"/>
                <w:sz w:val="36"/>
                <w:szCs w:val="36"/>
                <w:rtl/>
              </w:rPr>
              <w:t xml:space="preserve"> العمل ضرورة إدارية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العلاقة بين العاملين و الإدارة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العلاقة بين العاملين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 ترسيخ </w:t>
            </w:r>
            <w:r w:rsidR="00346718">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عقبات تطبيق </w:t>
            </w:r>
            <w:r w:rsidR="00346718">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الإحباط الوظيفي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w:t>
            </w:r>
            <w:r w:rsidR="008F3885" w:rsidRPr="00C17F41">
              <w:rPr>
                <w:rFonts w:ascii="Adobe Arabic" w:eastAsia="Impact" w:hAnsi="Adobe Arabic" w:cs="Adobe Arabic"/>
                <w:color w:val="000000"/>
                <w:sz w:val="36"/>
                <w:szCs w:val="36"/>
                <w:rtl/>
              </w:rPr>
              <w:t xml:space="preserve">هتمام الجامعات بأخلاقيات العمل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أسباب الانهيارات الأخلاقية للشركات و المؤسسات غير الهادفة للربح .</w:t>
            </w:r>
          </w:p>
          <w:p w:rsidR="008441F9" w:rsidRPr="00C17F41" w:rsidRDefault="008441F9"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من </w:t>
            </w:r>
            <w:r w:rsidR="00346718">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 التي نسمع عنها في الخارج .</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الانتماء الوظيفي</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مفهوم الرضا الوظيفي</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أهمية الرضا الوظيفي بالنسبة </w:t>
            </w:r>
          </w:p>
          <w:p w:rsidR="00D1779D" w:rsidRPr="00C17F41" w:rsidRDefault="00861421"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عوامل وعناصر الرضا عن العمل </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نتائج الرضا أو عدمه عن العمل .</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نموذج بورتر و لولر .</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مفهوم الولاء التنظيمي .</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خصائص الولاء التنظيمي .</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أهمية الولاء التنظيمي .</w:t>
            </w:r>
          </w:p>
          <w:p w:rsidR="00D1779D" w:rsidRPr="00C17F41" w:rsidRDefault="00D1779D"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مراحل ونماذج الولاء التنظيمي </w:t>
            </w:r>
          </w:p>
          <w:p w:rsidR="008441F9" w:rsidRPr="00C17F41" w:rsidRDefault="00D1779D" w:rsidP="00B8602A">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مصادروآثار الولاء التنظيمي</w:t>
            </w:r>
          </w:p>
          <w:p w:rsidR="0082358A" w:rsidRPr="00C17F41" w:rsidRDefault="0082358A" w:rsidP="00B8602A">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فيديو تدريبي</w:t>
            </w:r>
          </w:p>
          <w:p w:rsidR="0082358A" w:rsidRPr="00C17F41" w:rsidRDefault="0082358A" w:rsidP="00B8602A">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نشاط-2</w:t>
            </w:r>
          </w:p>
        </w:tc>
        <w:tc>
          <w:tcPr>
            <w:cnfStyle w:val="000010000000" w:firstRow="0" w:lastRow="0" w:firstColumn="0" w:lastColumn="0" w:oddVBand="1" w:evenVBand="0" w:oddHBand="0" w:evenHBand="0" w:firstRowFirstColumn="0" w:firstRowLastColumn="0" w:lastRowFirstColumn="0" w:lastRowLastColumn="0"/>
            <w:tcW w:w="2070" w:type="dxa"/>
            <w:shd w:val="clear" w:color="auto" w:fill="F2F2F2" w:themeFill="background1" w:themeFillShade="F2"/>
          </w:tcPr>
          <w:p w:rsidR="0082358A" w:rsidRPr="00C17F41" w:rsidRDefault="0082358A" w:rsidP="00B8602A">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اوراق</w:t>
            </w:r>
          </w:p>
          <w:p w:rsidR="0082358A" w:rsidRPr="00C17F41" w:rsidRDefault="0082358A" w:rsidP="00B8602A">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المحاضرة</w:t>
            </w:r>
          </w:p>
          <w:p w:rsidR="0082358A" w:rsidRPr="00C17F41" w:rsidRDefault="0082358A" w:rsidP="00B8602A">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المناقشة</w:t>
            </w:r>
          </w:p>
          <w:p w:rsidR="0082358A" w:rsidRPr="00C17F41" w:rsidRDefault="0082358A" w:rsidP="00B8602A">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عصف ذهني</w:t>
            </w:r>
          </w:p>
          <w:p w:rsidR="0082358A" w:rsidRPr="00C17F41" w:rsidRDefault="0082358A" w:rsidP="00B8602A">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 xml:space="preserve">التطبيق </w:t>
            </w:r>
            <w:r w:rsidR="008920D9">
              <w:rPr>
                <w:rFonts w:ascii="Adobe Arabic" w:eastAsia="Impact" w:hAnsi="Adobe Arabic" w:cs="Adobe Arabic"/>
                <w:b w:val="0"/>
                <w:bCs w:val="0"/>
                <w:sz w:val="36"/>
                <w:szCs w:val="36"/>
                <w:rtl/>
              </w:rPr>
              <w:t>العملي</w:t>
            </w:r>
          </w:p>
          <w:p w:rsidR="0082358A" w:rsidRPr="00C17F41" w:rsidRDefault="0082358A" w:rsidP="00B8602A">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المحاضرة</w:t>
            </w:r>
          </w:p>
        </w:tc>
        <w:tc>
          <w:tcPr>
            <w:tcW w:w="1334" w:type="dxa"/>
            <w:shd w:val="clear" w:color="auto" w:fill="F2F2F2" w:themeFill="background1" w:themeFillShade="F2"/>
          </w:tcPr>
          <w:p w:rsidR="009F3B36" w:rsidRPr="00C17F41" w:rsidRDefault="009F3B36" w:rsidP="00C17F41">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b w:val="0"/>
                <w:bCs w:val="0"/>
                <w:sz w:val="36"/>
                <w:szCs w:val="36"/>
                <w:rtl/>
              </w:rPr>
            </w:pPr>
          </w:p>
        </w:tc>
        <w:tc>
          <w:tcPr>
            <w:cnfStyle w:val="000100000000" w:firstRow="0" w:lastRow="0" w:firstColumn="0" w:lastColumn="1" w:oddVBand="0" w:evenVBand="0" w:oddHBand="0" w:evenHBand="0" w:firstRowFirstColumn="0" w:firstRowLastColumn="0" w:lastRowFirstColumn="0" w:lastRowLastColumn="0"/>
            <w:tcW w:w="1276" w:type="dxa"/>
            <w:shd w:val="clear" w:color="auto" w:fill="F2F2F2" w:themeFill="background1" w:themeFillShade="F2"/>
          </w:tcPr>
          <w:p w:rsidR="00CF0EE9" w:rsidRPr="00C17F41"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4C22A8"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B8602A">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B8602A">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B8602A"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CF0EE9" w:rsidRPr="00C17F41" w:rsidRDefault="00CF0EE9" w:rsidP="004C22A8">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82358A" w:rsidRPr="00C17F41" w:rsidRDefault="0082358A" w:rsidP="004C22A8">
            <w:pPr>
              <w:jc w:val="center"/>
              <w:rPr>
                <w:rFonts w:ascii="Adobe Arabic" w:eastAsia="Impact" w:hAnsi="Adobe Arabic" w:cs="Adobe Arabic"/>
                <w:color w:val="000000"/>
                <w:sz w:val="36"/>
                <w:szCs w:val="36"/>
                <w:rtl/>
              </w:rPr>
            </w:pPr>
          </w:p>
          <w:p w:rsidR="00CF0EE9" w:rsidRPr="00C17F41" w:rsidRDefault="00CF0EE9" w:rsidP="004C22A8">
            <w:pPr>
              <w:jc w:val="center"/>
              <w:rPr>
                <w:rFonts w:ascii="Adobe Arabic" w:eastAsia="Impact" w:hAnsi="Adobe Arabic" w:cs="Adobe Arabic"/>
                <w:color w:val="000000"/>
                <w:sz w:val="36"/>
                <w:szCs w:val="36"/>
                <w:rtl/>
              </w:rPr>
            </w:pPr>
          </w:p>
          <w:p w:rsidR="00CF0EE9" w:rsidRPr="00C17F41" w:rsidRDefault="003E0552" w:rsidP="004C22A8">
            <w:pPr>
              <w:jc w:val="center"/>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300</w:t>
            </w:r>
            <w:r w:rsidR="008A1A58" w:rsidRPr="00C17F41">
              <w:rPr>
                <w:rFonts w:ascii="Adobe Arabic" w:eastAsia="Impact" w:hAnsi="Adobe Arabic" w:cs="Adobe Arabic"/>
                <w:color w:val="000000"/>
                <w:sz w:val="36"/>
                <w:szCs w:val="36"/>
                <w:rtl/>
              </w:rPr>
              <w:t>دقيقة</w:t>
            </w:r>
          </w:p>
        </w:tc>
      </w:tr>
    </w:tbl>
    <w:p w:rsidR="003E0552" w:rsidRDefault="003E0552" w:rsidP="008A1A58">
      <w:pPr>
        <w:jc w:val="both"/>
        <w:rPr>
          <w:rFonts w:cs="AL-Mohanad"/>
          <w:b/>
          <w:bCs/>
          <w:color w:val="FF0000"/>
          <w:sz w:val="48"/>
          <w:szCs w:val="48"/>
          <w:rtl/>
          <w:lang w:bidi="ar-EG"/>
        </w:rPr>
      </w:pPr>
      <w:r w:rsidRPr="003E0552">
        <w:rPr>
          <w:rFonts w:ascii="Times New Roman" w:eastAsia="Times New Roman" w:hAnsi="Times New Roman" w:cs="AL-Mohanad"/>
          <w:b/>
          <w:bCs/>
          <w:noProof/>
          <w:color w:val="000000"/>
          <w:sz w:val="36"/>
          <w:szCs w:val="36"/>
          <w:rtl/>
        </w:rPr>
        <w:lastRenderedPageBreak/>
        <mc:AlternateContent>
          <mc:Choice Requires="wps">
            <w:drawing>
              <wp:anchor distT="0" distB="0" distL="114300" distR="114300" simplePos="0" relativeHeight="251624960" behindDoc="0" locked="0" layoutInCell="1" allowOverlap="1" wp14:anchorId="711FCC94" wp14:editId="6BF831C4">
                <wp:simplePos x="0" y="0"/>
                <wp:positionH relativeFrom="margin">
                  <wp:posOffset>1523365</wp:posOffset>
                </wp:positionH>
                <wp:positionV relativeFrom="paragraph">
                  <wp:posOffset>-106680</wp:posOffset>
                </wp:positionV>
                <wp:extent cx="3429000" cy="1150620"/>
                <wp:effectExtent l="152400" t="152400" r="171450" b="182880"/>
                <wp:wrapNone/>
                <wp:docPr id="552" name="Flowchart: Sequential Access Storage 552"/>
                <wp:cNvGraphicFramePr/>
                <a:graphic xmlns:a="http://schemas.openxmlformats.org/drawingml/2006/main">
                  <a:graphicData uri="http://schemas.microsoft.com/office/word/2010/wordprocessingShape">
                    <wps:wsp>
                      <wps:cNvSpPr/>
                      <wps:spPr>
                        <a:xfrm>
                          <a:off x="0" y="0"/>
                          <a:ext cx="3429000" cy="1150620"/>
                        </a:xfrm>
                        <a:prstGeom prst="flowChartMagneticTape">
                          <a:avLst/>
                        </a:prstGeom>
                        <a:solidFill>
                          <a:schemeClr val="bg1">
                            <a:lumMod val="95000"/>
                          </a:schemeClr>
                        </a:solidFill>
                        <a:ln>
                          <a:solidFill>
                            <a:schemeClr val="accent6"/>
                          </a:solidFill>
                        </a:ln>
                        <a:effectLst>
                          <a:glow rad="139700">
                            <a:schemeClr val="accent1">
                              <a:satMod val="175000"/>
                              <a:alpha val="40000"/>
                            </a:schemeClr>
                          </a:glow>
                          <a:outerShdw blurRad="40000" dist="20000" dir="5400000" rotWithShape="0">
                            <a:srgbClr val="000000">
                              <a:alpha val="38000"/>
                            </a:srgbClr>
                          </a:outerShdw>
                        </a:effectLst>
                      </wps:spPr>
                      <wps:style>
                        <a:lnRef idx="1">
                          <a:schemeClr val="accent5"/>
                        </a:lnRef>
                        <a:fillRef idx="2">
                          <a:schemeClr val="accent5"/>
                        </a:fillRef>
                        <a:effectRef idx="1">
                          <a:schemeClr val="accent5"/>
                        </a:effectRef>
                        <a:fontRef idx="minor">
                          <a:schemeClr val="dk1"/>
                        </a:fontRef>
                      </wps:style>
                      <wps:txbx>
                        <w:txbxContent>
                          <w:p w:rsidR="005707B0" w:rsidRPr="007040CC" w:rsidRDefault="005707B0" w:rsidP="0082358A">
                            <w:pPr>
                              <w:jc w:val="center"/>
                              <w:rPr>
                                <w:rFonts w:ascii="Adobe Arabic" w:hAnsi="Adobe Arabic" w:cs="Adobe Arabic"/>
                                <w:b/>
                                <w:bCs/>
                                <w:color w:val="984806" w:themeColor="accent6" w:themeShade="80"/>
                                <w:sz w:val="40"/>
                                <w:szCs w:val="40"/>
                                <w:rtl/>
                                <w:lang w:bidi="ar-EG"/>
                              </w:rPr>
                            </w:pPr>
                            <w:r w:rsidRPr="007040CC">
                              <w:rPr>
                                <w:rFonts w:ascii="Adobe Arabic" w:hAnsi="Adobe Arabic" w:cs="Adobe Arabic"/>
                                <w:b/>
                                <w:bCs/>
                                <w:color w:val="984806" w:themeColor="accent6" w:themeShade="80"/>
                                <w:sz w:val="40"/>
                                <w:szCs w:val="40"/>
                                <w:rtl/>
                                <w:lang w:bidi="ar-EG"/>
                              </w:rPr>
                              <w:t>اليوم التدريبيي ال</w:t>
                            </w:r>
                            <w:r w:rsidRPr="007040CC">
                              <w:rPr>
                                <w:rFonts w:ascii="Adobe Arabic" w:hAnsi="Adobe Arabic" w:cs="Adobe Arabic" w:hint="cs"/>
                                <w:b/>
                                <w:bCs/>
                                <w:color w:val="984806" w:themeColor="accent6" w:themeShade="80"/>
                                <w:sz w:val="40"/>
                                <w:szCs w:val="40"/>
                                <w:rtl/>
                                <w:lang w:bidi="ar-EG"/>
                              </w:rPr>
                              <w:t>أ</w:t>
                            </w:r>
                            <w:r w:rsidRPr="007040CC">
                              <w:rPr>
                                <w:rFonts w:ascii="Adobe Arabic" w:hAnsi="Adobe Arabic" w:cs="Adobe Arabic"/>
                                <w:b/>
                                <w:bCs/>
                                <w:color w:val="984806" w:themeColor="accent6" w:themeShade="80"/>
                                <w:sz w:val="40"/>
                                <w:szCs w:val="40"/>
                                <w:rtl/>
                                <w:lang w:bidi="ar-EG"/>
                              </w:rPr>
                              <w:t>ول</w:t>
                            </w:r>
                          </w:p>
                          <w:p w:rsidR="005707B0" w:rsidRPr="007040CC" w:rsidRDefault="005707B0" w:rsidP="0082358A">
                            <w:pPr>
                              <w:jc w:val="center"/>
                              <w:rPr>
                                <w:rFonts w:ascii="Adobe Arabic" w:hAnsi="Adobe Arabic" w:cs="Adobe Arabic"/>
                                <w:b/>
                                <w:bCs/>
                                <w:color w:val="C00000"/>
                                <w:sz w:val="40"/>
                                <w:szCs w:val="40"/>
                                <w:rtl/>
                                <w:lang w:bidi="ar-EG"/>
                              </w:rPr>
                            </w:pPr>
                            <w:r w:rsidRPr="007040CC">
                              <w:rPr>
                                <w:rFonts w:ascii="Adobe Arabic" w:hAnsi="Adobe Arabic" w:cs="Adobe Arabic"/>
                                <w:b/>
                                <w:bCs/>
                                <w:color w:val="C00000"/>
                                <w:sz w:val="40"/>
                                <w:szCs w:val="40"/>
                                <w:rtl/>
                                <w:lang w:bidi="ar-EG"/>
                              </w:rPr>
                              <w:t>دليل تدريب الجلسة ال</w:t>
                            </w:r>
                            <w:r w:rsidRPr="007040CC">
                              <w:rPr>
                                <w:rFonts w:ascii="Adobe Arabic" w:hAnsi="Adobe Arabic" w:cs="Adobe Arabic" w:hint="cs"/>
                                <w:b/>
                                <w:bCs/>
                                <w:color w:val="C00000"/>
                                <w:sz w:val="40"/>
                                <w:szCs w:val="40"/>
                                <w:rtl/>
                                <w:lang w:bidi="ar-EG"/>
                              </w:rPr>
                              <w:t>أ</w:t>
                            </w:r>
                            <w:r w:rsidRPr="007040CC">
                              <w:rPr>
                                <w:rFonts w:ascii="Adobe Arabic" w:hAnsi="Adobe Arabic" w:cs="Adobe Arabic"/>
                                <w:b/>
                                <w:bCs/>
                                <w:color w:val="C00000"/>
                                <w:sz w:val="40"/>
                                <w:szCs w:val="40"/>
                                <w:rtl/>
                                <w:lang w:bidi="ar-EG"/>
                              </w:rPr>
                              <w:t>ولى</w:t>
                            </w:r>
                          </w:p>
                          <w:p w:rsidR="005707B0" w:rsidRPr="007040CC" w:rsidRDefault="005707B0" w:rsidP="0082358A">
                            <w:pPr>
                              <w:jc w:val="center"/>
                              <w:rPr>
                                <w:rFonts w:ascii="Adobe Arabic" w:hAnsi="Adobe Arabic" w:cs="Adobe Arabic"/>
                                <w:b/>
                                <w:bCs/>
                                <w:color w:val="CC00CC"/>
                                <w:sz w:val="40"/>
                                <w:szCs w:val="40"/>
                                <w:lang w:bidi="ar-EG"/>
                              </w:rPr>
                            </w:pPr>
                            <w:r w:rsidRPr="007040CC">
                              <w:rPr>
                                <w:rFonts w:ascii="Adobe Arabic" w:hAnsi="Adobe Arabic" w:cs="Adobe Arabic"/>
                                <w:b/>
                                <w:bCs/>
                                <w:color w:val="CC00CC"/>
                                <w:sz w:val="40"/>
                                <w:szCs w:val="40"/>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31" coordsize="21600,21600" o:spt="131" path="ar,,21600,21600,18685,18165,10677,21597l20990,21597r,-3432xe">
                <v:stroke joinstyle="miter"/>
                <v:path o:connecttype="rect" textboxrect="3163,3163,18437,18437"/>
              </v:shapetype>
              <v:shape id="Flowchart: Sequential Access Storage 552" o:spid="_x0000_s1028" type="#_x0000_t131" style="position:absolute;left:0;text-align:left;margin-left:119.95pt;margin-top:-8.4pt;width:270pt;height:90.6pt;z-index:2516249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" fillcolor="#f2f2f2 [3052]" strokecolor="#f79646 [3209]">
                <v:shadow on="t" color="black" opacity="24903f" origin=",.5" offset="0,.55556mm"/>
                <v:textbox>
                  <w:txbxContent>
                    <w:p w:rsidR="005707B0" w:rsidRPr="007040CC" w:rsidRDefault="005707B0" w:rsidP="0082358A">
                      <w:pPr>
                        <w:jc w:val="center"/>
                        <w:rPr>
                          <w:rFonts w:ascii="Adobe Arabic" w:hAnsi="Adobe Arabic" w:cs="Adobe Arabic"/>
                          <w:b/>
                          <w:bCs/>
                          <w:color w:val="984806" w:themeColor="accent6" w:themeShade="80"/>
                          <w:sz w:val="40"/>
                          <w:szCs w:val="40"/>
                          <w:rtl/>
                          <w:lang w:bidi="ar-EG"/>
                        </w:rPr>
                      </w:pPr>
                      <w:r w:rsidRPr="007040CC">
                        <w:rPr>
                          <w:rFonts w:ascii="Adobe Arabic" w:hAnsi="Adobe Arabic" w:cs="Adobe Arabic"/>
                          <w:b/>
                          <w:bCs/>
                          <w:color w:val="984806" w:themeColor="accent6" w:themeShade="80"/>
                          <w:sz w:val="40"/>
                          <w:szCs w:val="40"/>
                          <w:rtl/>
                          <w:lang w:bidi="ar-EG"/>
                        </w:rPr>
                        <w:t xml:space="preserve">اليوم </w:t>
                      </w:r>
                      <w:proofErr w:type="spellStart"/>
                      <w:r w:rsidRPr="007040CC">
                        <w:rPr>
                          <w:rFonts w:ascii="Adobe Arabic" w:hAnsi="Adobe Arabic" w:cs="Adobe Arabic"/>
                          <w:b/>
                          <w:bCs/>
                          <w:color w:val="984806" w:themeColor="accent6" w:themeShade="80"/>
                          <w:sz w:val="40"/>
                          <w:szCs w:val="40"/>
                          <w:rtl/>
                          <w:lang w:bidi="ar-EG"/>
                        </w:rPr>
                        <w:t>التدريبيي</w:t>
                      </w:r>
                      <w:proofErr w:type="spellEnd"/>
                      <w:r w:rsidRPr="007040CC">
                        <w:rPr>
                          <w:rFonts w:ascii="Adobe Arabic" w:hAnsi="Adobe Arabic" w:cs="Adobe Arabic"/>
                          <w:b/>
                          <w:bCs/>
                          <w:color w:val="984806" w:themeColor="accent6" w:themeShade="80"/>
                          <w:sz w:val="40"/>
                          <w:szCs w:val="40"/>
                          <w:rtl/>
                          <w:lang w:bidi="ar-EG"/>
                        </w:rPr>
                        <w:t xml:space="preserve"> ال</w:t>
                      </w:r>
                      <w:r w:rsidRPr="007040CC">
                        <w:rPr>
                          <w:rFonts w:ascii="Adobe Arabic" w:hAnsi="Adobe Arabic" w:cs="Adobe Arabic" w:hint="cs"/>
                          <w:b/>
                          <w:bCs/>
                          <w:color w:val="984806" w:themeColor="accent6" w:themeShade="80"/>
                          <w:sz w:val="40"/>
                          <w:szCs w:val="40"/>
                          <w:rtl/>
                          <w:lang w:bidi="ar-EG"/>
                        </w:rPr>
                        <w:t>أ</w:t>
                      </w:r>
                      <w:r w:rsidRPr="007040CC">
                        <w:rPr>
                          <w:rFonts w:ascii="Adobe Arabic" w:hAnsi="Adobe Arabic" w:cs="Adobe Arabic"/>
                          <w:b/>
                          <w:bCs/>
                          <w:color w:val="984806" w:themeColor="accent6" w:themeShade="80"/>
                          <w:sz w:val="40"/>
                          <w:szCs w:val="40"/>
                          <w:rtl/>
                          <w:lang w:bidi="ar-EG"/>
                        </w:rPr>
                        <w:t>ول</w:t>
                      </w:r>
                    </w:p>
                    <w:p w:rsidR="005707B0" w:rsidRPr="007040CC" w:rsidRDefault="005707B0" w:rsidP="0082358A">
                      <w:pPr>
                        <w:jc w:val="center"/>
                        <w:rPr>
                          <w:rFonts w:ascii="Adobe Arabic" w:hAnsi="Adobe Arabic" w:cs="Adobe Arabic"/>
                          <w:b/>
                          <w:bCs/>
                          <w:color w:val="C00000"/>
                          <w:sz w:val="40"/>
                          <w:szCs w:val="40"/>
                          <w:rtl/>
                          <w:lang w:bidi="ar-EG"/>
                        </w:rPr>
                      </w:pPr>
                      <w:r w:rsidRPr="007040CC">
                        <w:rPr>
                          <w:rFonts w:ascii="Adobe Arabic" w:hAnsi="Adobe Arabic" w:cs="Adobe Arabic"/>
                          <w:b/>
                          <w:bCs/>
                          <w:color w:val="C00000"/>
                          <w:sz w:val="40"/>
                          <w:szCs w:val="40"/>
                          <w:rtl/>
                          <w:lang w:bidi="ar-EG"/>
                        </w:rPr>
                        <w:t>دليل تدريب الجلسة ال</w:t>
                      </w:r>
                      <w:r w:rsidRPr="007040CC">
                        <w:rPr>
                          <w:rFonts w:ascii="Adobe Arabic" w:hAnsi="Adobe Arabic" w:cs="Adobe Arabic" w:hint="cs"/>
                          <w:b/>
                          <w:bCs/>
                          <w:color w:val="C00000"/>
                          <w:sz w:val="40"/>
                          <w:szCs w:val="40"/>
                          <w:rtl/>
                          <w:lang w:bidi="ar-EG"/>
                        </w:rPr>
                        <w:t>أ</w:t>
                      </w:r>
                      <w:r w:rsidRPr="007040CC">
                        <w:rPr>
                          <w:rFonts w:ascii="Adobe Arabic" w:hAnsi="Adobe Arabic" w:cs="Adobe Arabic"/>
                          <w:b/>
                          <w:bCs/>
                          <w:color w:val="C00000"/>
                          <w:sz w:val="40"/>
                          <w:szCs w:val="40"/>
                          <w:rtl/>
                          <w:lang w:bidi="ar-EG"/>
                        </w:rPr>
                        <w:t>ولى</w:t>
                      </w:r>
                    </w:p>
                    <w:p w:rsidR="005707B0" w:rsidRPr="007040CC" w:rsidRDefault="005707B0" w:rsidP="0082358A">
                      <w:pPr>
                        <w:jc w:val="center"/>
                        <w:rPr>
                          <w:rFonts w:ascii="Adobe Arabic" w:hAnsi="Adobe Arabic" w:cs="Adobe Arabic"/>
                          <w:b/>
                          <w:bCs/>
                          <w:color w:val="CC00CC"/>
                          <w:sz w:val="40"/>
                          <w:szCs w:val="40"/>
                          <w:lang w:bidi="ar-EG"/>
                        </w:rPr>
                      </w:pPr>
                      <w:r w:rsidRPr="007040CC">
                        <w:rPr>
                          <w:rFonts w:ascii="Adobe Arabic" w:hAnsi="Adobe Arabic" w:cs="Adobe Arabic"/>
                          <w:b/>
                          <w:bCs/>
                          <w:color w:val="CC00CC"/>
                          <w:sz w:val="40"/>
                          <w:szCs w:val="40"/>
                          <w:rtl/>
                          <w:lang w:bidi="ar-EG"/>
                        </w:rPr>
                        <w:t>دليل تدريب الجلسة الاولي</w:t>
                      </w:r>
                    </w:p>
                  </w:txbxContent>
                </v:textbox>
                <w10:wrap anchorx="margin"/>
              </v:shape>
            </w:pict>
          </mc:Fallback>
        </mc:AlternateContent>
      </w:r>
    </w:p>
    <w:p w:rsidR="00A86F54" w:rsidRDefault="00A86F54" w:rsidP="003E0552">
      <w:pPr>
        <w:jc w:val="both"/>
        <w:rPr>
          <w:rFonts w:cs="AL-Mohanad"/>
          <w:b/>
          <w:bCs/>
          <w:color w:val="FF0000"/>
          <w:sz w:val="48"/>
          <w:szCs w:val="48"/>
          <w:rtl/>
          <w:lang w:bidi="ar-EG"/>
        </w:rPr>
      </w:pPr>
      <w:r w:rsidRPr="003E0552">
        <w:rPr>
          <w:rFonts w:cs="AL-Mohanad"/>
          <w:b/>
          <w:bCs/>
          <w:noProof/>
          <w:color w:val="FF0000"/>
          <w:sz w:val="48"/>
          <w:szCs w:val="48"/>
          <w:rtl/>
        </w:rPr>
        <mc:AlternateContent>
          <mc:Choice Requires="wps">
            <w:drawing>
              <wp:anchor distT="0" distB="0" distL="114300" distR="114300" simplePos="0" relativeHeight="251632128" behindDoc="0" locked="0" layoutInCell="1" allowOverlap="1" wp14:anchorId="2B9A0A8A" wp14:editId="4F931DFC">
                <wp:simplePos x="0" y="0"/>
                <wp:positionH relativeFrom="column">
                  <wp:posOffset>4757964</wp:posOffset>
                </wp:positionH>
                <wp:positionV relativeFrom="paragraph">
                  <wp:posOffset>600801</wp:posOffset>
                </wp:positionV>
                <wp:extent cx="1884045" cy="591185"/>
                <wp:effectExtent l="0" t="0" r="20955" b="18415"/>
                <wp:wrapNone/>
                <wp:docPr id="472" name="Horizontal Scroll 472"/>
                <wp:cNvGraphicFramePr/>
                <a:graphic xmlns:a="http://schemas.openxmlformats.org/drawingml/2006/main">
                  <a:graphicData uri="http://schemas.microsoft.com/office/word/2010/wordprocessingShape">
                    <wps:wsp>
                      <wps:cNvSpPr/>
                      <wps:spPr>
                        <a:xfrm>
                          <a:off x="0" y="0"/>
                          <a:ext cx="1884045" cy="591185"/>
                        </a:xfrm>
                        <a:prstGeom prst="horizontalScroll">
                          <a:avLst/>
                        </a:prstGeom>
                        <a:ln>
                          <a:solidFill>
                            <a:schemeClr val="accent6"/>
                          </a:solidFill>
                        </a:ln>
                      </wps:spPr>
                      <wps:style>
                        <a:lnRef idx="2">
                          <a:schemeClr val="accent5"/>
                        </a:lnRef>
                        <a:fillRef idx="1">
                          <a:schemeClr val="lt1"/>
                        </a:fillRef>
                        <a:effectRef idx="0">
                          <a:schemeClr val="accent5"/>
                        </a:effectRef>
                        <a:fontRef idx="minor">
                          <a:schemeClr val="dk1"/>
                        </a:fontRef>
                      </wps:style>
                      <wps:txbx>
                        <w:txbxContent>
                          <w:p w:rsidR="005707B0" w:rsidRPr="007040CC" w:rsidRDefault="005707B0" w:rsidP="00F12442">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الجلسة ال</w:t>
                            </w:r>
                            <w:r w:rsidRPr="007040CC">
                              <w:rPr>
                                <w:rFonts w:ascii="Adobe Arabic" w:hAnsi="Adobe Arabic" w:cs="Adobe Arabic"/>
                                <w:b/>
                                <w:bCs/>
                                <w:caps/>
                                <w:color w:val="984806" w:themeColor="accent6" w:themeShade="80"/>
                                <w:sz w:val="36"/>
                                <w:szCs w:val="36"/>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أ</w:t>
                            </w: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472" o:spid="_x0000_s1029" type="#_x0000_t98" style="position:absolute;left:0;text-align:left;margin-left:374.65pt;margin-top:47.3pt;width:148.35pt;height:46.5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" fillcolor="white [3201]" strokecolor="#f79646 [3209]" strokeweight="2pt">
                <v:textbox>
                  <w:txbxContent>
                    <w:p w:rsidR="005707B0" w:rsidRPr="007040CC" w:rsidRDefault="005707B0" w:rsidP="00F12442">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الجلسة ال</w:t>
                      </w:r>
                      <w:r w:rsidRPr="007040CC">
                        <w:rPr>
                          <w:rFonts w:ascii="Adobe Arabic" w:hAnsi="Adobe Arabic" w:cs="Adobe Arabic"/>
                          <w:b/>
                          <w:bCs/>
                          <w:caps/>
                          <w:color w:val="984806" w:themeColor="accent6" w:themeShade="80"/>
                          <w:sz w:val="36"/>
                          <w:szCs w:val="36"/>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أ</w:t>
                      </w: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ولى</w:t>
                      </w:r>
                    </w:p>
                  </w:txbxContent>
                </v:textbox>
              </v:shape>
            </w:pict>
          </mc:Fallback>
        </mc:AlternateContent>
      </w:r>
    </w:p>
    <w:p w:rsidR="003E0552" w:rsidRPr="003E0552" w:rsidRDefault="003E0552" w:rsidP="003E0552">
      <w:pPr>
        <w:jc w:val="both"/>
        <w:rPr>
          <w:rFonts w:cs="AL-Mohanad"/>
          <w:b/>
          <w:bCs/>
          <w:color w:val="FF0000"/>
          <w:sz w:val="48"/>
          <w:szCs w:val="48"/>
          <w:rtl/>
          <w:lang w:bidi="ar-EG"/>
        </w:rPr>
      </w:pPr>
    </w:p>
    <w:p w:rsidR="00BB6C49" w:rsidRPr="007040CC" w:rsidRDefault="00346718" w:rsidP="00346718">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7040CC">
        <w:rPr>
          <w:rFonts w:ascii="Adobe Arabic" w:eastAsia="Impact" w:hAnsi="Adobe Arabic" w:cs="Adobe Arabic"/>
          <w:b/>
          <w:bCs/>
          <w:color w:val="C00000"/>
          <w:sz w:val="36"/>
          <w:szCs w:val="36"/>
          <w:rtl/>
          <w:lang w:bidi="ar-EG"/>
        </w:rPr>
        <w:t>عنوان الجلسة</w:t>
      </w:r>
      <w:r w:rsidR="0082358A" w:rsidRPr="007040CC">
        <w:rPr>
          <w:rFonts w:ascii="Adobe Arabic" w:eastAsia="Impact" w:hAnsi="Adobe Arabic" w:cs="Adobe Arabic"/>
          <w:b/>
          <w:bCs/>
          <w:sz w:val="36"/>
          <w:szCs w:val="36"/>
          <w:rtl/>
          <w:lang w:bidi="ar-EG"/>
        </w:rPr>
        <w:t xml:space="preserve">: </w:t>
      </w:r>
      <w:r w:rsidRPr="007040CC">
        <w:rPr>
          <w:rFonts w:ascii="Adobe Arabic" w:eastAsia="Impact" w:hAnsi="Adobe Arabic" w:cs="Adobe Arabic"/>
          <w:b/>
          <w:bCs/>
          <w:sz w:val="36"/>
          <w:szCs w:val="36"/>
          <w:rtl/>
          <w:lang w:bidi="ar-EG"/>
        </w:rPr>
        <w:t>أخلاقيات</w:t>
      </w:r>
      <w:r w:rsidR="002A5CFD" w:rsidRPr="007040CC">
        <w:rPr>
          <w:rFonts w:ascii="Adobe Arabic" w:eastAsia="Impact" w:hAnsi="Adobe Arabic" w:cs="Adobe Arabic"/>
          <w:b/>
          <w:bCs/>
          <w:sz w:val="36"/>
          <w:szCs w:val="36"/>
          <w:rtl/>
          <w:lang w:bidi="ar-EG"/>
        </w:rPr>
        <w:t xml:space="preserve"> العمل</w:t>
      </w:r>
      <w:r w:rsidR="00306325" w:rsidRPr="007040CC">
        <w:rPr>
          <w:rFonts w:ascii="Adobe Arabic" w:eastAsia="Times New Roman" w:hAnsi="Adobe Arabic" w:cs="Adobe Arabic"/>
          <w:snapToGrid w:val="0"/>
          <w:color w:val="000000"/>
          <w:w w:val="0"/>
          <w:sz w:val="2"/>
          <w:szCs w:val="2"/>
          <w:u w:color="000000"/>
          <w:bdr w:val="none" w:sz="0" w:space="0" w:color="000000"/>
          <w:shd w:val="clear" w:color="000000" w:fill="000000"/>
        </w:rPr>
        <w:t xml:space="preserve"> </w:t>
      </w:r>
    </w:p>
    <w:p w:rsidR="00E02795" w:rsidRPr="007040CC" w:rsidRDefault="008A1A58" w:rsidP="008A1A58">
      <w:pPr>
        <w:spacing w:before="100" w:beforeAutospacing="1" w:after="100" w:afterAutospacing="1" w:line="240" w:lineRule="auto"/>
        <w:ind w:left="-149" w:right="-57"/>
        <w:jc w:val="lowKashida"/>
        <w:rPr>
          <w:rFonts w:ascii="Adobe Arabic" w:hAnsi="Adobe Arabic" w:cs="Adobe Arabic"/>
          <w:b/>
          <w:bCs/>
          <w:color w:val="FF0000"/>
          <w:sz w:val="52"/>
          <w:szCs w:val="52"/>
          <w:rtl/>
          <w:lang w:bidi="ar-EG"/>
        </w:rPr>
      </w:pPr>
      <w:r w:rsidRPr="007040CC">
        <w:rPr>
          <w:rFonts w:ascii="Adobe Arabic" w:hAnsi="Adobe Arabic" w:cs="Adobe Arabic"/>
          <w:b/>
          <w:bCs/>
          <w:noProof/>
          <w:color w:val="FF0000"/>
          <w:sz w:val="52"/>
          <w:szCs w:val="52"/>
          <w:rtl/>
        </w:rPr>
        <mc:AlternateContent>
          <mc:Choice Requires="wps">
            <w:drawing>
              <wp:anchor distT="0" distB="0" distL="114300" distR="114300" simplePos="0" relativeHeight="251634176" behindDoc="0" locked="0" layoutInCell="1" allowOverlap="1" wp14:anchorId="59F21BD2" wp14:editId="382227DF">
                <wp:simplePos x="0" y="0"/>
                <wp:positionH relativeFrom="column">
                  <wp:posOffset>4747895</wp:posOffset>
                </wp:positionH>
                <wp:positionV relativeFrom="paragraph">
                  <wp:posOffset>336550</wp:posOffset>
                </wp:positionV>
                <wp:extent cx="1884045" cy="591185"/>
                <wp:effectExtent l="0" t="0" r="20955" b="18415"/>
                <wp:wrapNone/>
                <wp:docPr id="473" name="Horizontal Scroll 473"/>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chemeClr val="bg1">
                            <a:lumMod val="95000"/>
                          </a:schemeClr>
                        </a:solidFill>
                        <a:ln w="25400" cap="flat" cmpd="sng" algn="ctr">
                          <a:solidFill>
                            <a:schemeClr val="accent6">
                              <a:lumMod val="75000"/>
                            </a:schemeClr>
                          </a:solidFill>
                          <a:prstDash val="solid"/>
                        </a:ln>
                        <a:effectLst/>
                      </wps:spPr>
                      <wps:txbx>
                        <w:txbxContent>
                          <w:p w:rsidR="005707B0" w:rsidRPr="007040CC" w:rsidRDefault="005707B0" w:rsidP="00306325">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473" o:spid="_x0000_s1030" type="#_x0000_t98" style="position:absolute;left:0;text-align:left;margin-left:373.85pt;margin-top:26.5pt;width:148.35pt;height:46.5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" fillcolor="#f2f2f2 [3052]" strokecolor="#e36c0a [2409]" strokeweight="2pt">
                <v:textbox>
                  <w:txbxContent>
                    <w:p w:rsidR="005707B0" w:rsidRPr="007040CC" w:rsidRDefault="005707B0" w:rsidP="00306325">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v:textbox>
              </v:shape>
            </w:pict>
          </mc:Fallback>
        </mc:AlternateContent>
      </w:r>
      <w:r w:rsidR="0082358A" w:rsidRPr="007040CC">
        <w:rPr>
          <w:rFonts w:ascii="Adobe Arabic" w:eastAsia="Impact" w:hAnsi="Adobe Arabic" w:cs="Adobe Arabic"/>
          <w:b/>
          <w:bCs/>
          <w:color w:val="C00000"/>
          <w:sz w:val="36"/>
          <w:szCs w:val="36"/>
          <w:rtl/>
        </w:rPr>
        <w:t>مدة الجلسة</w:t>
      </w:r>
      <w:r w:rsidR="0082358A" w:rsidRPr="007040CC">
        <w:rPr>
          <w:rFonts w:ascii="Adobe Arabic" w:eastAsia="Impact" w:hAnsi="Adobe Arabic" w:cs="Adobe Arabic"/>
          <w:b/>
          <w:bCs/>
          <w:color w:val="000000"/>
          <w:sz w:val="36"/>
          <w:szCs w:val="36"/>
          <w:rtl/>
        </w:rPr>
        <w:t>:</w:t>
      </w:r>
      <w:r w:rsidR="00346718" w:rsidRPr="007040CC">
        <w:rPr>
          <w:rFonts w:ascii="Adobe Arabic" w:eastAsia="Impact" w:hAnsi="Adobe Arabic" w:cs="Adobe Arabic"/>
          <w:b/>
          <w:bCs/>
          <w:color w:val="000000"/>
          <w:sz w:val="36"/>
          <w:szCs w:val="36"/>
          <w:rtl/>
        </w:rPr>
        <w:t xml:space="preserve"> </w:t>
      </w:r>
      <w:r w:rsidRPr="007040CC">
        <w:rPr>
          <w:rFonts w:ascii="Adobe Arabic" w:eastAsia="Impact" w:hAnsi="Adobe Arabic" w:cs="Adobe Arabic"/>
          <w:b/>
          <w:bCs/>
          <w:color w:val="0D0D0D"/>
          <w:sz w:val="36"/>
          <w:szCs w:val="36"/>
          <w:rtl/>
        </w:rPr>
        <w:t>9</w:t>
      </w:r>
      <w:r w:rsidR="0082358A" w:rsidRPr="007040CC">
        <w:rPr>
          <w:rFonts w:ascii="Adobe Arabic" w:eastAsia="Impact" w:hAnsi="Adobe Arabic" w:cs="Adobe Arabic"/>
          <w:b/>
          <w:bCs/>
          <w:color w:val="0D0D0D"/>
          <w:sz w:val="36"/>
          <w:szCs w:val="36"/>
          <w:rtl/>
        </w:rPr>
        <w:t>0 دقيقة</w:t>
      </w:r>
    </w:p>
    <w:p w:rsidR="00306325" w:rsidRPr="007040CC" w:rsidRDefault="00306325" w:rsidP="00306325">
      <w:pPr>
        <w:jc w:val="both"/>
        <w:rPr>
          <w:rFonts w:ascii="Adobe Arabic" w:hAnsi="Adobe Arabic" w:cs="Adobe Arabic"/>
          <w:b/>
          <w:bCs/>
          <w:color w:val="FF0000"/>
          <w:sz w:val="52"/>
          <w:szCs w:val="52"/>
          <w:rtl/>
          <w:lang w:bidi="ar-EG"/>
        </w:rPr>
      </w:pPr>
    </w:p>
    <w:p w:rsidR="002A5CFD" w:rsidRPr="007040CC" w:rsidRDefault="002A5CFD" w:rsidP="00FD385F">
      <w:pPr>
        <w:numPr>
          <w:ilvl w:val="0"/>
          <w:numId w:val="9"/>
        </w:numPr>
        <w:tabs>
          <w:tab w:val="left" w:pos="341"/>
        </w:tabs>
        <w:spacing w:after="0" w:line="240" w:lineRule="auto"/>
        <w:contextualSpacing/>
        <w:rPr>
          <w:rFonts w:ascii="Adobe Arabic" w:eastAsia="Times New Roman" w:hAnsi="Adobe Arabic" w:cs="Adobe Arabic"/>
          <w:b/>
          <w:bCs/>
          <w:color w:val="000000" w:themeColor="text1"/>
          <w:sz w:val="36"/>
          <w:szCs w:val="36"/>
          <w:rtl/>
        </w:rPr>
      </w:pPr>
      <w:r w:rsidRPr="007040CC">
        <w:rPr>
          <w:rFonts w:ascii="Adobe Arabic" w:eastAsia="Times New Roman" w:hAnsi="Adobe Arabic" w:cs="Adobe Arabic"/>
          <w:b/>
          <w:bCs/>
          <w:color w:val="000000" w:themeColor="text1"/>
          <w:sz w:val="36"/>
          <w:szCs w:val="36"/>
          <w:rtl/>
        </w:rPr>
        <w:t xml:space="preserve">مقدمة في </w:t>
      </w:r>
      <w:r w:rsidR="00346718" w:rsidRPr="007040CC">
        <w:rPr>
          <w:rFonts w:ascii="Adobe Arabic" w:eastAsia="Times New Roman" w:hAnsi="Adobe Arabic" w:cs="Adobe Arabic"/>
          <w:b/>
          <w:bCs/>
          <w:color w:val="000000" w:themeColor="text1"/>
          <w:sz w:val="36"/>
          <w:szCs w:val="36"/>
          <w:rtl/>
        </w:rPr>
        <w:t>أخلاقيات</w:t>
      </w:r>
      <w:r w:rsidRPr="007040CC">
        <w:rPr>
          <w:rFonts w:ascii="Adobe Arabic" w:eastAsia="Times New Roman" w:hAnsi="Adobe Arabic" w:cs="Adobe Arabic"/>
          <w:b/>
          <w:bCs/>
          <w:color w:val="000000" w:themeColor="text1"/>
          <w:sz w:val="36"/>
          <w:szCs w:val="36"/>
          <w:rtl/>
        </w:rPr>
        <w:t xml:space="preserve"> العمل.</w:t>
      </w:r>
    </w:p>
    <w:p w:rsidR="002A5CFD" w:rsidRPr="007040CC" w:rsidRDefault="002A5CFD" w:rsidP="00FD385F">
      <w:pPr>
        <w:numPr>
          <w:ilvl w:val="0"/>
          <w:numId w:val="8"/>
        </w:numPr>
        <w:spacing w:after="0" w:line="240" w:lineRule="auto"/>
        <w:contextualSpacing/>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 xml:space="preserve">اهمية </w:t>
      </w:r>
      <w:r w:rsidR="00346718" w:rsidRPr="007040CC">
        <w:rPr>
          <w:rFonts w:ascii="Adobe Arabic" w:eastAsia="Times New Roman" w:hAnsi="Adobe Arabic" w:cs="Adobe Arabic"/>
          <w:b/>
          <w:bCs/>
          <w:sz w:val="36"/>
          <w:szCs w:val="36"/>
          <w:rtl/>
        </w:rPr>
        <w:t>أخلاقيات</w:t>
      </w:r>
      <w:r w:rsidRPr="007040CC">
        <w:rPr>
          <w:rFonts w:ascii="Adobe Arabic" w:eastAsia="Times New Roman" w:hAnsi="Adobe Arabic" w:cs="Adobe Arabic"/>
          <w:b/>
          <w:bCs/>
          <w:sz w:val="36"/>
          <w:szCs w:val="36"/>
          <w:rtl/>
        </w:rPr>
        <w:t xml:space="preserve"> العمل.</w:t>
      </w:r>
    </w:p>
    <w:p w:rsidR="007E00DC" w:rsidRPr="007040CC" w:rsidRDefault="002A5CFD" w:rsidP="007040CC">
      <w:pPr>
        <w:numPr>
          <w:ilvl w:val="0"/>
          <w:numId w:val="8"/>
        </w:numPr>
        <w:spacing w:after="0" w:line="240" w:lineRule="auto"/>
        <w:contextualSpacing/>
        <w:rPr>
          <w:rFonts w:ascii="Adobe Arabic" w:eastAsia="Times New Roman" w:hAnsi="Adobe Arabic" w:cs="Adobe Arabic"/>
          <w:b/>
          <w:bCs/>
          <w:sz w:val="36"/>
          <w:szCs w:val="36"/>
          <w:rtl/>
        </w:rPr>
      </w:pPr>
      <w:r w:rsidRPr="007040CC">
        <w:rPr>
          <w:rFonts w:ascii="Adobe Arabic" w:eastAsia="Times New Roman" w:hAnsi="Adobe Arabic" w:cs="Adobe Arabic"/>
          <w:b/>
          <w:bCs/>
          <w:sz w:val="36"/>
          <w:szCs w:val="36"/>
          <w:rtl/>
        </w:rPr>
        <w:t>تطور أخلاق الفرد .</w:t>
      </w:r>
    </w:p>
    <w:p w:rsidR="002A5CFD" w:rsidRPr="007040CC" w:rsidRDefault="00346718"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أخلاقيات</w:t>
      </w:r>
      <w:r w:rsidR="002A5CFD" w:rsidRPr="007040CC">
        <w:rPr>
          <w:rFonts w:ascii="Adobe Arabic" w:eastAsia="Times New Roman" w:hAnsi="Adobe Arabic" w:cs="Adobe Arabic"/>
          <w:b/>
          <w:bCs/>
          <w:sz w:val="36"/>
          <w:szCs w:val="36"/>
          <w:rtl/>
        </w:rPr>
        <w:t xml:space="preserve"> العمل ضرورة إدارية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tl/>
        </w:rPr>
      </w:pPr>
      <w:r w:rsidRPr="007040CC">
        <w:rPr>
          <w:rFonts w:ascii="Adobe Arabic" w:eastAsia="Times New Roman" w:hAnsi="Adobe Arabic" w:cs="Adobe Arabic"/>
          <w:b/>
          <w:bCs/>
          <w:sz w:val="36"/>
          <w:szCs w:val="36"/>
          <w:rtl/>
        </w:rPr>
        <w:t>العلاقة بين العاملين و الإدارة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العلاقة بين العاملين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 xml:space="preserve"> ترسيخ </w:t>
      </w:r>
      <w:r w:rsidR="00346718" w:rsidRPr="007040CC">
        <w:rPr>
          <w:rFonts w:ascii="Adobe Arabic" w:eastAsia="Times New Roman" w:hAnsi="Adobe Arabic" w:cs="Adobe Arabic"/>
          <w:b/>
          <w:bCs/>
          <w:sz w:val="36"/>
          <w:szCs w:val="36"/>
          <w:rtl/>
        </w:rPr>
        <w:t>أخلاقيات</w:t>
      </w:r>
      <w:r w:rsidRPr="007040CC">
        <w:rPr>
          <w:rFonts w:ascii="Adobe Arabic" w:eastAsia="Times New Roman" w:hAnsi="Adobe Arabic" w:cs="Adobe Arabic"/>
          <w:b/>
          <w:bCs/>
          <w:sz w:val="36"/>
          <w:szCs w:val="36"/>
          <w:rtl/>
        </w:rPr>
        <w:t xml:space="preserve"> العمل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 xml:space="preserve">عقبات تطبيق </w:t>
      </w:r>
      <w:r w:rsidR="00346718" w:rsidRPr="007040CC">
        <w:rPr>
          <w:rFonts w:ascii="Adobe Arabic" w:eastAsia="Times New Roman" w:hAnsi="Adobe Arabic" w:cs="Adobe Arabic"/>
          <w:b/>
          <w:bCs/>
          <w:sz w:val="36"/>
          <w:szCs w:val="36"/>
          <w:rtl/>
        </w:rPr>
        <w:t>أخلاقيات</w:t>
      </w:r>
      <w:r w:rsidRPr="007040CC">
        <w:rPr>
          <w:rFonts w:ascii="Adobe Arabic" w:eastAsia="Times New Roman" w:hAnsi="Adobe Arabic" w:cs="Adobe Arabic"/>
          <w:b/>
          <w:bCs/>
          <w:sz w:val="36"/>
          <w:szCs w:val="36"/>
          <w:rtl/>
        </w:rPr>
        <w:t xml:space="preserve"> العمل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الإحباط الوظيفي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اهتمام الجامعات بأخلاقيات العمل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أسباب الانهيارات الأخلاقية للشركات و المؤسسات غير الهادفة للربح .</w:t>
      </w:r>
    </w:p>
    <w:p w:rsidR="002A5CFD" w:rsidRPr="007040CC" w:rsidRDefault="002A5CFD" w:rsidP="00FD385F">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 xml:space="preserve">من </w:t>
      </w:r>
      <w:r w:rsidR="00346718" w:rsidRPr="007040CC">
        <w:rPr>
          <w:rFonts w:ascii="Adobe Arabic" w:eastAsia="Times New Roman" w:hAnsi="Adobe Arabic" w:cs="Adobe Arabic"/>
          <w:b/>
          <w:bCs/>
          <w:sz w:val="36"/>
          <w:szCs w:val="36"/>
          <w:rtl/>
        </w:rPr>
        <w:t>أخلاقيات</w:t>
      </w:r>
      <w:r w:rsidRPr="007040CC">
        <w:rPr>
          <w:rFonts w:ascii="Adobe Arabic" w:eastAsia="Times New Roman" w:hAnsi="Adobe Arabic" w:cs="Adobe Arabic"/>
          <w:b/>
          <w:bCs/>
          <w:sz w:val="36"/>
          <w:szCs w:val="36"/>
          <w:rtl/>
        </w:rPr>
        <w:t xml:space="preserve"> العمل التي نسمع عنها في الخارج .</w:t>
      </w:r>
    </w:p>
    <w:p w:rsidR="007407F2" w:rsidRPr="007040CC" w:rsidRDefault="007407F2" w:rsidP="002A5CFD">
      <w:pPr>
        <w:spacing w:after="160" w:line="259" w:lineRule="auto"/>
        <w:rPr>
          <w:rFonts w:ascii="Adobe Arabic" w:eastAsia="Times New Roman" w:hAnsi="Adobe Arabic" w:cs="Adobe Arabic"/>
          <w:b/>
          <w:bCs/>
          <w:color w:val="C00000"/>
          <w:sz w:val="36"/>
          <w:szCs w:val="36"/>
          <w:rtl/>
          <w:lang w:bidi="ar-EG"/>
        </w:rPr>
      </w:pPr>
    </w:p>
    <w:p w:rsidR="003E0552" w:rsidRPr="007040CC" w:rsidRDefault="003E0552" w:rsidP="002A5CFD">
      <w:pPr>
        <w:spacing w:after="160" w:line="259" w:lineRule="auto"/>
        <w:rPr>
          <w:rFonts w:ascii="Adobe Arabic" w:eastAsia="Times New Roman" w:hAnsi="Adobe Arabic" w:cs="Adobe Arabic"/>
          <w:b/>
          <w:bCs/>
          <w:color w:val="C00000"/>
          <w:sz w:val="36"/>
          <w:szCs w:val="36"/>
          <w:rtl/>
          <w:lang w:bidi="ar-EG"/>
        </w:rPr>
      </w:pPr>
    </w:p>
    <w:p w:rsidR="003E0552" w:rsidRPr="003E0552" w:rsidRDefault="003E0552" w:rsidP="002A5CFD">
      <w:pPr>
        <w:spacing w:after="160" w:line="259" w:lineRule="auto"/>
        <w:rPr>
          <w:rFonts w:ascii="Times New Roman" w:eastAsia="Times New Roman" w:hAnsi="Times New Roman" w:cs="AL-Mohanad"/>
          <w:b/>
          <w:bCs/>
          <w:color w:val="C00000"/>
          <w:sz w:val="32"/>
          <w:szCs w:val="32"/>
          <w:rtl/>
          <w:lang w:bidi="ar-EG"/>
        </w:rPr>
      </w:pPr>
    </w:p>
    <w:p w:rsidR="003E0552" w:rsidRDefault="00CD4687" w:rsidP="00CD4687">
      <w:pPr>
        <w:tabs>
          <w:tab w:val="left" w:pos="3424"/>
          <w:tab w:val="center" w:pos="5097"/>
        </w:tabs>
        <w:spacing w:after="160" w:line="259" w:lineRule="auto"/>
        <w:rPr>
          <w:rFonts w:ascii="Times New Roman" w:eastAsia="Times New Roman" w:hAnsi="Times New Roman" w:cs="AL-Mohanad"/>
          <w:b/>
          <w:bCs/>
          <w:color w:val="C00000"/>
          <w:sz w:val="32"/>
          <w:szCs w:val="32"/>
          <w:rtl/>
          <w:lang w:bidi="ar-EG"/>
        </w:rPr>
      </w:pPr>
      <w:r w:rsidRPr="003E0552">
        <w:rPr>
          <w:rFonts w:ascii="Times New Roman" w:eastAsia="Times New Roman" w:hAnsi="Times New Roman" w:cs="AL-Mohanad"/>
          <w:b/>
          <w:bCs/>
          <w:color w:val="C00000"/>
          <w:sz w:val="32"/>
          <w:szCs w:val="32"/>
          <w:rtl/>
          <w:lang w:bidi="ar-EG"/>
        </w:rPr>
        <w:tab/>
      </w:r>
      <w:r w:rsidRPr="003E0552">
        <w:rPr>
          <w:rFonts w:ascii="Times New Roman" w:eastAsia="Times New Roman" w:hAnsi="Times New Roman" w:cs="AL-Mohanad"/>
          <w:b/>
          <w:bCs/>
          <w:color w:val="C00000"/>
          <w:sz w:val="32"/>
          <w:szCs w:val="32"/>
          <w:rtl/>
          <w:lang w:bidi="ar-EG"/>
        </w:rPr>
        <w:tab/>
      </w:r>
    </w:p>
    <w:p w:rsidR="003E0552" w:rsidRDefault="003E0552" w:rsidP="00CD4687">
      <w:pPr>
        <w:tabs>
          <w:tab w:val="left" w:pos="3424"/>
          <w:tab w:val="center" w:pos="5097"/>
        </w:tabs>
        <w:spacing w:after="160" w:line="259" w:lineRule="auto"/>
        <w:rPr>
          <w:rFonts w:ascii="Times New Roman" w:eastAsia="Times New Roman" w:hAnsi="Times New Roman" w:cs="AL-Mohanad"/>
          <w:b/>
          <w:bCs/>
          <w:color w:val="C00000"/>
          <w:sz w:val="32"/>
          <w:szCs w:val="32"/>
          <w:rtl/>
          <w:lang w:bidi="ar-EG"/>
        </w:rPr>
      </w:pPr>
    </w:p>
    <w:p w:rsidR="003E0552" w:rsidRDefault="003E0552" w:rsidP="00CD4687">
      <w:pPr>
        <w:tabs>
          <w:tab w:val="left" w:pos="3424"/>
          <w:tab w:val="center" w:pos="5097"/>
        </w:tabs>
        <w:spacing w:after="160" w:line="259" w:lineRule="auto"/>
        <w:rPr>
          <w:rFonts w:ascii="Times New Roman" w:eastAsia="Times New Roman" w:hAnsi="Times New Roman" w:cs="AL-Mohanad"/>
          <w:b/>
          <w:bCs/>
          <w:color w:val="C00000"/>
          <w:sz w:val="32"/>
          <w:szCs w:val="32"/>
          <w:rtl/>
          <w:lang w:bidi="ar-EG"/>
        </w:rPr>
      </w:pPr>
    </w:p>
    <w:p w:rsidR="0082358A" w:rsidRPr="004D1E65" w:rsidRDefault="0082358A" w:rsidP="003E0552">
      <w:pPr>
        <w:tabs>
          <w:tab w:val="left" w:pos="3424"/>
          <w:tab w:val="center" w:pos="5097"/>
        </w:tabs>
        <w:spacing w:after="160" w:line="259" w:lineRule="auto"/>
        <w:jc w:val="center"/>
        <w:rPr>
          <w:rFonts w:ascii="Adobe Arabic" w:eastAsia="Times New Roman" w:hAnsi="Adobe Arabic" w:cs="Adobe Arabic"/>
          <w:b/>
          <w:bCs/>
          <w:color w:val="C00000"/>
          <w:sz w:val="40"/>
          <w:szCs w:val="40"/>
          <w:u w:val="single"/>
          <w:rtl/>
          <w:lang w:bidi="ar-EG"/>
        </w:rPr>
      </w:pPr>
      <w:r w:rsidRPr="004D1E65">
        <w:rPr>
          <w:rFonts w:ascii="Adobe Arabic" w:eastAsia="Times New Roman" w:hAnsi="Adobe Arabic" w:cs="Adobe Arabic"/>
          <w:b/>
          <w:bCs/>
          <w:color w:val="C00000"/>
          <w:sz w:val="40"/>
          <w:szCs w:val="40"/>
          <w:u w:val="single"/>
          <w:rtl/>
          <w:lang w:bidi="ar-EG"/>
        </w:rPr>
        <w:t>نشاط -1-</w:t>
      </w:r>
    </w:p>
    <w:p w:rsidR="0082358A" w:rsidRPr="004D1E65" w:rsidRDefault="0082358A" w:rsidP="0082358A">
      <w:pPr>
        <w:spacing w:after="160" w:line="259" w:lineRule="auto"/>
        <w:jc w:val="center"/>
        <w:rPr>
          <w:rFonts w:ascii="Adobe Arabic" w:eastAsia="Times New Roman" w:hAnsi="Adobe Arabic" w:cs="Adobe Arabic"/>
          <w:b/>
          <w:bCs/>
          <w:color w:val="C00000"/>
          <w:sz w:val="40"/>
          <w:szCs w:val="40"/>
          <w:u w:val="single"/>
          <w:rtl/>
          <w:lang w:bidi="ar-EG"/>
        </w:rPr>
      </w:pPr>
      <w:r w:rsidRPr="004D1E65">
        <w:rPr>
          <w:rFonts w:ascii="Adobe Arabic" w:eastAsia="Times New Roman" w:hAnsi="Adobe Arabic" w:cs="Adobe Arabic"/>
          <w:b/>
          <w:bCs/>
          <w:color w:val="C00000"/>
          <w:sz w:val="40"/>
          <w:szCs w:val="40"/>
          <w:u w:val="single"/>
          <w:rtl/>
          <w:lang w:bidi="ar-EG"/>
        </w:rPr>
        <w:t>عصف ذهني-جماعي</w:t>
      </w:r>
    </w:p>
    <w:p w:rsidR="004D1E65" w:rsidRPr="004D1E65" w:rsidRDefault="0082358A" w:rsidP="00732487">
      <w:pPr>
        <w:spacing w:after="160" w:line="259" w:lineRule="auto"/>
        <w:jc w:val="center"/>
        <w:rPr>
          <w:rFonts w:ascii="Adobe Arabic" w:eastAsia="Times New Roman" w:hAnsi="Adobe Arabic" w:cs="Adobe Arabic"/>
          <w:b/>
          <w:bCs/>
          <w:color w:val="0070C0"/>
          <w:sz w:val="40"/>
          <w:szCs w:val="40"/>
          <w:rtl/>
          <w:lang w:bidi="ar-EG"/>
        </w:rPr>
      </w:pPr>
      <w:r w:rsidRPr="004D1E65">
        <w:rPr>
          <w:rFonts w:ascii="Adobe Arabic" w:eastAsia="Times New Roman" w:hAnsi="Adobe Arabic" w:cs="Adobe Arabic"/>
          <w:b/>
          <w:bCs/>
          <w:color w:val="0070C0"/>
          <w:sz w:val="40"/>
          <w:szCs w:val="40"/>
          <w:rtl/>
          <w:lang w:bidi="ar-EG"/>
        </w:rPr>
        <w:t>عزيزي المتدرب:</w:t>
      </w:r>
    </w:p>
    <w:p w:rsidR="0082358A" w:rsidRPr="004D1E65" w:rsidRDefault="004D1E65" w:rsidP="00732487">
      <w:pPr>
        <w:spacing w:after="160" w:line="259" w:lineRule="auto"/>
        <w:jc w:val="center"/>
        <w:rPr>
          <w:rFonts w:ascii="Adobe Arabic" w:eastAsia="Times New Roman" w:hAnsi="Adobe Arabic" w:cs="Adobe Arabic"/>
          <w:b/>
          <w:bCs/>
          <w:sz w:val="40"/>
          <w:szCs w:val="40"/>
          <w:rtl/>
          <w:lang w:bidi="ar-EG"/>
        </w:rPr>
      </w:pPr>
      <w:r>
        <w:rPr>
          <w:rFonts w:ascii="Adobe Arabic" w:eastAsia="Times New Roman" w:hAnsi="Adobe Arabic" w:cs="Adobe Arabic" w:hint="cs"/>
          <w:b/>
          <w:bCs/>
          <w:sz w:val="40"/>
          <w:szCs w:val="40"/>
          <w:rtl/>
          <w:lang w:bidi="ar-EG"/>
        </w:rPr>
        <w:t>أ</w:t>
      </w:r>
      <w:r w:rsidR="0082358A" w:rsidRPr="004D1E65">
        <w:rPr>
          <w:rFonts w:ascii="Adobe Arabic" w:eastAsia="Times New Roman" w:hAnsi="Adobe Arabic" w:cs="Adobe Arabic"/>
          <w:b/>
          <w:bCs/>
          <w:sz w:val="40"/>
          <w:szCs w:val="40"/>
          <w:rtl/>
          <w:lang w:bidi="ar-EG"/>
        </w:rPr>
        <w:t xml:space="preserve">ذكر ماتعرفه عن مفهوم </w:t>
      </w:r>
      <w:r w:rsidR="00732487" w:rsidRPr="004D1E65">
        <w:rPr>
          <w:rFonts w:ascii="Adobe Arabic" w:hAnsi="Adobe Arabic" w:cs="Adobe Arabic"/>
          <w:b/>
          <w:bCs/>
          <w:sz w:val="40"/>
          <w:szCs w:val="40"/>
          <w:rtl/>
          <w:lang w:bidi="ar-EG"/>
        </w:rPr>
        <w:t>الاحباط الوظيفي</w:t>
      </w:r>
      <w:r w:rsidR="00BA493D" w:rsidRPr="004D1E65">
        <w:rPr>
          <w:rFonts w:ascii="Adobe Arabic" w:eastAsia="Times New Roman" w:hAnsi="Adobe Arabic" w:cs="Adobe Arabic"/>
          <w:b/>
          <w:bCs/>
          <w:sz w:val="40"/>
          <w:szCs w:val="40"/>
          <w:rtl/>
          <w:lang w:bidi="ar-EG"/>
        </w:rPr>
        <w:t xml:space="preserve"> </w:t>
      </w:r>
      <w:r w:rsidR="0082358A" w:rsidRPr="004D1E65">
        <w:rPr>
          <w:rFonts w:ascii="Adobe Arabic" w:eastAsia="Times New Roman" w:hAnsi="Adobe Arabic" w:cs="Adobe Arabic"/>
          <w:b/>
          <w:bCs/>
          <w:sz w:val="40"/>
          <w:szCs w:val="40"/>
          <w:rtl/>
          <w:lang w:bidi="ar-EG"/>
        </w:rPr>
        <w:t>؟</w:t>
      </w:r>
    </w:p>
    <w:p w:rsidR="0082358A" w:rsidRPr="003E0552" w:rsidRDefault="0082358A" w:rsidP="007E2449">
      <w:pPr>
        <w:spacing w:after="160" w:line="259" w:lineRule="auto"/>
        <w:jc w:val="center"/>
        <w:rPr>
          <w:rFonts w:ascii="Times New Roman" w:eastAsia="Times New Roman" w:hAnsi="Times New Roman" w:cs="AL-Mohanad"/>
          <w:b/>
          <w:bCs/>
          <w:color w:val="0D0D0D"/>
          <w:sz w:val="32"/>
          <w:szCs w:val="32"/>
          <w:rtl/>
          <w:lang w:bidi="ar-EG"/>
        </w:rPr>
      </w:pPr>
      <w:r w:rsidRPr="003E0552">
        <w:rPr>
          <w:rFonts w:ascii="Times New Roman" w:eastAsia="Times New Roman" w:hAnsi="Times New Roman" w:cs="AL-Mohanad" w:hint="cs"/>
          <w:b/>
          <w:bCs/>
          <w:color w:val="0D0D0D"/>
          <w:sz w:val="32"/>
          <w:szCs w:val="32"/>
          <w:rtl/>
          <w:lang w:bidi="ar-EG"/>
        </w:rPr>
        <w:t>...................................................................................................................................................................................................................................................................................................................................................................................................</w:t>
      </w:r>
      <w:r w:rsidR="003E0552">
        <w:rPr>
          <w:rFonts w:ascii="Times New Roman" w:eastAsia="Times New Roman" w:hAnsi="Times New Roman" w:cs="AL-Mohanad" w:hint="cs"/>
          <w:b/>
          <w:bCs/>
          <w:color w:val="0D0D0D"/>
          <w:sz w:val="32"/>
          <w:szCs w:val="32"/>
          <w:rtl/>
          <w:lang w:bidi="ar-EG"/>
        </w:rPr>
        <w:t>....................................................................................................................................................................................................................................................................................................................................................................................................................................................................................................................................................................................................................................................................</w:t>
      </w:r>
    </w:p>
    <w:p w:rsidR="002A5CFD" w:rsidRPr="003E0552" w:rsidRDefault="002A5CFD" w:rsidP="007E2449">
      <w:pPr>
        <w:spacing w:after="160" w:line="259" w:lineRule="auto"/>
        <w:jc w:val="center"/>
        <w:rPr>
          <w:rFonts w:ascii="Times New Roman" w:eastAsia="Times New Roman" w:hAnsi="Times New Roman" w:cs="AL-Mohanad"/>
          <w:b/>
          <w:bCs/>
          <w:color w:val="0D0D0D"/>
          <w:sz w:val="32"/>
          <w:szCs w:val="32"/>
          <w:rtl/>
          <w:lang w:bidi="ar-EG"/>
        </w:rPr>
      </w:pPr>
    </w:p>
    <w:p w:rsidR="002A5CFD" w:rsidRDefault="002A5CFD"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72232D" w:rsidRDefault="0072232D" w:rsidP="0082358A">
      <w:pPr>
        <w:rPr>
          <w:rFonts w:ascii="Times New Roman" w:eastAsia="Times New Roman" w:hAnsi="Times New Roman" w:cs="AL-Mohanad"/>
          <w:b/>
          <w:bCs/>
          <w:color w:val="0D0D0D"/>
          <w:sz w:val="32"/>
          <w:szCs w:val="32"/>
          <w:rtl/>
          <w:lang w:bidi="ar-EG"/>
        </w:rPr>
      </w:pPr>
    </w:p>
    <w:p w:rsidR="004D1E65" w:rsidRDefault="004D1E65" w:rsidP="0082358A">
      <w:pPr>
        <w:rPr>
          <w:rFonts w:ascii="Times New Roman" w:eastAsia="Times New Roman" w:hAnsi="Times New Roman" w:cs="AL-Mohanad"/>
          <w:b/>
          <w:bCs/>
          <w:color w:val="0D0D0D"/>
          <w:sz w:val="32"/>
          <w:szCs w:val="32"/>
          <w:rtl/>
          <w:lang w:bidi="ar-EG"/>
        </w:rPr>
      </w:pPr>
    </w:p>
    <w:p w:rsidR="004D1E65" w:rsidRDefault="004D1E65" w:rsidP="004D1E65">
      <w:pPr>
        <w:spacing w:after="120" w:line="240" w:lineRule="auto"/>
        <w:jc w:val="both"/>
        <w:rPr>
          <w:rFonts w:ascii="Adobe Arabic" w:eastAsia="Times New Roman" w:hAnsi="Adobe Arabic" w:cs="Adobe Arabic"/>
          <w:color w:val="C00000"/>
          <w:sz w:val="36"/>
          <w:szCs w:val="36"/>
          <w:rtl/>
        </w:rPr>
      </w:pPr>
    </w:p>
    <w:p w:rsidR="00AB57A3" w:rsidRPr="004D1E65" w:rsidRDefault="0072232D" w:rsidP="004D1E65">
      <w:pPr>
        <w:spacing w:after="120" w:line="240" w:lineRule="auto"/>
        <w:jc w:val="both"/>
        <w:rPr>
          <w:rFonts w:ascii="Adobe Arabic" w:eastAsia="Times New Roman" w:hAnsi="Adobe Arabic" w:cs="Adobe Arabic"/>
          <w:b/>
          <w:bCs/>
          <w:color w:val="C00000"/>
          <w:sz w:val="36"/>
          <w:szCs w:val="36"/>
        </w:rPr>
      </w:pPr>
      <w:r w:rsidRPr="004D1E65">
        <w:rPr>
          <w:rFonts w:ascii="Adobe Arabic" w:eastAsia="Times New Roman" w:hAnsi="Adobe Arabic" w:cs="Adobe Arabic"/>
          <w:b/>
          <w:bCs/>
          <w:color w:val="C00000"/>
          <w:sz w:val="36"/>
          <w:szCs w:val="36"/>
          <w:rtl/>
        </w:rPr>
        <w:lastRenderedPageBreak/>
        <w:t xml:space="preserve">مقدمة في </w:t>
      </w:r>
      <w:r w:rsidR="00346718" w:rsidRPr="004D1E65">
        <w:rPr>
          <w:rFonts w:ascii="Adobe Arabic" w:eastAsia="Times New Roman" w:hAnsi="Adobe Arabic" w:cs="Adobe Arabic"/>
          <w:b/>
          <w:bCs/>
          <w:color w:val="C00000"/>
          <w:sz w:val="36"/>
          <w:szCs w:val="36"/>
          <w:rtl/>
        </w:rPr>
        <w:t>أخلاقيات</w:t>
      </w:r>
      <w:r w:rsidRPr="004D1E65">
        <w:rPr>
          <w:rFonts w:ascii="Adobe Arabic" w:eastAsia="Times New Roman" w:hAnsi="Adobe Arabic" w:cs="Adobe Arabic"/>
          <w:b/>
          <w:bCs/>
          <w:color w:val="C00000"/>
          <w:sz w:val="36"/>
          <w:szCs w:val="36"/>
          <w:rtl/>
        </w:rPr>
        <w:t xml:space="preserve"> العمل:</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يدل مصطلح "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 على مبدأ اجتماعي يركز على كون الفرد مسؤولاً عن العمل الذي يؤديه ، وينطلق من إيمان راسخ بأن للعمل قيمة جوهرية يجب احترامها والإصرار على تنميتها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وعادًة ما ترتبط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بالأفراد الذين يعملون بجدٍ ويحسنون الصنع في عملهم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ولا يتوقف أمر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عند المدارس و الجامعات بل يأخذ الأمر بعدا اكبر في الحياة العملية سواءا في القطاع العام أو القطاع الخاص .</w:t>
      </w:r>
    </w:p>
    <w:p w:rsidR="00451A36"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وتلقى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اهتماما كبيرا فنجد أكثر الجامعات تدرس مادة في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و الإدارة </w:t>
      </w:r>
      <w:r w:rsidR="00355CE3">
        <w:rPr>
          <w:rFonts w:ascii="Adobe Arabic" w:eastAsia="Times New Roman" w:hAnsi="Adobe Arabic" w:cs="Adobe Arabic"/>
          <w:sz w:val="36"/>
          <w:szCs w:val="36"/>
          <w:rtl/>
        </w:rPr>
        <w:t>،</w:t>
      </w:r>
      <w:r w:rsidRPr="004D1E65">
        <w:rPr>
          <w:rFonts w:ascii="Adobe Arabic" w:eastAsia="Times New Roman" w:hAnsi="Adobe Arabic" w:cs="Adobe Arabic"/>
          <w:sz w:val="36"/>
          <w:szCs w:val="36"/>
          <w:rtl/>
        </w:rPr>
        <w:t xml:space="preserve">في حين نجد أن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تجد جذورها بالفعل منذ الدراسة الابتدائية و ذلك بأن ينشأ الطالب على الغش في الامتحانات أو نقل الواجبات هي عملية لا يصح أن يقوم بها الشخص السوي و يتم التعامل مع هذا الأمر بصرامة </w:t>
      </w:r>
      <w:r w:rsidR="00355CE3">
        <w:rPr>
          <w:rFonts w:ascii="Adobe Arabic" w:eastAsia="Times New Roman" w:hAnsi="Adobe Arabic" w:cs="Adobe Arabic"/>
          <w:sz w:val="36"/>
          <w:szCs w:val="36"/>
          <w:rtl/>
        </w:rPr>
        <w:t>،</w:t>
      </w:r>
      <w:r w:rsidRPr="004D1E65">
        <w:rPr>
          <w:rFonts w:ascii="Adobe Arabic" w:eastAsia="Times New Roman" w:hAnsi="Adobe Arabic" w:cs="Adobe Arabic"/>
          <w:sz w:val="36"/>
          <w:szCs w:val="36"/>
          <w:rtl/>
        </w:rPr>
        <w:t xml:space="preserve"> و بذلك يعتاد الطالب على احترام حقوق الآخرين في ابسط الأشياء مثل الانتظار في الطابور و الالتزام بقواعد المرور </w:t>
      </w:r>
      <w:r w:rsidR="00355CE3">
        <w:rPr>
          <w:rFonts w:ascii="Adobe Arabic" w:eastAsia="Times New Roman" w:hAnsi="Adobe Arabic" w:cs="Adobe Arabic"/>
          <w:sz w:val="36"/>
          <w:szCs w:val="36"/>
          <w:rtl/>
        </w:rPr>
        <w:t>،</w:t>
      </w:r>
      <w:r w:rsidRPr="004D1E65">
        <w:rPr>
          <w:rFonts w:ascii="Adobe Arabic" w:eastAsia="Times New Roman" w:hAnsi="Adobe Arabic" w:cs="Adobe Arabic"/>
          <w:sz w:val="36"/>
          <w:szCs w:val="36"/>
          <w:rtl/>
        </w:rPr>
        <w:t xml:space="preserve"> فهذه الأشياء البسيطة تؤخذ بجدية شديدة جدا و بالتالي يترعرع الطالب وهو يحترم فضيلة الصدق و العدل و الأمانة وأداء الواجب وهذه هي محاور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w:t>
      </w:r>
    </w:p>
    <w:p w:rsidR="004D1E65" w:rsidRDefault="004D1E65" w:rsidP="004D1E65">
      <w:pPr>
        <w:spacing w:after="120" w:line="240" w:lineRule="auto"/>
        <w:jc w:val="both"/>
        <w:rPr>
          <w:rFonts w:ascii="Adobe Arabic" w:eastAsia="Times New Roman" w:hAnsi="Adobe Arabic" w:cs="Adobe Arabic"/>
          <w:b/>
          <w:bCs/>
          <w:color w:val="C00000"/>
          <w:sz w:val="36"/>
          <w:szCs w:val="36"/>
          <w:rtl/>
        </w:rPr>
      </w:pPr>
    </w:p>
    <w:p w:rsidR="0040185E" w:rsidRPr="004D1E65" w:rsidRDefault="0072232D" w:rsidP="004D1E65">
      <w:pPr>
        <w:spacing w:after="120" w:line="240" w:lineRule="auto"/>
        <w:jc w:val="both"/>
        <w:rPr>
          <w:rFonts w:ascii="Adobe Arabic" w:eastAsia="Times New Roman" w:hAnsi="Adobe Arabic" w:cs="Adobe Arabic"/>
          <w:b/>
          <w:bCs/>
          <w:color w:val="C00000"/>
          <w:sz w:val="36"/>
          <w:szCs w:val="36"/>
          <w:rtl/>
        </w:rPr>
      </w:pPr>
      <w:r w:rsidRPr="004D1E65">
        <w:rPr>
          <w:rFonts w:ascii="Adobe Arabic" w:eastAsia="Times New Roman" w:hAnsi="Adobe Arabic" w:cs="Adobe Arabic"/>
          <w:b/>
          <w:bCs/>
          <w:color w:val="C00000"/>
          <w:sz w:val="36"/>
          <w:szCs w:val="36"/>
          <w:rtl/>
        </w:rPr>
        <w:t xml:space="preserve">أهمية </w:t>
      </w:r>
      <w:r w:rsidR="00346718" w:rsidRPr="004D1E65">
        <w:rPr>
          <w:rFonts w:ascii="Adobe Arabic" w:eastAsia="Times New Roman" w:hAnsi="Adobe Arabic" w:cs="Adobe Arabic"/>
          <w:b/>
          <w:bCs/>
          <w:color w:val="C00000"/>
          <w:sz w:val="36"/>
          <w:szCs w:val="36"/>
          <w:rtl/>
        </w:rPr>
        <w:t>أخلاقيات</w:t>
      </w:r>
      <w:r w:rsidR="004D1E65">
        <w:rPr>
          <w:rFonts w:ascii="Adobe Arabic" w:eastAsia="Times New Roman" w:hAnsi="Adobe Arabic" w:cs="Adobe Arabic"/>
          <w:b/>
          <w:bCs/>
          <w:color w:val="C00000"/>
          <w:sz w:val="36"/>
          <w:szCs w:val="36"/>
          <w:rtl/>
        </w:rPr>
        <w:t xml:space="preserve"> العمل</w:t>
      </w:r>
      <w:r w:rsidRPr="004D1E65">
        <w:rPr>
          <w:rFonts w:ascii="Adobe Arabic" w:eastAsia="Times New Roman" w:hAnsi="Adobe Arabic" w:cs="Adobe Arabic"/>
          <w:b/>
          <w:bCs/>
          <w:color w:val="C00000"/>
          <w:sz w:val="36"/>
          <w:szCs w:val="36"/>
          <w:rtl/>
        </w:rPr>
        <w:t>:</w:t>
      </w:r>
    </w:p>
    <w:p w:rsidR="0072232D" w:rsidRPr="004D1E65" w:rsidRDefault="0072232D" w:rsidP="004D1E65">
      <w:pPr>
        <w:pStyle w:val="ListParagraph"/>
        <w:numPr>
          <w:ilvl w:val="0"/>
          <w:numId w:val="32"/>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إن طرح وبناء منظومة للأخلاقيات في شتى مجالات الحياة العملية يعزز من ترابط الموظفين وتفاعلهم بشكل أفضل مع بعضهم البعض وإلا فما هو اختلافنا الجوهري عن الحيوانات ولماذا كرمنا الله بالعقل إن لم نعقل هذه الأمور .</w:t>
      </w:r>
    </w:p>
    <w:p w:rsidR="0072232D" w:rsidRPr="004D1E65" w:rsidRDefault="0072232D" w:rsidP="004D1E65">
      <w:pPr>
        <w:pStyle w:val="ListParagraph"/>
        <w:numPr>
          <w:ilvl w:val="0"/>
          <w:numId w:val="32"/>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وجود قوانين وتشريعات يساعد على تهدئة الإضرابات والإختلافات الناشئة بسبب الطبيعة الإنسانية وبسبب البيئة المتغيرة بشكل مستمر .</w:t>
      </w:r>
    </w:p>
    <w:p w:rsidR="0072232D" w:rsidRPr="004D1E65" w:rsidRDefault="0072232D" w:rsidP="004D1E65">
      <w:pPr>
        <w:pStyle w:val="ListParagraph"/>
        <w:numPr>
          <w:ilvl w:val="0"/>
          <w:numId w:val="32"/>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وجود قائمة بالأخلاقيات وبروتوكولات التعامل يساعد على جعل الطريق واضحاً لدى الإنسان أو الموظف ويبعده كل البعد عن التوتر الناشئ من الخوف من المستقبل والخوف من ظلم ومن ناحية الترقية أو العلاوة او حتى الفصل من العمل .</w:t>
      </w:r>
    </w:p>
    <w:p w:rsidR="0072232D" w:rsidRPr="004D1E65" w:rsidRDefault="0072232D" w:rsidP="004D1E65">
      <w:pPr>
        <w:pStyle w:val="ListParagraph"/>
        <w:numPr>
          <w:ilvl w:val="0"/>
          <w:numId w:val="32"/>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يخفف وجود هذه البروتوكولات من تعزيز التحفيز الشخصي للفرد لعدم كسر القوانين وغالباً ما يتم إلغاء جانب العقوبة في هذه القوانين.</w:t>
      </w:r>
    </w:p>
    <w:p w:rsidR="0072232D" w:rsidRPr="004D1E65" w:rsidRDefault="0072232D" w:rsidP="004D1E65">
      <w:pPr>
        <w:pStyle w:val="ListParagraph"/>
        <w:numPr>
          <w:ilvl w:val="0"/>
          <w:numId w:val="32"/>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تطبيق الأخلاقيات في شركة ما يساعد من تحسين صورتها.</w:t>
      </w:r>
    </w:p>
    <w:p w:rsidR="0072232D" w:rsidRPr="004D1E65" w:rsidRDefault="0072232D" w:rsidP="004D1E65">
      <w:pPr>
        <w:pStyle w:val="ListParagraph"/>
        <w:numPr>
          <w:ilvl w:val="0"/>
          <w:numId w:val="32"/>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أن بناء منظومة أخلاقية في المنظمة يساعد في الإرتقاء بأخلاقيات موظفيها وينعكس ذلك بشكل مباشر على طريقة تعاملهم مع العملاء أو الشركاء مما يضفي التميز على الشركة ككل</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كما أن الكثير من الدراسات والإحصائيات التي قامت بها كل من جامعة هارفرد وستانفورد أثبتت أن نجاح الموظف في عمله يعتمد بنسبة 85% على مهاراته الشخصية ومهارات تعامله مع الآخرين وأن 15% فقط يعتمد على مهاراته في أداء هذا العمل .</w:t>
      </w:r>
    </w:p>
    <w:p w:rsidR="0072232D" w:rsidRPr="004D1E65" w:rsidRDefault="0072232D" w:rsidP="004D1E65">
      <w:pPr>
        <w:spacing w:after="120" w:line="240" w:lineRule="auto"/>
        <w:jc w:val="both"/>
        <w:rPr>
          <w:rFonts w:ascii="Adobe Arabic" w:eastAsia="Times New Roman" w:hAnsi="Adobe Arabic" w:cs="Adobe Arabic"/>
          <w:sz w:val="36"/>
          <w:szCs w:val="36"/>
          <w:rtl/>
        </w:rPr>
      </w:pP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lastRenderedPageBreak/>
        <w:t xml:space="preserve">كما حصلت دراسة على 1500 شركة خاصة مساهمة في سوق المال الأمريكية ، على نتائج بأن الشركات المهتمة بأخلاقيات العمل والتعامل حققت أرباحاً أكثر ونسبة من المبيعات السنوية ونسبة أقل في تكاليف التشغيل. </w:t>
      </w:r>
    </w:p>
    <w:p w:rsidR="00EC555B" w:rsidRPr="004D1E65" w:rsidRDefault="00EC555B" w:rsidP="004D1E65">
      <w:pPr>
        <w:spacing w:after="120" w:line="240" w:lineRule="auto"/>
        <w:jc w:val="both"/>
        <w:rPr>
          <w:rFonts w:ascii="Adobe Arabic" w:eastAsia="Times New Roman" w:hAnsi="Adobe Arabic" w:cs="Adobe Arabic"/>
          <w:sz w:val="36"/>
          <w:szCs w:val="36"/>
          <w:rtl/>
        </w:rPr>
      </w:pPr>
    </w:p>
    <w:p w:rsidR="00196E6B" w:rsidRPr="004D1E65" w:rsidRDefault="004D1E65" w:rsidP="004D1E65">
      <w:pPr>
        <w:spacing w:after="120" w:line="240" w:lineRule="auto"/>
        <w:jc w:val="both"/>
        <w:rPr>
          <w:rFonts w:ascii="Adobe Arabic" w:eastAsia="Times New Roman" w:hAnsi="Adobe Arabic" w:cs="Adobe Arabic"/>
          <w:b/>
          <w:bCs/>
          <w:sz w:val="36"/>
          <w:szCs w:val="36"/>
          <w:rtl/>
        </w:rPr>
      </w:pPr>
      <w:r w:rsidRPr="004D1E65">
        <w:rPr>
          <w:rFonts w:ascii="Adobe Arabic" w:eastAsia="Times New Roman" w:hAnsi="Adobe Arabic" w:cs="Adobe Arabic"/>
          <w:b/>
          <w:bCs/>
          <w:color w:val="C00000"/>
          <w:sz w:val="36"/>
          <w:szCs w:val="36"/>
          <w:rtl/>
        </w:rPr>
        <w:t>تطور أخلاق الفرد</w:t>
      </w:r>
      <w:r w:rsidR="0072232D" w:rsidRPr="004D1E65">
        <w:rPr>
          <w:rFonts w:ascii="Adobe Arabic" w:eastAsia="Times New Roman" w:hAnsi="Adobe Arabic" w:cs="Adobe Arabic"/>
          <w:b/>
          <w:bCs/>
          <w:color w:val="C00000"/>
          <w:sz w:val="36"/>
          <w:szCs w:val="36"/>
          <w:rtl/>
        </w:rPr>
        <w:t>:</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غالبا ما يطور الفر</w:t>
      </w:r>
      <w:r w:rsidR="00000D7C">
        <w:rPr>
          <w:rFonts w:ascii="Adobe Arabic" w:eastAsia="Times New Roman" w:hAnsi="Adobe Arabic" w:cs="Adobe Arabic"/>
          <w:sz w:val="36"/>
          <w:szCs w:val="36"/>
          <w:rtl/>
        </w:rPr>
        <w:t>د مقاييس أخلاقية في ثلاثة مراحل</w:t>
      </w:r>
      <w:r w:rsidRPr="004D1E65">
        <w:rPr>
          <w:rFonts w:ascii="Adobe Arabic" w:eastAsia="Times New Roman" w:hAnsi="Adobe Arabic" w:cs="Adobe Arabic"/>
          <w:sz w:val="36"/>
          <w:szCs w:val="36"/>
          <w:rtl/>
        </w:rPr>
        <w:t>:</w:t>
      </w:r>
    </w:p>
    <w:p w:rsidR="0072232D" w:rsidRPr="00000D7C" w:rsidRDefault="00000D7C" w:rsidP="004D1E65">
      <w:pPr>
        <w:spacing w:after="120" w:line="240" w:lineRule="auto"/>
        <w:jc w:val="both"/>
        <w:rPr>
          <w:rFonts w:ascii="Adobe Arabic" w:eastAsia="Times New Roman" w:hAnsi="Adobe Arabic" w:cs="Adobe Arabic"/>
          <w:b/>
          <w:bCs/>
          <w:color w:val="00B0F0"/>
          <w:sz w:val="36"/>
          <w:szCs w:val="36"/>
          <w:rtl/>
        </w:rPr>
      </w:pPr>
      <w:r w:rsidRPr="00000D7C">
        <w:rPr>
          <w:rFonts w:ascii="Adobe Arabic" w:eastAsia="Times New Roman" w:hAnsi="Adobe Arabic" w:cs="Adobe Arabic"/>
          <w:b/>
          <w:bCs/>
          <w:color w:val="00B0F0"/>
          <w:sz w:val="36"/>
          <w:szCs w:val="36"/>
          <w:rtl/>
        </w:rPr>
        <w:t>المرحلة الأولى</w:t>
      </w:r>
      <w:r w:rsidR="0072232D" w:rsidRPr="00000D7C">
        <w:rPr>
          <w:rFonts w:ascii="Adobe Arabic" w:eastAsia="Times New Roman" w:hAnsi="Adobe Arabic" w:cs="Adobe Arabic"/>
          <w:b/>
          <w:bCs/>
          <w:color w:val="00B0F0"/>
          <w:sz w:val="36"/>
          <w:szCs w:val="36"/>
          <w:rtl/>
        </w:rPr>
        <w:t>: ما قبل التمسك بالتقاليد والعرف:</w:t>
      </w:r>
    </w:p>
    <w:p w:rsidR="0026328A"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وفي هذه المرحلة يكون الفرد يبحث عن مصلحته الشخصية.</w:t>
      </w:r>
    </w:p>
    <w:p w:rsidR="00B43474"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ويتبع القواعد فقط خوفا من العقاب أو آملا في المكافأة.</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في هذه المرحلة يركز الفرد على حاجته ورغباته عند اتخاذ أي قرار وتأتي طاعة القواعد فقط خشية العقاب أو طمعا في فائدة ما.</w:t>
      </w:r>
    </w:p>
    <w:p w:rsidR="0072232D" w:rsidRPr="00000D7C" w:rsidRDefault="0072232D" w:rsidP="004D1E65">
      <w:pPr>
        <w:spacing w:after="120" w:line="240" w:lineRule="auto"/>
        <w:jc w:val="both"/>
        <w:rPr>
          <w:rFonts w:ascii="Adobe Arabic" w:eastAsia="Times New Roman" w:hAnsi="Adobe Arabic" w:cs="Adobe Arabic"/>
          <w:b/>
          <w:bCs/>
          <w:color w:val="00B0F0"/>
          <w:sz w:val="36"/>
          <w:szCs w:val="36"/>
          <w:rtl/>
        </w:rPr>
      </w:pPr>
      <w:r w:rsidRPr="00000D7C">
        <w:rPr>
          <w:rFonts w:ascii="Adobe Arabic" w:eastAsia="Times New Roman" w:hAnsi="Adobe Arabic" w:cs="Adobe Arabic"/>
          <w:b/>
          <w:bCs/>
          <w:color w:val="00B0F0"/>
          <w:sz w:val="36"/>
          <w:szCs w:val="36"/>
          <w:rtl/>
        </w:rPr>
        <w:t>المرحلة الثانية: التمسك بالتقاليد والعرف.</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وفيها يضع الفرد مصالح وتوقعات الآخرين موضع اعتبار عند اتخاذ أي قرار.</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أي إن القواعد تتبع لأنها جزء من انتمائه للجماعة والتزامه تجاه العائلة وزملاء العمل والمنشأة.</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إن توقعات هذه المجموعات تؤثر على كيفية الاختيار بين ما هو مقبول وما هو غير مقبول في مواقف معينة.</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ولكن طبعا الاهتمام بالذات يستم بالالتزام بالتقاليد في اتخاذ القرارات.</w:t>
      </w:r>
    </w:p>
    <w:p w:rsidR="0072232D" w:rsidRPr="00000D7C" w:rsidRDefault="0072232D" w:rsidP="004D1E65">
      <w:pPr>
        <w:spacing w:after="120" w:line="240" w:lineRule="auto"/>
        <w:jc w:val="both"/>
        <w:rPr>
          <w:rFonts w:ascii="Adobe Arabic" w:eastAsia="Times New Roman" w:hAnsi="Adobe Arabic" w:cs="Adobe Arabic"/>
          <w:b/>
          <w:bCs/>
          <w:color w:val="00B0F0"/>
          <w:sz w:val="36"/>
          <w:szCs w:val="36"/>
          <w:rtl/>
        </w:rPr>
      </w:pPr>
      <w:r w:rsidRPr="00000D7C">
        <w:rPr>
          <w:rFonts w:ascii="Adobe Arabic" w:eastAsia="Times New Roman" w:hAnsi="Adobe Arabic" w:cs="Adobe Arabic"/>
          <w:b/>
          <w:bCs/>
          <w:color w:val="00B0F0"/>
          <w:sz w:val="36"/>
          <w:szCs w:val="36"/>
          <w:rtl/>
        </w:rPr>
        <w:t>المرحلة الأخيرة: بعد الالتزام بالتقاليد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وفيها يتبع الفرد المبادئ الشخصية التي تحتوي على القواعد الأخلاقية.</w:t>
      </w:r>
    </w:p>
    <w:p w:rsidR="00B43474"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وفيها يضع الفرد مصالحه ومصالح الجماعة والمجتمع في الاعتبار عند اتخاذ أي قرار.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وهذه المرحلة تمثل أعلى مستوى من الأخلاق والسلوك الأخلاقي.</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يستطيع الفرد هنا أن يتحرك بعيدا عن مصالحه الشخصية البحتة ويضع الصالح العام للمجتمع في الحساب.</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والفرد في هذه المرحلة قد نمى المبادئ الأخلاقية التي تحدد ما هو الصواب وما هو الخطأ ويمكنه أن يطبق هذه المبادئ في مواقف متنوعة.</w:t>
      </w:r>
    </w:p>
    <w:p w:rsidR="00D047DF"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إن مراحل تطور السلوك الأخلاقي لدي الفرد تتحدد بعوامل كثيرة ومنها العائلة، التعليم، الثقافة، الخلفية الدينية كما أن الخبرات السابقة تساعد على تشكيل ردود الأفعال في المواقف المختلفة.</w:t>
      </w:r>
    </w:p>
    <w:p w:rsidR="0072232D" w:rsidRPr="004D1E65" w:rsidRDefault="0072232D" w:rsidP="004D1E65">
      <w:pPr>
        <w:spacing w:after="120" w:line="240" w:lineRule="auto"/>
        <w:jc w:val="both"/>
        <w:rPr>
          <w:rFonts w:ascii="Adobe Arabic" w:eastAsia="Times New Roman" w:hAnsi="Adobe Arabic" w:cs="Adobe Arabic"/>
          <w:sz w:val="36"/>
          <w:szCs w:val="36"/>
          <w:rtl/>
        </w:rPr>
      </w:pPr>
    </w:p>
    <w:p w:rsidR="0072232D" w:rsidRPr="00000D7C" w:rsidRDefault="00346718" w:rsidP="004D1E65">
      <w:pPr>
        <w:spacing w:after="120" w:line="240" w:lineRule="auto"/>
        <w:jc w:val="both"/>
        <w:rPr>
          <w:rFonts w:ascii="Adobe Arabic" w:eastAsia="Times New Roman" w:hAnsi="Adobe Arabic" w:cs="Adobe Arabic"/>
          <w:b/>
          <w:bCs/>
          <w:color w:val="C00000"/>
          <w:sz w:val="36"/>
          <w:szCs w:val="36"/>
          <w:rtl/>
        </w:rPr>
      </w:pPr>
      <w:r w:rsidRPr="00000D7C">
        <w:rPr>
          <w:rFonts w:ascii="Adobe Arabic" w:eastAsia="Times New Roman" w:hAnsi="Adobe Arabic" w:cs="Adobe Arabic"/>
          <w:b/>
          <w:bCs/>
          <w:color w:val="C00000"/>
          <w:sz w:val="36"/>
          <w:szCs w:val="36"/>
          <w:rtl/>
        </w:rPr>
        <w:t>أخلاقيات</w:t>
      </w:r>
      <w:r w:rsidR="00000D7C" w:rsidRPr="00000D7C">
        <w:rPr>
          <w:rFonts w:ascii="Adobe Arabic" w:eastAsia="Times New Roman" w:hAnsi="Adobe Arabic" w:cs="Adobe Arabic"/>
          <w:b/>
          <w:bCs/>
          <w:color w:val="C00000"/>
          <w:sz w:val="36"/>
          <w:szCs w:val="36"/>
          <w:rtl/>
        </w:rPr>
        <w:t xml:space="preserve"> العمل ضرورة إدارية</w:t>
      </w:r>
      <w:r w:rsidR="0072232D" w:rsidRPr="00000D7C">
        <w:rPr>
          <w:rFonts w:ascii="Adobe Arabic" w:eastAsia="Times New Roman" w:hAnsi="Adobe Arabic" w:cs="Adobe Arabic"/>
          <w:b/>
          <w:bCs/>
          <w:color w:val="C00000"/>
          <w:sz w:val="36"/>
          <w:szCs w:val="36"/>
          <w:rtl/>
        </w:rPr>
        <w:t>:</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على الرغم من أن كل شخص ينبغي أن يَتَحلَّى بأخلاقيات العمل فإن إدارة المنظمة لابد أن تضع ضوابط وجزاءات تجعل الموظفين يلتزمون بأخلاقيات العمل.</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فقد تجد من الموظفين من هو مؤمنٌ بأخلاقيات العمل ومنهم من لا يكترث بها.</w:t>
      </w:r>
    </w:p>
    <w:p w:rsidR="00F47358"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lastRenderedPageBreak/>
        <w:t xml:space="preserve"> ولكن من مصلحة المنظمة أن تجعل الكُل يلتزم بها بناء على لائحة أو ميثاق توضح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من منظور المنظمة بحيث تكون ملزمة لكل العاملين وبحيث تكو</w:t>
      </w:r>
      <w:r w:rsidR="00F47358" w:rsidRPr="004D1E65">
        <w:rPr>
          <w:rFonts w:ascii="Adobe Arabic" w:eastAsia="Times New Roman" w:hAnsi="Adobe Arabic" w:cs="Adobe Arabic"/>
          <w:sz w:val="36"/>
          <w:szCs w:val="36"/>
          <w:rtl/>
        </w:rPr>
        <w:t>ن هناك عقوبة رادعة لمن يخالفها.</w:t>
      </w:r>
    </w:p>
    <w:p w:rsidR="00000D7C" w:rsidRDefault="00000D7C" w:rsidP="004D1E65">
      <w:pPr>
        <w:spacing w:after="120" w:line="240" w:lineRule="auto"/>
        <w:jc w:val="both"/>
        <w:rPr>
          <w:rFonts w:ascii="Adobe Arabic" w:eastAsia="Times New Roman" w:hAnsi="Adobe Arabic" w:cs="Adobe Arabic"/>
          <w:color w:val="C00000"/>
          <w:sz w:val="36"/>
          <w:szCs w:val="36"/>
          <w:rtl/>
        </w:rPr>
      </w:pPr>
    </w:p>
    <w:p w:rsidR="0072232D" w:rsidRPr="00000D7C" w:rsidRDefault="0072232D" w:rsidP="004D1E65">
      <w:pPr>
        <w:spacing w:after="120" w:line="240" w:lineRule="auto"/>
        <w:jc w:val="both"/>
        <w:rPr>
          <w:rFonts w:ascii="Adobe Arabic" w:eastAsia="Times New Roman" w:hAnsi="Adobe Arabic" w:cs="Adobe Arabic"/>
          <w:b/>
          <w:bCs/>
          <w:color w:val="C00000"/>
          <w:sz w:val="36"/>
          <w:szCs w:val="36"/>
          <w:rtl/>
        </w:rPr>
      </w:pPr>
      <w:r w:rsidRPr="00000D7C">
        <w:rPr>
          <w:rFonts w:ascii="Adobe Arabic" w:eastAsia="Times New Roman" w:hAnsi="Adobe Arabic" w:cs="Adobe Arabic"/>
          <w:b/>
          <w:bCs/>
          <w:color w:val="C00000"/>
          <w:sz w:val="36"/>
          <w:szCs w:val="36"/>
          <w:rtl/>
        </w:rPr>
        <w:t>العلاقة بين العاملين والإدارة:</w:t>
      </w:r>
      <w:r w:rsidR="00957803" w:rsidRPr="00000D7C">
        <w:rPr>
          <w:rFonts w:ascii="Adobe Arabic" w:hAnsi="Adobe Arabic" w:cs="Adobe Arabic"/>
          <w:b/>
          <w:bCs/>
          <w:sz w:val="36"/>
          <w:szCs w:val="36"/>
        </w:rPr>
        <w:t xml:space="preserve"> </w:t>
      </w:r>
    </w:p>
    <w:p w:rsidR="00F47358"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من الأمور المعلومة أن الثقة بين العاملين والإدارة لها علاقة مباشرة بزيادة إنتاجية العامل.</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فالموظف الذي يعلم أن إدارة المنظمة ستقدر مجهوداته على المدى القريب والبعيد فإنه يَتَفانى في عمله.</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ولكن عندما يشعر الموظف بأن إدارة المؤسسة لا تَفِي بوعودها للعاملين فإن هذا يكون أمرا غير مُحفِّز له على تطوير العمل والإبداع وزيادة الكفاءة.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لذلك فإن التزام المديرين بالصدق والأمانة والعدل والوفاء والرحمة مع العاملين يؤدي إلى ثقة العاملين في الإدارة وهو ما يؤدي إلى تحفيزهم على العمل ويوفر كثيرا من الوقت الضائع في الشائعات والشكوك والتفاوض.</w:t>
      </w:r>
    </w:p>
    <w:p w:rsidR="00000D7C" w:rsidRDefault="00000D7C" w:rsidP="004D1E65">
      <w:pPr>
        <w:spacing w:after="120" w:line="240" w:lineRule="auto"/>
        <w:jc w:val="both"/>
        <w:rPr>
          <w:rFonts w:ascii="Adobe Arabic" w:eastAsia="Times New Roman" w:hAnsi="Adobe Arabic" w:cs="Adobe Arabic"/>
          <w:color w:val="D60093"/>
          <w:sz w:val="36"/>
          <w:szCs w:val="36"/>
          <w:rtl/>
          <w14:textFill>
            <w14:gradFill>
              <w14:gsLst>
                <w14:gs w14:pos="0">
                  <w14:srgbClr w14:val="D60093">
                    <w14:shade w14:val="30000"/>
                    <w14:satMod w14:val="115000"/>
                  </w14:srgbClr>
                </w14:gs>
                <w14:gs w14:pos="82495">
                  <w14:srgbClr w14:val="D8008F"/>
                </w14:gs>
                <w14:gs w14:pos="55000">
                  <w14:srgbClr w14:val="D60093">
                    <w14:shade w14:val="67500"/>
                    <w14:satMod w14:val="115000"/>
                  </w14:srgbClr>
                </w14:gs>
                <w14:gs w14:pos="100000">
                  <w14:srgbClr w14:val="D60093">
                    <w14:shade w14:val="100000"/>
                    <w14:satMod w14:val="115000"/>
                  </w14:srgbClr>
                </w14:gs>
              </w14:gsLst>
              <w14:path w14:path="circle">
                <w14:fillToRect w14:l="50000" w14:t="50000" w14:r="50000" w14:b="50000"/>
              </w14:path>
            </w14:gradFill>
          </w14:textFill>
        </w:rPr>
      </w:pPr>
    </w:p>
    <w:p w:rsidR="0072232D" w:rsidRPr="00000D7C" w:rsidRDefault="0072232D" w:rsidP="004D1E65">
      <w:pPr>
        <w:spacing w:after="120" w:line="240" w:lineRule="auto"/>
        <w:jc w:val="both"/>
        <w:rPr>
          <w:rFonts w:ascii="Adobe Arabic" w:eastAsia="Times New Roman" w:hAnsi="Adobe Arabic" w:cs="Adobe Arabic"/>
          <w:b/>
          <w:bCs/>
          <w:color w:val="D60093"/>
          <w:sz w:val="36"/>
          <w:szCs w:val="36"/>
          <w:rtl/>
          <w14:textFill>
            <w14:gradFill>
              <w14:gsLst>
                <w14:gs w14:pos="0">
                  <w14:srgbClr w14:val="D60093">
                    <w14:shade w14:val="30000"/>
                    <w14:satMod w14:val="115000"/>
                  </w14:srgbClr>
                </w14:gs>
                <w14:gs w14:pos="82495">
                  <w14:srgbClr w14:val="D8008F"/>
                </w14:gs>
                <w14:gs w14:pos="55000">
                  <w14:srgbClr w14:val="D60093">
                    <w14:shade w14:val="67500"/>
                    <w14:satMod w14:val="115000"/>
                  </w14:srgbClr>
                </w14:gs>
                <w14:gs w14:pos="100000">
                  <w14:srgbClr w14:val="D60093">
                    <w14:shade w14:val="100000"/>
                    <w14:satMod w14:val="115000"/>
                  </w14:srgbClr>
                </w14:gs>
              </w14:gsLst>
              <w14:path w14:path="circle">
                <w14:fillToRect w14:l="50000" w14:t="50000" w14:r="50000" w14:b="50000"/>
              </w14:path>
            </w14:gradFill>
          </w14:textFill>
        </w:rPr>
      </w:pPr>
      <w:r w:rsidRPr="00000D7C">
        <w:rPr>
          <w:rFonts w:ascii="Adobe Arabic" w:eastAsia="Times New Roman" w:hAnsi="Adobe Arabic" w:cs="Adobe Arabic"/>
          <w:b/>
          <w:bCs/>
          <w:color w:val="D60093"/>
          <w:sz w:val="36"/>
          <w:szCs w:val="36"/>
          <w:rtl/>
          <w14:textFill>
            <w14:gradFill>
              <w14:gsLst>
                <w14:gs w14:pos="0">
                  <w14:srgbClr w14:val="D60093">
                    <w14:shade w14:val="30000"/>
                    <w14:satMod w14:val="115000"/>
                  </w14:srgbClr>
                </w14:gs>
                <w14:gs w14:pos="82495">
                  <w14:srgbClr w14:val="D8008F"/>
                </w14:gs>
                <w14:gs w14:pos="55000">
                  <w14:srgbClr w14:val="D60093">
                    <w14:shade w14:val="67500"/>
                    <w14:satMod w14:val="115000"/>
                  </w14:srgbClr>
                </w14:gs>
                <w14:gs w14:pos="100000">
                  <w14:srgbClr w14:val="D60093">
                    <w14:shade w14:val="100000"/>
                    <w14:satMod w14:val="115000"/>
                  </w14:srgbClr>
                </w14:gs>
              </w14:gsLst>
              <w14:path w14:path="circle">
                <w14:fillToRect w14:l="50000" w14:t="50000" w14:r="50000" w14:b="50000"/>
              </w14:path>
            </w14:gradFill>
          </w14:textFill>
        </w:rPr>
        <w:t>قارن بين حالتين:</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حالة الإدارة الملتزمة بأخلاقيات العمل والإدارة غير الملتزمة بأخلاقيات العمل.</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w:t>
      </w:r>
      <w:r w:rsidRPr="004D1E65">
        <w:rPr>
          <w:rFonts w:ascii="Adobe Arabic" w:eastAsia="Times New Roman" w:hAnsi="Adobe Arabic" w:cs="Adobe Arabic"/>
          <w:color w:val="00B050"/>
          <w:sz w:val="36"/>
          <w:szCs w:val="36"/>
          <w:rtl/>
        </w:rPr>
        <w:t xml:space="preserve">في الحالة الأولى </w:t>
      </w:r>
      <w:r w:rsidRPr="004D1E65">
        <w:rPr>
          <w:rFonts w:ascii="Adobe Arabic" w:eastAsia="Times New Roman" w:hAnsi="Adobe Arabic" w:cs="Adobe Arabic"/>
          <w:sz w:val="36"/>
          <w:szCs w:val="36"/>
          <w:rtl/>
        </w:rPr>
        <w:t xml:space="preserve">تجد أن وعود المديرين للعاملين مُصدَّقة بينما </w:t>
      </w:r>
      <w:r w:rsidRPr="004D1E65">
        <w:rPr>
          <w:rFonts w:ascii="Adobe Arabic" w:eastAsia="Times New Roman" w:hAnsi="Adobe Arabic" w:cs="Adobe Arabic"/>
          <w:color w:val="00B050"/>
          <w:sz w:val="36"/>
          <w:szCs w:val="36"/>
          <w:rtl/>
        </w:rPr>
        <w:t xml:space="preserve">في الحالة الثانية </w:t>
      </w:r>
      <w:r w:rsidRPr="004D1E65">
        <w:rPr>
          <w:rFonts w:ascii="Adobe Arabic" w:eastAsia="Times New Roman" w:hAnsi="Adobe Arabic" w:cs="Adobe Arabic"/>
          <w:sz w:val="36"/>
          <w:szCs w:val="36"/>
          <w:rtl/>
        </w:rPr>
        <w:t>تجد أن الوعود غير مُصدَّقة بل يكون الشك مُهيمناً على العلاقة بين العاملين والإدارة.</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في الحالة الأولى تجد كثيرا من العاملين يستمر في العمل لسنوات عديدة طالما كان الدخل مقبولا بينما في الحالة الثانية تجد العاملين يبحثون عن بديل باستمرار حتى وإن كان الدخل مرتفعا.</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في الحالة الأولى تجد العامل سعيدا في عمله ولديه ولاء لهذه المنظمة المحترمة بينما في الحالة الثانية تجد العلاقة مبنية على المقابل السريع لأن المقابل بعيد المدى غير مضمون.</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هذا الأمر يمتد تأثيره إلى العمالة التي قد تتقدم لوظائف بالمنظمة.</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فالمنظمة التي تتعامل بطريقة أخلاقية مع موظفيها تجتذب كفاءات سوق العمالة بينما المنظمة التي لا تُبالي بهذه الأمور تُنَفِر الكثير من تلك الكفاءات.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تأثير ذلك على قدرات المنظمة غنيٌ عن التفصيل. </w:t>
      </w:r>
    </w:p>
    <w:p w:rsidR="008A1A58" w:rsidRPr="004D1E65" w:rsidRDefault="0072232D" w:rsidP="00000D7C">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كذلك فإن أسلوب تعامل المنظمة مع المتقدمين لوظائف يؤثر على الكفاءات التي تقبل التوظيف بها بل والت</w:t>
      </w:r>
      <w:r w:rsidR="00000D7C">
        <w:rPr>
          <w:rFonts w:ascii="Adobe Arabic" w:eastAsia="Times New Roman" w:hAnsi="Adobe Arabic" w:cs="Adobe Arabic"/>
          <w:sz w:val="36"/>
          <w:szCs w:val="36"/>
          <w:rtl/>
        </w:rPr>
        <w:t>ي تتقدم لها مستقبلا.</w:t>
      </w:r>
    </w:p>
    <w:p w:rsidR="003E0552" w:rsidRPr="004D1E65" w:rsidRDefault="003E0552" w:rsidP="004D1E65">
      <w:pPr>
        <w:spacing w:after="120" w:line="240" w:lineRule="auto"/>
        <w:jc w:val="both"/>
        <w:rPr>
          <w:rFonts w:ascii="Adobe Arabic" w:eastAsia="Times New Roman" w:hAnsi="Adobe Arabic" w:cs="Adobe Arabic"/>
          <w:sz w:val="36"/>
          <w:szCs w:val="36"/>
          <w:rtl/>
        </w:rPr>
      </w:pPr>
    </w:p>
    <w:p w:rsidR="0072232D" w:rsidRPr="00000D7C" w:rsidRDefault="0072232D" w:rsidP="004D1E65">
      <w:pPr>
        <w:spacing w:after="120" w:line="240" w:lineRule="auto"/>
        <w:jc w:val="both"/>
        <w:rPr>
          <w:rFonts w:ascii="Adobe Arabic" w:eastAsia="Times New Roman" w:hAnsi="Adobe Arabic" w:cs="Adobe Arabic"/>
          <w:b/>
          <w:bCs/>
          <w:color w:val="C00000"/>
          <w:sz w:val="36"/>
          <w:szCs w:val="36"/>
          <w:rtl/>
        </w:rPr>
      </w:pPr>
      <w:r w:rsidRPr="00000D7C">
        <w:rPr>
          <w:rFonts w:ascii="Adobe Arabic" w:eastAsia="Times New Roman" w:hAnsi="Adobe Arabic" w:cs="Adobe Arabic"/>
          <w:b/>
          <w:bCs/>
          <w:color w:val="C00000"/>
          <w:sz w:val="36"/>
          <w:szCs w:val="36"/>
          <w:rtl/>
        </w:rPr>
        <w:t>العلاقة بين العاملين:</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عندما يكون الصدق والتعاون الاحترام والأمانة هي الأخلاقيات المنتشرة بين العاملين وبعضهم البعض فإن هذا يؤدي إلى تَفجر طاقات العاملين لصالح العمل.</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lastRenderedPageBreak/>
        <w:t xml:space="preserve"> بينما عندما تكون ثقافة الخداع والنفاق والإساءة للزملاء هي المسيطرة فإن كل عامل يكون على حذر من زميله ويتعاون معه بقدر ضئيل ويُخفي عنه الكثير من المعلومات وقد يكذب في التقارير التي يكتبها لرئيسه وهكذا.</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في </w:t>
      </w:r>
      <w:r w:rsidRPr="004D1E65">
        <w:rPr>
          <w:rFonts w:ascii="Adobe Arabic" w:eastAsia="Times New Roman" w:hAnsi="Adobe Arabic" w:cs="Adobe Arabic"/>
          <w:color w:val="0070C0"/>
          <w:sz w:val="36"/>
          <w:szCs w:val="36"/>
          <w:rtl/>
        </w:rPr>
        <w:t xml:space="preserve">الحالة الأولى </w:t>
      </w:r>
      <w:r w:rsidRPr="004D1E65">
        <w:rPr>
          <w:rFonts w:ascii="Adobe Arabic" w:eastAsia="Times New Roman" w:hAnsi="Adobe Arabic" w:cs="Adobe Arabic"/>
          <w:sz w:val="36"/>
          <w:szCs w:val="36"/>
          <w:rtl/>
        </w:rPr>
        <w:t>يمكن تشكيل فرق عمل لحل المشاكل وتطوير العمل بينما في الحالة الثانية فإن فرق العمل تفشل لعدم وجود روح التعاون والثقة بين العاملين. في الحالة الأولى تجد أن بيانات العمل دقيقة وصحيحة بينما في الحالة الثانية تجد أن كثيرا من البيانات خاطئة وكثيرا من التقارير مُضلِّلة. في الحالة الأولى تجد الخبرة تنتقل من موظف لزميلة ولمرؤوسه وكذلك من جيل لجيل وبالتالي فإن العاملين دائما في حالة نمو وتطور وهو ما ينعكس على المنظمة.</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بينما في</w:t>
      </w:r>
      <w:r w:rsidRPr="004D1E65">
        <w:rPr>
          <w:rFonts w:ascii="Adobe Arabic" w:eastAsia="Times New Roman" w:hAnsi="Adobe Arabic" w:cs="Adobe Arabic"/>
          <w:color w:val="0070C0"/>
          <w:sz w:val="36"/>
          <w:szCs w:val="36"/>
          <w:rtl/>
        </w:rPr>
        <w:t xml:space="preserve"> الحالة الثانية </w:t>
      </w:r>
      <w:r w:rsidRPr="004D1E65">
        <w:rPr>
          <w:rFonts w:ascii="Adobe Arabic" w:eastAsia="Times New Roman" w:hAnsi="Adobe Arabic" w:cs="Adobe Arabic"/>
          <w:sz w:val="36"/>
          <w:szCs w:val="36"/>
          <w:rtl/>
        </w:rPr>
        <w:t>تجد أن كل موظف  يُخفي معلوماته عن زميله وتجد الخبرة تَضِيع بانتهاء خدمة موظف ما وعلينا البدء من جديد.</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في الحالة الأولى تجد أن كل موظف مستعد لتحمل بعض الأعباء الإضافية بينما في الحالة الثانية تجد أن كل موظف يتجنب تحمل أي مسئوليات إضافية. في الحالة الأولى تُقابل أي مبادرة من أحد العاملين لتطوير العمل بالتِرحاب بينما في الحالة الثانية تقابل بالشكوك و بالتساؤل عن الأهداف الخفية لصاحب المبادرة.</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في الحالة الأولى يكون العمل هو الشغل الشاغل للعاملين بينما في الحالة الثانية تكون مهارات التغلب على مكائد الزملاء ومهارات إيقاعهم في المشاكل هي الهدف الأسمى لكل عامل</w:t>
      </w:r>
      <w:r w:rsidR="003E0552" w:rsidRPr="004D1E65">
        <w:rPr>
          <w:rFonts w:ascii="Adobe Arabic" w:eastAsia="Times New Roman" w:hAnsi="Adobe Arabic" w:cs="Adobe Arabic"/>
          <w:sz w:val="36"/>
          <w:szCs w:val="36"/>
          <w:rtl/>
        </w:rPr>
        <w:t>.</w:t>
      </w:r>
    </w:p>
    <w:p w:rsidR="003E0552" w:rsidRPr="004D1E65" w:rsidRDefault="003E0552" w:rsidP="004D1E65">
      <w:pPr>
        <w:spacing w:after="120" w:line="240" w:lineRule="auto"/>
        <w:jc w:val="both"/>
        <w:rPr>
          <w:rFonts w:ascii="Adobe Arabic" w:eastAsia="Times New Roman" w:hAnsi="Adobe Arabic" w:cs="Adobe Arabic"/>
          <w:sz w:val="36"/>
          <w:szCs w:val="36"/>
          <w:rtl/>
        </w:rPr>
      </w:pPr>
    </w:p>
    <w:p w:rsidR="0072232D" w:rsidRPr="00000D7C" w:rsidRDefault="0072232D" w:rsidP="004D1E65">
      <w:pPr>
        <w:spacing w:after="120" w:line="240" w:lineRule="auto"/>
        <w:jc w:val="both"/>
        <w:rPr>
          <w:rFonts w:ascii="Adobe Arabic" w:eastAsia="Times New Roman" w:hAnsi="Adobe Arabic" w:cs="Adobe Arabic"/>
          <w:b/>
          <w:bCs/>
          <w:color w:val="C00000"/>
          <w:sz w:val="36"/>
          <w:szCs w:val="36"/>
        </w:rPr>
      </w:pPr>
      <w:r w:rsidRPr="00000D7C">
        <w:rPr>
          <w:rFonts w:ascii="Adobe Arabic" w:eastAsia="Times New Roman" w:hAnsi="Adobe Arabic" w:cs="Adobe Arabic"/>
          <w:b/>
          <w:bCs/>
          <w:color w:val="C00000"/>
          <w:sz w:val="36"/>
          <w:szCs w:val="36"/>
          <w:rtl/>
        </w:rPr>
        <w:t xml:space="preserve">  إرساء </w:t>
      </w:r>
      <w:r w:rsidR="00346718" w:rsidRPr="00000D7C">
        <w:rPr>
          <w:rFonts w:ascii="Adobe Arabic" w:eastAsia="Times New Roman" w:hAnsi="Adobe Arabic" w:cs="Adobe Arabic"/>
          <w:b/>
          <w:bCs/>
          <w:color w:val="C00000"/>
          <w:sz w:val="36"/>
          <w:szCs w:val="36"/>
          <w:rtl/>
        </w:rPr>
        <w:t>أخلاقيات</w:t>
      </w:r>
      <w:r w:rsidRPr="00000D7C">
        <w:rPr>
          <w:rFonts w:ascii="Adobe Arabic" w:eastAsia="Times New Roman" w:hAnsi="Adobe Arabic" w:cs="Adobe Arabic"/>
          <w:b/>
          <w:bCs/>
          <w:color w:val="C00000"/>
          <w:sz w:val="36"/>
          <w:szCs w:val="36"/>
          <w:rtl/>
        </w:rPr>
        <w:t xml:space="preserve"> العمل في المنظمة:</w:t>
      </w:r>
    </w:p>
    <w:p w:rsidR="00F809C9"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إتباع الأخلاق هو أمر يجب أن يحرص عليه كل شخص ولكن إدارة المؤسسة لن تعتمد على مدى التزام العاملين بأخلاقيات العمل بناء على قناعاتهم الشخصية بل هي بحاجة لأن تُلزمَهم بذلك كجزء من مُتطلبات العمل.</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فكما أوضحت فإن عدم الالتزام بأخلاقيات العمل يؤثر على أداء المؤسسة وبالتالي فلابد لها من الحرص على تطبيقها.</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لذلك فإنه من الضروري تحديد ما هو أخلاقي وما هو غير أخلاقي في عُرف المؤسسة لكي يلتزم به الجميع. في غياب ذلك فإن كل موظف يكون له مقاييسه الشخصية والتي تختلف من شخص لآخر.</w:t>
      </w:r>
    </w:p>
    <w:p w:rsidR="003A2C81"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كذلك فإنه لا بد من التعامل بحزم مع كل إخلال بهذه الأخلاقيات.</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لابد أن يتم التعامل مع الكذب في التقارير وفي البيانات وفي التعامل بكل حزم.</w:t>
      </w:r>
    </w:p>
    <w:p w:rsidR="007700E4"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لابد أن تُعامل روح العداء والإيذاء بين العاملين بالجزاء الرادع. </w:t>
      </w:r>
    </w:p>
    <w:p w:rsidR="007700E4"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لا يمكن ترك كل موظف يتصرف حسب ما اعتاد عليه فلا يمكن ترك الموظفين يتبادلون الألفاظ البذيئة أو يَحِيكون المؤامرات لبعضهم.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لا يمكن أن يتم التعامل مع من لا يحترم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بتهاون فهذا يجعل الجميع يسلك نفس المسلك.</w:t>
      </w:r>
    </w:p>
    <w:p w:rsidR="007700E4"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لا يمكن أن تقبل أن يكون العاملين لهم مصالح متداخلة مع مصالحة المؤسسة.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لا يمكن أن تقبل أن تكون روح العداء هي المنتشرة بين العاملين.</w:t>
      </w:r>
    </w:p>
    <w:p w:rsidR="003A2C81"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لا يمكن أن تقبل أن يخدع موظفا عميلا أو موردا أو مُتقدم لوظيفة. لا يمكن أن تقبل إدارة المؤسسة أن يأخذ العاملين هدايا قيِّمة من الموردين أو العملاء.</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lastRenderedPageBreak/>
        <w:t xml:space="preserve">يجب أن يتم التعامل مع كل أمر يخص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بكل شدة مهما كانت رتبة الشخص المخالف</w:t>
      </w:r>
    </w:p>
    <w:p w:rsidR="00F809C9"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الحِرص على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هو أمرٌ أخلاقي وديني وإداري.</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مع الأسف فإن إهمالنا لأخلاقيات العمل يجعل العاملين لا يتعاونون والشركات لا تثق في بعضها والكل يبدأ بسوء الظن ولا يمكننا الاستفادة من خبرات بعضنا. </w:t>
      </w:r>
      <w:r w:rsidR="00346718" w:rsidRPr="004D1E65">
        <w:rPr>
          <w:rFonts w:ascii="Adobe Arabic" w:eastAsia="Times New Roman" w:hAnsi="Adobe Arabic" w:cs="Adobe Arabic"/>
          <w:sz w:val="36"/>
          <w:szCs w:val="36"/>
          <w:rtl/>
        </w:rPr>
        <w:t>أخلاقيات</w:t>
      </w:r>
      <w:r w:rsidRPr="004D1E65">
        <w:rPr>
          <w:rFonts w:ascii="Adobe Arabic" w:eastAsia="Times New Roman" w:hAnsi="Adobe Arabic" w:cs="Adobe Arabic"/>
          <w:sz w:val="36"/>
          <w:szCs w:val="36"/>
          <w:rtl/>
        </w:rPr>
        <w:t xml:space="preserve"> العمل ضرورة للتطور. لابد أن تكون لأخلاقيات العمل أو</w:t>
      </w:r>
      <w:r w:rsidR="00F814B9" w:rsidRPr="004D1E65">
        <w:rPr>
          <w:rFonts w:ascii="Adobe Arabic" w:eastAsia="Times New Roman" w:hAnsi="Adobe Arabic" w:cs="Adobe Arabic"/>
          <w:sz w:val="36"/>
          <w:szCs w:val="36"/>
          <w:rtl/>
        </w:rPr>
        <w:t>لوية أكبر بين موظفينا ومُديرينا</w:t>
      </w:r>
    </w:p>
    <w:p w:rsidR="0072232D" w:rsidRPr="00642E13" w:rsidRDefault="0072232D" w:rsidP="004D1E65">
      <w:pPr>
        <w:spacing w:after="120" w:line="240" w:lineRule="auto"/>
        <w:ind w:left="360"/>
        <w:jc w:val="both"/>
        <w:rPr>
          <w:rFonts w:ascii="Adobe Arabic" w:eastAsia="Times New Roman" w:hAnsi="Adobe Arabic" w:cs="Adobe Arabic"/>
          <w:b/>
          <w:bCs/>
          <w:sz w:val="36"/>
          <w:szCs w:val="36"/>
        </w:rPr>
      </w:pPr>
    </w:p>
    <w:p w:rsidR="0072232D" w:rsidRPr="00642E13" w:rsidRDefault="0072232D" w:rsidP="00642E13">
      <w:pPr>
        <w:spacing w:after="120" w:line="240" w:lineRule="auto"/>
        <w:jc w:val="both"/>
        <w:rPr>
          <w:rFonts w:ascii="Adobe Arabic" w:eastAsia="Times New Roman" w:hAnsi="Adobe Arabic" w:cs="Adobe Arabic"/>
          <w:b/>
          <w:bCs/>
          <w:color w:val="C00000"/>
          <w:sz w:val="36"/>
          <w:szCs w:val="36"/>
          <w:rtl/>
        </w:rPr>
      </w:pPr>
      <w:r w:rsidRPr="00642E13">
        <w:rPr>
          <w:rFonts w:ascii="Adobe Arabic" w:eastAsia="Times New Roman" w:hAnsi="Adobe Arabic" w:cs="Adobe Arabic"/>
          <w:b/>
          <w:bCs/>
          <w:color w:val="C00000"/>
          <w:sz w:val="36"/>
          <w:szCs w:val="36"/>
          <w:rtl/>
        </w:rPr>
        <w:t xml:space="preserve"> وسائل ترسيخ </w:t>
      </w:r>
      <w:r w:rsidR="00346718" w:rsidRPr="00642E13">
        <w:rPr>
          <w:rFonts w:ascii="Adobe Arabic" w:eastAsia="Times New Roman" w:hAnsi="Adobe Arabic" w:cs="Adobe Arabic"/>
          <w:b/>
          <w:bCs/>
          <w:color w:val="C00000"/>
          <w:sz w:val="36"/>
          <w:szCs w:val="36"/>
          <w:rtl/>
        </w:rPr>
        <w:t>أخلاقيات</w:t>
      </w:r>
      <w:r w:rsidR="00642E13">
        <w:rPr>
          <w:rFonts w:ascii="Adobe Arabic" w:eastAsia="Times New Roman" w:hAnsi="Adobe Arabic" w:cs="Adobe Arabic"/>
          <w:b/>
          <w:bCs/>
          <w:color w:val="C00000"/>
          <w:sz w:val="36"/>
          <w:szCs w:val="36"/>
          <w:rtl/>
        </w:rPr>
        <w:t xml:space="preserve"> المهنة:</w:t>
      </w:r>
    </w:p>
    <w:p w:rsidR="0072232D" w:rsidRPr="00642E13" w:rsidRDefault="0072232D" w:rsidP="00642E13">
      <w:pPr>
        <w:pStyle w:val="ListParagraph"/>
        <w:numPr>
          <w:ilvl w:val="0"/>
          <w:numId w:val="33"/>
        </w:numPr>
        <w:spacing w:after="120" w:line="240" w:lineRule="auto"/>
        <w:jc w:val="both"/>
        <w:rPr>
          <w:rFonts w:ascii="Adobe Arabic" w:eastAsia="Times New Roman" w:hAnsi="Adobe Arabic" w:cs="Adobe Arabic"/>
          <w:b/>
          <w:bCs/>
          <w:color w:val="00B0F0"/>
          <w:sz w:val="36"/>
          <w:szCs w:val="36"/>
          <w:rtl/>
        </w:rPr>
      </w:pPr>
      <w:r w:rsidRPr="00642E13">
        <w:rPr>
          <w:rFonts w:ascii="Adobe Arabic" w:eastAsia="Times New Roman" w:hAnsi="Adobe Arabic" w:cs="Adobe Arabic"/>
          <w:b/>
          <w:bCs/>
          <w:color w:val="00B0F0"/>
          <w:sz w:val="36"/>
          <w:szCs w:val="36"/>
          <w:rtl/>
        </w:rPr>
        <w:t xml:space="preserve">تنمية الرقابة الذاتية :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فالموظف الناجح هو الذي يراقب الله تعالى قبل أن يراقبه المسؤل ، وهو الذي يراعي المصلحة الوطنية قبل المصلحة الشخصية ، فإذا تكون هذا المفهوم الكبير في نفس الموظف فستنجح المؤسسة بلا شكّ ؛ لأن الموظفين مخلصون لها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الرقابة الذاتية التي كانت تدفع أمير المؤمنين عمر بن الخطاب رضي الله عنه لتفقد رعيته في مسيراته الليلية المشهورة في المدينة المنورة .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الرقابة الذاتية التي كانت ترقى بإيمان ذلك الراعي الذي مرّ به عبدالله بن عمر وطلب منه أن يذبح له شاة ويعطيه ابن عمر ثمنها ، فاعتذر الراعي بأن مولاه لم يأذن له ، فقال له ابن عمر يختبره : إذا سألك مولاك عنها قل له : أكلها الذئب ، فقال الراعي : فأين الله ؟! </w:t>
      </w:r>
    </w:p>
    <w:p w:rsidR="0072232D" w:rsidRPr="004D1E65" w:rsidRDefault="0072232D" w:rsidP="00642E13">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هذه الرقابة تمنع من الخيانة ، وتعين على الأمانة ، لذا فهي من المقو</w:t>
      </w:r>
      <w:r w:rsidR="00642E13">
        <w:rPr>
          <w:rFonts w:ascii="Adobe Arabic" w:eastAsia="Times New Roman" w:hAnsi="Adobe Arabic" w:cs="Adobe Arabic"/>
          <w:sz w:val="36"/>
          <w:szCs w:val="36"/>
          <w:rtl/>
        </w:rPr>
        <w:t>مات المتفق عليها في العالم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ففي استبيان أجرته مجموعة روبرت هاف انترناشيونال المحدودة ، على أكثر من 1400 موظف ، أجاب 58 % منهم بأن الاستقامة والنزاهة هما أكثر صفتان تعجبهم في المرشَّحين للوظائف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ويشتهر اليابانيون بجديتهم الذاتية في أداء العمل ، حيث إن العمل هو وجود المواطن الياباني ، وهو ما يعرف بالـ ( </w:t>
      </w:r>
      <w:r w:rsidRPr="004D1E65">
        <w:rPr>
          <w:rFonts w:ascii="Adobe Arabic" w:eastAsia="Times New Roman" w:hAnsi="Adobe Arabic" w:cs="Adobe Arabic"/>
          <w:sz w:val="36"/>
          <w:szCs w:val="36"/>
        </w:rPr>
        <w:t>YORUKI</w:t>
      </w:r>
      <w:r w:rsidRPr="004D1E65">
        <w:rPr>
          <w:rFonts w:ascii="Adobe Arabic" w:eastAsia="Times New Roman" w:hAnsi="Adobe Arabic" w:cs="Adobe Arabic"/>
          <w:sz w:val="36"/>
          <w:szCs w:val="36"/>
          <w:rtl/>
        </w:rPr>
        <w:t xml:space="preserve"> ) أي : النزعة الذاتية للبحث عن الذات من خلال العمل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ولذا كانت نسبة الغياب عن العمل في اليابان ( 2 % ) ‍! وحاولت الحكومة اليابانية تخفيض ساعات العمل ففشلت ! لأن الموظفين يريدون بقاء ساعات العمل طويلة .</w:t>
      </w:r>
    </w:p>
    <w:p w:rsidR="00642E13" w:rsidRPr="004D1E65" w:rsidRDefault="0072232D" w:rsidP="00F806A2">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ولتنمية الرقابة الذاتية وسائل : كتقوية الإيمان بالله والتقوى ، وتعزيز الحس الوطني ، وتحمل المسؤولية ، والإقناع بأهمية الو</w:t>
      </w:r>
      <w:r w:rsidR="00642E13">
        <w:rPr>
          <w:rFonts w:ascii="Adobe Arabic" w:eastAsia="Times New Roman" w:hAnsi="Adobe Arabic" w:cs="Adobe Arabic"/>
          <w:sz w:val="36"/>
          <w:szCs w:val="36"/>
          <w:rtl/>
        </w:rPr>
        <w:t>ظيفة وأدائها بشكل صحيح .</w:t>
      </w:r>
    </w:p>
    <w:p w:rsidR="0072232D" w:rsidRPr="00642E13" w:rsidRDefault="0072232D" w:rsidP="00642E13">
      <w:pPr>
        <w:pStyle w:val="ListParagraph"/>
        <w:numPr>
          <w:ilvl w:val="0"/>
          <w:numId w:val="33"/>
        </w:numPr>
        <w:spacing w:after="120" w:line="240" w:lineRule="auto"/>
        <w:jc w:val="both"/>
        <w:rPr>
          <w:rFonts w:ascii="Adobe Arabic" w:eastAsia="Times New Roman" w:hAnsi="Adobe Arabic" w:cs="Adobe Arabic"/>
          <w:b/>
          <w:bCs/>
          <w:color w:val="00B0F0"/>
          <w:sz w:val="36"/>
          <w:szCs w:val="36"/>
          <w:rtl/>
        </w:rPr>
      </w:pPr>
      <w:r w:rsidRPr="00642E13">
        <w:rPr>
          <w:rFonts w:ascii="Adobe Arabic" w:eastAsia="Times New Roman" w:hAnsi="Adobe Arabic" w:cs="Adobe Arabic"/>
          <w:b/>
          <w:bCs/>
          <w:color w:val="00B0F0"/>
          <w:sz w:val="36"/>
          <w:szCs w:val="36"/>
          <w:rtl/>
        </w:rPr>
        <w:t>وضع الأنظمة الدقيقة التي تمنع الاجتهادات الفردية الخاطئة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لأن الممارسات الأخلاقية غير السوية تنتج أحياناً من ضعف النظام ، أو عدم وضوحه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ويمكن للمؤسسة أن تخصص مكتباً خاصاً للاهتمام بأخلاق المهنة ، يقوم عليه مجموعة من الموظفين ، ولهذا الجهاز رقم هاتف خاص ساخن للتبليغ عن أي خلل في الأخلاق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lastRenderedPageBreak/>
        <w:t>وسيكون مردود هذا المكتب على أداء العمل رائعاً جداً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ومن وسائل التوعية بهذه الأنظمة : ما ورد في نظام العمل والعمال ( مادة 9 من الفصل الأول ) : يجب على صاحب العمل والعامل معرفة أحكام نظام العمل بجميع محتوياته ، ليكون كل منهما على بينة من أمره ... وعالماً بما له وبما عليه . ويجب فوق ذلك أن توضع في مكان ظاهر بكل مؤسسة تستخدم عشرين عاملاً فأكثر ...  </w:t>
      </w:r>
    </w:p>
    <w:p w:rsidR="0072232D" w:rsidRPr="004D1E65" w:rsidRDefault="0072232D" w:rsidP="00F806A2">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كما يجب أن توضع في مكان ظاهر بالمؤسسة لائحة للجزاءات تشتمل على الأفعال والمخالفات وعدم تنفيذ الأوامر والالتزامات المكلَّف بها العامل .</w:t>
      </w:r>
    </w:p>
    <w:p w:rsidR="0072232D" w:rsidRPr="00642E13" w:rsidRDefault="0072232D" w:rsidP="00642E13">
      <w:pPr>
        <w:pStyle w:val="ListParagraph"/>
        <w:numPr>
          <w:ilvl w:val="0"/>
          <w:numId w:val="33"/>
        </w:numPr>
        <w:spacing w:after="120" w:line="240" w:lineRule="auto"/>
        <w:jc w:val="both"/>
        <w:rPr>
          <w:rFonts w:ascii="Adobe Arabic" w:eastAsia="Times New Roman" w:hAnsi="Adobe Arabic" w:cs="Adobe Arabic"/>
          <w:b/>
          <w:bCs/>
          <w:color w:val="00B0F0"/>
          <w:sz w:val="36"/>
          <w:szCs w:val="36"/>
          <w:rtl/>
        </w:rPr>
      </w:pPr>
      <w:r w:rsidRPr="00642E13">
        <w:rPr>
          <w:rFonts w:ascii="Adobe Arabic" w:eastAsia="Times New Roman" w:hAnsi="Adobe Arabic" w:cs="Adobe Arabic"/>
          <w:b/>
          <w:bCs/>
          <w:color w:val="00B0F0"/>
          <w:sz w:val="36"/>
          <w:szCs w:val="36"/>
          <w:rtl/>
        </w:rPr>
        <w:t xml:space="preserve"> القدوة الحسنة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فإذا نظر العاملون إلى المدير وهو لا يلتزم بأخلاق المهنة ، فهم كذلك من باب أولى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وقد قال الخليفة الأول للمسلمين أبو بكر الصدِّيق رضي الله عنه : ولِّيتُ عليكم ولستُ بخيركم ، فإن أحسنت فأعينوني ، وإن أسأت فقوِّموني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لذا لما مات قال فيه أمير المؤمنين عمر رضي الله عنه : رحمك الله يا أبا بكر ، لقد أتعبت</w:t>
      </w:r>
    </w:p>
    <w:p w:rsidR="00540012" w:rsidRPr="004D1E65" w:rsidRDefault="00642E13" w:rsidP="00F806A2">
      <w:pPr>
        <w:spacing w:after="120" w:line="240" w:lineRule="auto"/>
        <w:jc w:val="both"/>
        <w:rPr>
          <w:rFonts w:ascii="Adobe Arabic" w:eastAsia="Times New Roman" w:hAnsi="Adobe Arabic" w:cs="Adobe Arabic"/>
          <w:sz w:val="36"/>
          <w:szCs w:val="36"/>
          <w:rtl/>
        </w:rPr>
      </w:pPr>
      <w:r>
        <w:rPr>
          <w:rFonts w:ascii="Adobe Arabic" w:eastAsia="Times New Roman" w:hAnsi="Adobe Arabic" w:cs="Adobe Arabic"/>
          <w:sz w:val="36"/>
          <w:szCs w:val="36"/>
          <w:rtl/>
        </w:rPr>
        <w:t>من بعدك .</w:t>
      </w:r>
    </w:p>
    <w:p w:rsidR="0072232D" w:rsidRPr="00642E13" w:rsidRDefault="0072232D" w:rsidP="00642E13">
      <w:pPr>
        <w:pStyle w:val="ListParagraph"/>
        <w:numPr>
          <w:ilvl w:val="0"/>
          <w:numId w:val="33"/>
        </w:numPr>
        <w:spacing w:after="120" w:line="240" w:lineRule="auto"/>
        <w:jc w:val="both"/>
        <w:rPr>
          <w:rFonts w:ascii="Adobe Arabic" w:eastAsia="Times New Roman" w:hAnsi="Adobe Arabic" w:cs="Adobe Arabic"/>
          <w:b/>
          <w:bCs/>
          <w:color w:val="00B0F0"/>
          <w:sz w:val="36"/>
          <w:szCs w:val="36"/>
          <w:rtl/>
        </w:rPr>
      </w:pPr>
      <w:r w:rsidRPr="00642E13">
        <w:rPr>
          <w:rFonts w:ascii="Adobe Arabic" w:eastAsia="Times New Roman" w:hAnsi="Adobe Arabic" w:cs="Adobe Arabic"/>
          <w:b/>
          <w:bCs/>
          <w:color w:val="00B0F0"/>
          <w:sz w:val="36"/>
          <w:szCs w:val="36"/>
          <w:rtl/>
        </w:rPr>
        <w:t xml:space="preserve">تصحيح الفهم الديني والوطني للوظيفة : </w:t>
      </w:r>
    </w:p>
    <w:p w:rsidR="003E0552" w:rsidRPr="004D1E65" w:rsidRDefault="0072232D" w:rsidP="00F806A2">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فإذا اقتنع العامل بأن العمل عبادة ، وأن العمل وسيلة للتنمية الوطنية ، وازدهار البلد ، وتحسين مستوى الدخل زاد لديه الالتزام بأخلاق المهنة . </w:t>
      </w:r>
    </w:p>
    <w:p w:rsidR="0072232D" w:rsidRPr="00642E13" w:rsidRDefault="0072232D" w:rsidP="00642E13">
      <w:pPr>
        <w:pStyle w:val="ListParagraph"/>
        <w:numPr>
          <w:ilvl w:val="0"/>
          <w:numId w:val="33"/>
        </w:numPr>
        <w:spacing w:after="120" w:line="240" w:lineRule="auto"/>
        <w:jc w:val="both"/>
        <w:rPr>
          <w:rFonts w:ascii="Adobe Arabic" w:eastAsia="Times New Roman" w:hAnsi="Adobe Arabic" w:cs="Adobe Arabic"/>
          <w:b/>
          <w:bCs/>
          <w:color w:val="00B0F0"/>
          <w:sz w:val="36"/>
          <w:szCs w:val="36"/>
          <w:rtl/>
        </w:rPr>
      </w:pPr>
      <w:r w:rsidRPr="00642E13">
        <w:rPr>
          <w:rFonts w:ascii="Adobe Arabic" w:eastAsia="Times New Roman" w:hAnsi="Adobe Arabic" w:cs="Adobe Arabic"/>
          <w:b/>
          <w:bCs/>
          <w:color w:val="00B0F0"/>
          <w:sz w:val="36"/>
          <w:szCs w:val="36"/>
          <w:rtl/>
        </w:rPr>
        <w:t xml:space="preserve">محاسبة المسؤلين ، والموظفين :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فلا بدّ من المحاسبة للتأكد من تطبيق النظام ، وهو ما يعرف بالأجهزة الرقابية التي تشرف على تطبيق النظام ، وقد كان عمر رضي الله عنه يسأل الرعية : أرأيتم إذا استعملت عليكم خير من أعلم ثم أمرته بالعدل أكنتُ قضيت ما </w:t>
      </w:r>
      <w:r w:rsidR="000E2BF4" w:rsidRPr="004D1E65">
        <w:rPr>
          <w:rFonts w:ascii="Adobe Arabic" w:eastAsia="Times New Roman" w:hAnsi="Adobe Arabic" w:cs="Adobe Arabic"/>
          <w:sz w:val="36"/>
          <w:szCs w:val="36"/>
          <w:rtl/>
        </w:rPr>
        <w:t>على</w:t>
      </w:r>
      <w:r w:rsidRPr="004D1E65">
        <w:rPr>
          <w:rFonts w:ascii="Adobe Arabic" w:eastAsia="Times New Roman" w:hAnsi="Adobe Arabic" w:cs="Adobe Arabic"/>
          <w:sz w:val="36"/>
          <w:szCs w:val="36"/>
          <w:rtl/>
        </w:rPr>
        <w:t xml:space="preserve"> ؟ قالوا : نعم . قال : لا ، حتى أنظر في عمله ، أعمِل بما أمرته أم لا .</w:t>
      </w:r>
    </w:p>
    <w:p w:rsidR="0072232D" w:rsidRPr="00642E13" w:rsidRDefault="0072232D" w:rsidP="00642E13">
      <w:pPr>
        <w:pStyle w:val="ListParagraph"/>
        <w:numPr>
          <w:ilvl w:val="0"/>
          <w:numId w:val="33"/>
        </w:numPr>
        <w:spacing w:after="120" w:line="240" w:lineRule="auto"/>
        <w:jc w:val="both"/>
        <w:rPr>
          <w:rFonts w:ascii="Adobe Arabic" w:eastAsia="Times New Roman" w:hAnsi="Adobe Arabic" w:cs="Adobe Arabic"/>
          <w:b/>
          <w:bCs/>
          <w:color w:val="00B0F0"/>
          <w:sz w:val="36"/>
          <w:szCs w:val="36"/>
          <w:rtl/>
        </w:rPr>
      </w:pPr>
      <w:r w:rsidRPr="00642E13">
        <w:rPr>
          <w:rFonts w:ascii="Adobe Arabic" w:eastAsia="Times New Roman" w:hAnsi="Adobe Arabic" w:cs="Adobe Arabic"/>
          <w:b/>
          <w:bCs/>
          <w:color w:val="00B0F0"/>
          <w:sz w:val="36"/>
          <w:szCs w:val="36"/>
          <w:rtl/>
        </w:rPr>
        <w:t xml:space="preserve">التقييم المستمر للموظفين :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مما يحفزِّهم على التطوير إذا علموا أن من يطوِّر نفسه يقيَّم تقييماً صحيحاً ، وينال مكافأته على ذلك ، والتقييم يعين المسؤل على معرفة مستويات موظفيه وكفاءاتهم ومواطن إبداعهم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وورد في نظام الخدمة المدنية / المادة 36 : تعدّ تقارير دورية عن كل موظف وفق لائحة يصدرها رئيس مجلس الخدمة المدنية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واللائحة هي " لائحة تقويم الأداء الوظيفي " الصادرة في عام 1404 هـ .</w:t>
      </w:r>
    </w:p>
    <w:p w:rsidR="0072232D" w:rsidRPr="004D1E65" w:rsidRDefault="0072232D" w:rsidP="004D1E65">
      <w:pPr>
        <w:spacing w:after="120" w:line="240" w:lineRule="auto"/>
        <w:jc w:val="both"/>
        <w:rPr>
          <w:rFonts w:ascii="Adobe Arabic" w:eastAsia="Times New Roman" w:hAnsi="Adobe Arabic" w:cs="Adobe Arabic"/>
          <w:sz w:val="36"/>
          <w:szCs w:val="36"/>
          <w:rtl/>
        </w:rPr>
      </w:pPr>
    </w:p>
    <w:p w:rsidR="0072232D" w:rsidRPr="00642E13" w:rsidRDefault="008A1A58" w:rsidP="004D1E65">
      <w:pPr>
        <w:spacing w:after="120" w:line="240" w:lineRule="auto"/>
        <w:jc w:val="both"/>
        <w:rPr>
          <w:rFonts w:ascii="Adobe Arabic" w:eastAsia="Times New Roman" w:hAnsi="Adobe Arabic" w:cs="Adobe Arabic"/>
          <w:b/>
          <w:bCs/>
          <w:color w:val="C00000"/>
          <w:sz w:val="36"/>
          <w:szCs w:val="36"/>
          <w:rtl/>
        </w:rPr>
      </w:pPr>
      <w:r w:rsidRPr="00642E13">
        <w:rPr>
          <w:rFonts w:ascii="Adobe Arabic" w:eastAsia="Times New Roman" w:hAnsi="Adobe Arabic" w:cs="Adobe Arabic"/>
          <w:b/>
          <w:bCs/>
          <w:color w:val="C00000"/>
          <w:sz w:val="36"/>
          <w:szCs w:val="36"/>
          <w:rtl/>
        </w:rPr>
        <w:t xml:space="preserve">عقبات تطبيق </w:t>
      </w:r>
      <w:r w:rsidR="00346718" w:rsidRPr="00642E13">
        <w:rPr>
          <w:rFonts w:ascii="Adobe Arabic" w:eastAsia="Times New Roman" w:hAnsi="Adobe Arabic" w:cs="Adobe Arabic"/>
          <w:b/>
          <w:bCs/>
          <w:color w:val="C00000"/>
          <w:sz w:val="36"/>
          <w:szCs w:val="36"/>
          <w:rtl/>
        </w:rPr>
        <w:t>أخلاقيات</w:t>
      </w:r>
      <w:r w:rsidR="00642E13" w:rsidRPr="00642E13">
        <w:rPr>
          <w:rFonts w:ascii="Adobe Arabic" w:eastAsia="Times New Roman" w:hAnsi="Adobe Arabic" w:cs="Adobe Arabic"/>
          <w:b/>
          <w:bCs/>
          <w:color w:val="C00000"/>
          <w:sz w:val="36"/>
          <w:szCs w:val="36"/>
          <w:rtl/>
        </w:rPr>
        <w:t xml:space="preserve"> المهنة</w:t>
      </w:r>
      <w:r w:rsidRPr="00642E13">
        <w:rPr>
          <w:rFonts w:ascii="Adobe Arabic" w:eastAsia="Times New Roman" w:hAnsi="Adobe Arabic" w:cs="Adobe Arabic"/>
          <w:b/>
          <w:bCs/>
          <w:color w:val="C00000"/>
          <w:sz w:val="36"/>
          <w:szCs w:val="36"/>
          <w:rtl/>
        </w:rPr>
        <w:t>:</w:t>
      </w:r>
    </w:p>
    <w:p w:rsidR="0072232D" w:rsidRPr="00642E13" w:rsidRDefault="0072232D" w:rsidP="004D1E65">
      <w:pPr>
        <w:spacing w:after="120" w:line="240" w:lineRule="auto"/>
        <w:jc w:val="both"/>
        <w:rPr>
          <w:rFonts w:ascii="Adobe Arabic" w:eastAsia="Times New Roman" w:hAnsi="Adobe Arabic" w:cs="Adobe Arabic"/>
          <w:b/>
          <w:bCs/>
          <w:color w:val="00B0F0"/>
          <w:sz w:val="36"/>
          <w:szCs w:val="36"/>
          <w:rtl/>
        </w:rPr>
      </w:pPr>
      <w:r w:rsidRPr="00642E13">
        <w:rPr>
          <w:rFonts w:ascii="Adobe Arabic" w:eastAsia="Times New Roman" w:hAnsi="Adobe Arabic" w:cs="Adobe Arabic"/>
          <w:b/>
          <w:bCs/>
          <w:color w:val="00B0F0"/>
          <w:sz w:val="36"/>
          <w:szCs w:val="36"/>
          <w:rtl/>
        </w:rPr>
        <w:t>عدم تطبيق العقوبات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فمن أمن العقوبة أساء الأدب – كما يقول المثل - ، والعقوبة لا تراد لذاتها ، بل لتقويم سلوك الأفراد والمسؤلين المنحرف ، وإعطاء الآخرين صورة عن الجدية في تطبيق النظام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غياب القدوة الحسنة .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lastRenderedPageBreak/>
        <w:t>ضعف الحسّ الديني والوطني : وتغليب المصلحة الشخصية على المصلحة العامة .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عدم وجود ، أو وضوح ، أو تفعيل النظام .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فقدان روح التفاهم بين المسؤل والموظفين .</w:t>
      </w:r>
    </w:p>
    <w:p w:rsidR="0064799E" w:rsidRPr="00057B6B" w:rsidRDefault="0064799E" w:rsidP="004D1E65">
      <w:pPr>
        <w:spacing w:after="120" w:line="240" w:lineRule="auto"/>
        <w:jc w:val="both"/>
        <w:rPr>
          <w:rFonts w:ascii="Adobe Arabic" w:eastAsia="Times New Roman" w:hAnsi="Adobe Arabic" w:cs="Adobe Arabic"/>
          <w:b/>
          <w:bCs/>
          <w:sz w:val="36"/>
          <w:szCs w:val="36"/>
          <w:rtl/>
        </w:rPr>
      </w:pPr>
    </w:p>
    <w:p w:rsidR="0072232D" w:rsidRPr="00057B6B" w:rsidRDefault="00057B6B" w:rsidP="004D1E65">
      <w:pPr>
        <w:spacing w:after="120" w:line="240" w:lineRule="auto"/>
        <w:jc w:val="both"/>
        <w:rPr>
          <w:rFonts w:ascii="Adobe Arabic" w:eastAsia="Times New Roman" w:hAnsi="Adobe Arabic" w:cs="Adobe Arabic"/>
          <w:b/>
          <w:bCs/>
          <w:color w:val="C00000"/>
          <w:sz w:val="36"/>
          <w:szCs w:val="36"/>
          <w:rtl/>
        </w:rPr>
      </w:pPr>
      <w:r w:rsidRPr="00057B6B">
        <w:rPr>
          <w:rFonts w:ascii="Adobe Arabic" w:eastAsia="Times New Roman" w:hAnsi="Adobe Arabic" w:cs="Adobe Arabic"/>
          <w:b/>
          <w:bCs/>
          <w:color w:val="C00000"/>
          <w:sz w:val="36"/>
          <w:szCs w:val="36"/>
          <w:rtl/>
        </w:rPr>
        <w:t>الإحباط الوظيفي</w:t>
      </w:r>
      <w:r w:rsidR="0072232D" w:rsidRPr="00057B6B">
        <w:rPr>
          <w:rFonts w:ascii="Adobe Arabic" w:eastAsia="Times New Roman" w:hAnsi="Adobe Arabic" w:cs="Adobe Arabic"/>
          <w:b/>
          <w:bCs/>
          <w:color w:val="C00000"/>
          <w:sz w:val="36"/>
          <w:szCs w:val="36"/>
          <w:rtl/>
        </w:rPr>
        <w:t>:</w:t>
      </w:r>
    </w:p>
    <w:p w:rsidR="0072232D" w:rsidRPr="004D1E65" w:rsidRDefault="0072232D" w:rsidP="004D1E65">
      <w:pPr>
        <w:spacing w:after="120" w:line="240" w:lineRule="auto"/>
        <w:jc w:val="both"/>
        <w:rPr>
          <w:rFonts w:ascii="Adobe Arabic" w:eastAsia="Times New Roman" w:hAnsi="Adobe Arabic" w:cs="Adobe Arabic"/>
          <w:color w:val="000000" w:themeColor="text1"/>
          <w:sz w:val="36"/>
          <w:szCs w:val="36"/>
          <w:rtl/>
        </w:rPr>
      </w:pPr>
      <w:r w:rsidRPr="004D1E65">
        <w:rPr>
          <w:rFonts w:ascii="Adobe Arabic" w:eastAsia="Times New Roman" w:hAnsi="Adobe Arabic" w:cs="Adobe Arabic"/>
          <w:color w:val="000000" w:themeColor="text1"/>
          <w:sz w:val="36"/>
          <w:szCs w:val="36"/>
          <w:rtl/>
        </w:rPr>
        <w:t xml:space="preserve"> على غرار أنفلونزا الطيور أنتشر في الآونة الأخيرة مرض أنفلونزا الإحباط الوظيفي والذي يصيب موظفي كل القطاعات سواء كانت الحكومية أم الخاصة وتختلف أسباب الإصابة باختلاف المزاج الإداري لدى كل من المدراء أو الموظفين وفي بعض الأحيان مجلس إدارة الشركات والمؤسسات. </w:t>
      </w:r>
    </w:p>
    <w:p w:rsidR="0072232D" w:rsidRPr="004D1E65" w:rsidRDefault="0072232D" w:rsidP="004D1E65">
      <w:pPr>
        <w:spacing w:after="120" w:line="240" w:lineRule="auto"/>
        <w:jc w:val="both"/>
        <w:rPr>
          <w:rFonts w:ascii="Adobe Arabic" w:eastAsia="Times New Roman" w:hAnsi="Adobe Arabic" w:cs="Adobe Arabic"/>
          <w:color w:val="000000" w:themeColor="text1"/>
          <w:sz w:val="36"/>
          <w:szCs w:val="36"/>
          <w:rtl/>
        </w:rPr>
      </w:pPr>
      <w:r w:rsidRPr="004D1E65">
        <w:rPr>
          <w:rFonts w:ascii="Adobe Arabic" w:eastAsia="Times New Roman" w:hAnsi="Adobe Arabic" w:cs="Adobe Arabic"/>
          <w:color w:val="000000" w:themeColor="text1"/>
          <w:sz w:val="36"/>
          <w:szCs w:val="36"/>
          <w:rtl/>
        </w:rPr>
        <w:t xml:space="preserve">للأسف أصبحت الشكوى من هذا الفيروس على كل لسان والجميع يشتكي منه في كل يوم وفي كل وقت وأصبح من الصعب أن يتهنى الإنسان بوقته ويومه دون أن يتدخل ذلك الفيروس ليعرقل صفاء ذهنه ويدمر مزاجه وتبدأ الشتائم والألفاظ اللائقة والغير لائقة تكال لإدارة المؤسسة والمدير المباشر . </w:t>
      </w:r>
    </w:p>
    <w:p w:rsidR="008A1A58" w:rsidRPr="004D1E65" w:rsidRDefault="0072232D" w:rsidP="004D1E65">
      <w:pPr>
        <w:spacing w:after="120" w:line="240" w:lineRule="auto"/>
        <w:jc w:val="both"/>
        <w:rPr>
          <w:rFonts w:ascii="Adobe Arabic" w:eastAsia="Times New Roman" w:hAnsi="Adobe Arabic" w:cs="Adobe Arabic"/>
          <w:color w:val="000000" w:themeColor="text1"/>
          <w:sz w:val="36"/>
          <w:szCs w:val="36"/>
          <w:rtl/>
        </w:rPr>
      </w:pPr>
      <w:r w:rsidRPr="004D1E65">
        <w:rPr>
          <w:rFonts w:ascii="Adobe Arabic" w:eastAsia="Times New Roman" w:hAnsi="Adobe Arabic" w:cs="Adobe Arabic"/>
          <w:color w:val="000000" w:themeColor="text1"/>
          <w:sz w:val="36"/>
          <w:szCs w:val="36"/>
          <w:rtl/>
        </w:rPr>
        <w:t>وفي نفس السياق أذكر أن موظف في إحدى المؤسسات جاء لمديرها العام وأخبره بكل قسوة أنه في كل صباح يطلب من أبنائه جميعا أن يدعوا عليه وعلى أهله وأنه على هذه الحالة طيلة سنوات مضت بسبب موضوع إداري يشعر أنه ظلم فيه.</w:t>
      </w:r>
    </w:p>
    <w:p w:rsidR="00057B6B" w:rsidRDefault="00057B6B" w:rsidP="004D1E65">
      <w:pPr>
        <w:tabs>
          <w:tab w:val="left" w:pos="5846"/>
        </w:tabs>
        <w:spacing w:after="120" w:line="240" w:lineRule="auto"/>
        <w:ind w:left="360"/>
        <w:jc w:val="both"/>
        <w:rPr>
          <w:rFonts w:ascii="Adobe Arabic" w:eastAsia="Times New Roman" w:hAnsi="Adobe Arabic" w:cs="Adobe Arabic"/>
          <w:color w:val="C00000"/>
          <w:sz w:val="36"/>
          <w:szCs w:val="36"/>
          <w:rtl/>
        </w:rPr>
      </w:pPr>
    </w:p>
    <w:p w:rsidR="0072232D" w:rsidRPr="00057B6B" w:rsidRDefault="0072232D" w:rsidP="004D1E65">
      <w:pPr>
        <w:tabs>
          <w:tab w:val="left" w:pos="5846"/>
        </w:tabs>
        <w:spacing w:after="120" w:line="240" w:lineRule="auto"/>
        <w:ind w:left="360"/>
        <w:jc w:val="both"/>
        <w:rPr>
          <w:rFonts w:ascii="Adobe Arabic" w:eastAsia="Times New Roman" w:hAnsi="Adobe Arabic" w:cs="Adobe Arabic"/>
          <w:b/>
          <w:bCs/>
          <w:color w:val="C00000"/>
          <w:sz w:val="36"/>
          <w:szCs w:val="36"/>
          <w:rtl/>
        </w:rPr>
      </w:pPr>
      <w:r w:rsidRPr="00057B6B">
        <w:rPr>
          <w:rFonts w:ascii="Adobe Arabic" w:eastAsia="Times New Roman" w:hAnsi="Adobe Arabic" w:cs="Adobe Arabic"/>
          <w:b/>
          <w:bCs/>
          <w:color w:val="C00000"/>
          <w:sz w:val="36"/>
          <w:szCs w:val="36"/>
          <w:rtl/>
        </w:rPr>
        <w:t xml:space="preserve">من </w:t>
      </w:r>
      <w:r w:rsidR="00346718" w:rsidRPr="00057B6B">
        <w:rPr>
          <w:rFonts w:ascii="Adobe Arabic" w:eastAsia="Times New Roman" w:hAnsi="Adobe Arabic" w:cs="Adobe Arabic"/>
          <w:b/>
          <w:bCs/>
          <w:color w:val="C00000"/>
          <w:sz w:val="36"/>
          <w:szCs w:val="36"/>
          <w:rtl/>
        </w:rPr>
        <w:t>أخلاقيات</w:t>
      </w:r>
      <w:r w:rsidRPr="00057B6B">
        <w:rPr>
          <w:rFonts w:ascii="Adobe Arabic" w:eastAsia="Times New Roman" w:hAnsi="Adobe Arabic" w:cs="Adobe Arabic"/>
          <w:b/>
          <w:bCs/>
          <w:color w:val="C00000"/>
          <w:sz w:val="36"/>
          <w:szCs w:val="36"/>
          <w:rtl/>
        </w:rPr>
        <w:t xml:space="preserve"> العمل التي نسمع عنها في الخارج :</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Pr>
      </w:pPr>
      <w:r w:rsidRPr="004D1E65">
        <w:rPr>
          <w:rFonts w:ascii="Adobe Arabic" w:eastAsia="Times New Roman" w:hAnsi="Adobe Arabic" w:cs="Adobe Arabic"/>
          <w:sz w:val="36"/>
          <w:szCs w:val="36"/>
          <w:rtl/>
        </w:rPr>
        <w:t xml:space="preserve"> عدم وجود تضاد في المصالح </w:t>
      </w:r>
      <w:r w:rsidRPr="004D1E65">
        <w:rPr>
          <w:rFonts w:ascii="Adobe Arabic" w:eastAsia="Times New Roman" w:hAnsi="Adobe Arabic" w:cs="Adobe Arabic"/>
          <w:sz w:val="36"/>
          <w:szCs w:val="36"/>
        </w:rPr>
        <w:t>Conflict of Interest</w:t>
      </w:r>
      <w:r w:rsidRPr="004D1E65">
        <w:rPr>
          <w:rFonts w:ascii="Adobe Arabic" w:eastAsia="Times New Roman" w:hAnsi="Adobe Arabic" w:cs="Adobe Arabic"/>
          <w:sz w:val="36"/>
          <w:szCs w:val="36"/>
          <w:rtl/>
        </w:rPr>
        <w:t xml:space="preserve"> مثل أن تعمل في مؤسسة وتعمل مستشارا لمورديها أو تتقاض هدايا أو أجراً من منافسيها أو تتملك حصة في شركة تعمل كمنافس أو عميل او مرد للشركة التي أعمل بها.</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 من الأمور المحددة في ميثاق شركة كريزلر أن المديرين لا يجوز لهم تملك ما يزيد عن واحد في الألف من أسهم أي شركة منافسة أو موردة أو عميلة للشركة</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عدم الغش والخداع والكذب بأي نوع ومع أي جهة. فلا يجوز للبائع أن يخدع المشتري ولا للشركة أن تخدع مورديها ولا للمتقدم لوظيفة أن يخدع شركة التوظيف ولا للمرؤوس أن يكذب على رئيسه والعكس</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الحفاظ على البيئة بمعنى عدم تلويث البيئة بمخلفات الإنتاج ويشمل عدم تلويث الهواء والبحار والأنهار والأرض. لذلك تجد الشركات تشير في مواقعها على الشبكة الدولية لما توليه من عناية بالبيئة وما تقوم به للمحافظة عليها</w:t>
      </w:r>
    </w:p>
    <w:p w:rsidR="00057B6B" w:rsidRDefault="0072232D" w:rsidP="004D1E65">
      <w:pPr>
        <w:numPr>
          <w:ilvl w:val="0"/>
          <w:numId w:val="10"/>
        </w:numPr>
        <w:spacing w:after="120" w:line="240" w:lineRule="auto"/>
        <w:jc w:val="both"/>
        <w:rPr>
          <w:rFonts w:ascii="Adobe Arabic" w:eastAsia="Times New Roman" w:hAnsi="Adobe Arabic" w:cs="Adobe Arabic"/>
          <w:sz w:val="36"/>
          <w:szCs w:val="36"/>
        </w:rPr>
      </w:pPr>
      <w:r w:rsidRPr="004D1E65">
        <w:rPr>
          <w:rFonts w:ascii="Adobe Arabic" w:eastAsia="Times New Roman" w:hAnsi="Adobe Arabic" w:cs="Adobe Arabic"/>
          <w:sz w:val="36"/>
          <w:szCs w:val="36"/>
          <w:rtl/>
        </w:rPr>
        <w:t>عدم تشغيل الأطفال باعتباره استغلالا للأطفال وتعويق لهم عن التعليم الإلزامي بالإضافة إلى أنه غالبا ما يشتمل على تعرض الأطفال لمخاطر أو استغلالهم في أعمال غير آمنة</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Pr>
      </w:pPr>
      <w:r w:rsidRPr="004D1E65">
        <w:rPr>
          <w:rFonts w:ascii="Adobe Arabic" w:eastAsia="Times New Roman" w:hAnsi="Adobe Arabic" w:cs="Adobe Arabic"/>
          <w:sz w:val="36"/>
          <w:szCs w:val="36"/>
          <w:rtl/>
        </w:rPr>
        <w:t xml:space="preserve">عدم استخدام معلومات غير متاحة للعامة لتحقيق مكاسب من التجارة في البورصة وهو ما يسمى </w:t>
      </w:r>
      <w:r w:rsidRPr="004D1E65">
        <w:rPr>
          <w:rFonts w:ascii="Adobe Arabic" w:eastAsia="Times New Roman" w:hAnsi="Adobe Arabic" w:cs="Adobe Arabic"/>
          <w:sz w:val="36"/>
          <w:szCs w:val="36"/>
        </w:rPr>
        <w:t>Insider Trading</w:t>
      </w:r>
      <w:r w:rsidRPr="004D1E65">
        <w:rPr>
          <w:rFonts w:ascii="Adobe Arabic" w:eastAsia="Times New Roman" w:hAnsi="Adobe Arabic" w:cs="Adobe Arabic"/>
          <w:sz w:val="36"/>
          <w:szCs w:val="36"/>
          <w:rtl/>
        </w:rPr>
        <w:t xml:space="preserve"> أو تجارة العليم ببواطن الأمور.</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Pr>
      </w:pPr>
      <w:r w:rsidRPr="004D1E65">
        <w:rPr>
          <w:rFonts w:ascii="Adobe Arabic" w:eastAsia="Times New Roman" w:hAnsi="Adobe Arabic" w:cs="Adobe Arabic"/>
          <w:sz w:val="36"/>
          <w:szCs w:val="36"/>
          <w:rtl/>
        </w:rPr>
        <w:lastRenderedPageBreak/>
        <w:t xml:space="preserve"> فلا يمكن للعامل في الإدارة المالية في شركة أن يقوم بالتخلص من أسهمه في الشركة بالبيع حين يعلم ان الميزانية التي سوف تعلن على المساهمين ستوضح خسارة الشركة ولا أن يخبر أحدا بذلك للاستفادة من هذه المعلومة. </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لماذا؟ لأنه استغل معلومات غير متاحة للعامة وبالتالي أخل بتكافؤ الفرص في سوق الأسهم. هذا الأمر قد يؤدي إلى السجن.</w:t>
      </w:r>
    </w:p>
    <w:p w:rsidR="0072232D" w:rsidRPr="004D1E65" w:rsidRDefault="0072232D" w:rsidP="004D1E65">
      <w:pPr>
        <w:numPr>
          <w:ilvl w:val="0"/>
          <w:numId w:val="10"/>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color w:val="000000" w:themeColor="text1"/>
          <w:sz w:val="36"/>
          <w:szCs w:val="36"/>
          <w:rtl/>
        </w:rPr>
        <w:t xml:space="preserve">احترم حقوق الملكية الفكرية </w:t>
      </w:r>
      <w:r w:rsidRPr="004D1E65">
        <w:rPr>
          <w:rFonts w:ascii="Adobe Arabic" w:eastAsia="Times New Roman" w:hAnsi="Adobe Arabic" w:cs="Adobe Arabic"/>
          <w:sz w:val="36"/>
          <w:szCs w:val="36"/>
          <w:rtl/>
        </w:rPr>
        <w:t>مثل حقوق الطبع وحقوق براءات الاختراع فلا يسمح بنسخ البرامج الإلكترونية ولا إعادة طبع كتاب بدون إذن مؤلفه ولا بالنقل من كتاب بدون توضيح الجزء المنقول ومصدره. عدم الالتزام بذلك قد يؤدي إلى فصل طالب من الجامعة بل فصل أستاذ من الجامعة</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عدم حصول الموظفين على هدايا سوى ما تسمح به اللوائح فبعض الشركات قد تسمح للموظفين بقبول هدايا في حدود قيمة مالية محددة مثل عدة دولارات أو بمعنى آخر بأنه يسمح بقبول هدايا رمزية فقط. أي مخالفة لذلك تعتبر إخلالا بالأمانة وقد يترتب عليها فصل العامل بمعنى طرده من العمل</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عدم تقاضي رشوة….هذا أمر واضح</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عدم التفرقة في التوظيف والترقية والتدريب وأي معاملة في العمل بناء على لون أو نوع أو ديانة أو أصل العامل أو المتقدم للعمل. فلا يمكنك أن ترفض شخصا لأن أصله من بلد محدد طالما هو يتمتع بحقوق العمل في هذا البلد. وكذلك لا يمكنك رفض شخص أو عدم ترقيته لأنه من الملونين أو لأنه كبير في السن أو صغير في السن.</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عدم التفريق في التعيين والترقيات وخلافه بناء على وجود إعاقة غير مؤثرة في العمل بمعنى انك لا تستطيع رفض شخص تقدم لوظيفة بسبب وجود إعاقة ما لم تكن هذه الإعاقة تمنعه عن أداء العمل. ولذلك تجد في الخارج معاقين يعملون في مجالات مختلفة.        </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الصدق والدقة في التقارير وأهمها تقارير الشركات السنوية وما تحتويه من قوائم مالية. هذا أمر قد يترتب على مخالفته الفصل والعقوبات مثل الحبس. هذا الأمر يُقابل باستهجان كبير من العامة عند اكتشافه لأنه عمل غير أخلاقي ويضر بمصالح الكثير من الناس الذين يستثمرون في هذه الشركات. لاحظ أن المستثمر هنا لا تنحصر في الأثرياء ولكنها تشمل الشخص العادي الذي يشتري بضعة أسهم هنا وهناك. هذا المستثمر يعتمد على القوائم المالية للشركة في تقرير شراء أو بيع الأسهم. ولذلك فحين تكون هذه التقارير كاذبة فإن هذا الشخص يخسر أمواله</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الحفاظ على أمان وصحة العاملين فتجد أنظمة الأمان في العمل  لها احترام عظيم</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احترام سرية بعض المعلومات الخاصة بالمؤسسة وعدم إعلانها .</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عدم استخدام موارد المؤسسة في المصالح الخاصة .</w:t>
      </w:r>
    </w:p>
    <w:p w:rsidR="0072232D" w:rsidRPr="004D1E65" w:rsidRDefault="0072232D" w:rsidP="004D1E65">
      <w:pPr>
        <w:numPr>
          <w:ilvl w:val="0"/>
          <w:numId w:val="11"/>
        </w:num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عدم السرقة أو أخذ أموال من الشركة أو المؤسسة بغير حق .</w:t>
      </w:r>
    </w:p>
    <w:p w:rsidR="003E0552" w:rsidRPr="004D1E65" w:rsidRDefault="0072232D" w:rsidP="004D1E65">
      <w:pPr>
        <w:spacing w:after="120" w:line="240" w:lineRule="auto"/>
        <w:jc w:val="both"/>
        <w:rPr>
          <w:rFonts w:ascii="Adobe Arabic" w:eastAsia="Times New Roman" w:hAnsi="Adobe Arabic" w:cs="Adobe Arabic"/>
          <w:color w:val="C00000"/>
          <w:sz w:val="36"/>
          <w:szCs w:val="36"/>
          <w:rtl/>
        </w:rPr>
      </w:pPr>
      <w:r w:rsidRPr="004D1E65">
        <w:rPr>
          <w:rFonts w:ascii="Adobe Arabic" w:eastAsia="Times New Roman" w:hAnsi="Adobe Arabic" w:cs="Adobe Arabic"/>
          <w:color w:val="C00000"/>
          <w:sz w:val="36"/>
          <w:szCs w:val="36"/>
          <w:rtl/>
        </w:rPr>
        <w:t> </w:t>
      </w:r>
    </w:p>
    <w:p w:rsidR="00A0485F" w:rsidRDefault="00A0485F">
      <w:pPr>
        <w:bidi w:val="0"/>
        <w:rPr>
          <w:rFonts w:ascii="Adobe Arabic" w:eastAsia="Times New Roman" w:hAnsi="Adobe Arabic" w:cs="Adobe Arabic"/>
          <w:b/>
          <w:bCs/>
          <w:color w:val="C00000"/>
          <w:sz w:val="36"/>
          <w:szCs w:val="36"/>
          <w:rtl/>
        </w:rPr>
      </w:pPr>
      <w:r>
        <w:rPr>
          <w:rFonts w:ascii="Adobe Arabic" w:eastAsia="Times New Roman" w:hAnsi="Adobe Arabic" w:cs="Adobe Arabic"/>
          <w:b/>
          <w:bCs/>
          <w:color w:val="C00000"/>
          <w:sz w:val="36"/>
          <w:szCs w:val="36"/>
          <w:rtl/>
        </w:rPr>
        <w:br w:type="page"/>
      </w:r>
    </w:p>
    <w:p w:rsidR="0072232D" w:rsidRPr="00057B6B" w:rsidRDefault="0072232D" w:rsidP="004D1E65">
      <w:pPr>
        <w:spacing w:after="120" w:line="240" w:lineRule="auto"/>
        <w:jc w:val="both"/>
        <w:rPr>
          <w:rFonts w:ascii="Adobe Arabic" w:eastAsia="Times New Roman" w:hAnsi="Adobe Arabic" w:cs="Adobe Arabic"/>
          <w:b/>
          <w:bCs/>
          <w:color w:val="C00000"/>
          <w:sz w:val="36"/>
          <w:szCs w:val="36"/>
          <w:rtl/>
          <w:lang w:bidi="ar-EG"/>
        </w:rPr>
      </w:pPr>
      <w:r w:rsidRPr="00057B6B">
        <w:rPr>
          <w:rFonts w:ascii="Adobe Arabic" w:eastAsia="Times New Roman" w:hAnsi="Adobe Arabic" w:cs="Adobe Arabic"/>
          <w:b/>
          <w:bCs/>
          <w:color w:val="C00000"/>
          <w:sz w:val="36"/>
          <w:szCs w:val="36"/>
          <w:rtl/>
        </w:rPr>
        <w:lastRenderedPageBreak/>
        <w:t>وهل لا توجد تجاوزات؟</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 xml:space="preserve">بالطبع لا يخلو الأمر من تجاوزات ولكن المسائل المتعلقة بأخلاقيات العمل تقابل بجزاءات رادعة وباحتقار من المجتمع. </w:t>
      </w:r>
    </w:p>
    <w:p w:rsidR="0072232D" w:rsidRPr="004D1E65" w:rsidRDefault="0072232D" w:rsidP="004D1E65">
      <w:pPr>
        <w:spacing w:after="120" w:line="240" w:lineRule="auto"/>
        <w:jc w:val="both"/>
        <w:rPr>
          <w:rFonts w:ascii="Adobe Arabic" w:eastAsia="Times New Roman" w:hAnsi="Adobe Arabic" w:cs="Adobe Arabic"/>
          <w:sz w:val="36"/>
          <w:szCs w:val="36"/>
          <w:rtl/>
        </w:rPr>
      </w:pPr>
      <w:r w:rsidRPr="004D1E65">
        <w:rPr>
          <w:rFonts w:ascii="Adobe Arabic" w:eastAsia="Times New Roman" w:hAnsi="Adobe Arabic" w:cs="Adobe Arabic"/>
          <w:sz w:val="36"/>
          <w:szCs w:val="36"/>
          <w:rtl/>
        </w:rPr>
        <w:t>فمن الأشياء التي تلاحظها أن الشخص المخالف لا يجلس وسط أقرانه لكي يحدثهم كيف كذب على الآخرين وكيف خدعهم لأن هذا سيقلل من قيمته في نظرهم ولا يأمن أن يفضحه أحدهم.</w:t>
      </w:r>
    </w:p>
    <w:p w:rsidR="00AA574E" w:rsidRPr="003E0552" w:rsidRDefault="0072232D" w:rsidP="00057B6B">
      <w:pPr>
        <w:spacing w:after="120" w:line="240" w:lineRule="auto"/>
        <w:jc w:val="both"/>
        <w:rPr>
          <w:rFonts w:ascii="Times New Roman" w:eastAsia="Times New Roman" w:hAnsi="Times New Roman" w:cs="AL-Mohanad"/>
          <w:b/>
          <w:bCs/>
          <w:color w:val="0D0D0D"/>
          <w:sz w:val="32"/>
          <w:szCs w:val="32"/>
          <w:rtl/>
        </w:rPr>
      </w:pPr>
      <w:r w:rsidRPr="004D1E65">
        <w:rPr>
          <w:rFonts w:ascii="Adobe Arabic" w:eastAsia="Times New Roman" w:hAnsi="Adobe Arabic" w:cs="Adobe Arabic"/>
          <w:sz w:val="36"/>
          <w:szCs w:val="36"/>
          <w:rtl/>
        </w:rPr>
        <w:t xml:space="preserve"> ولا تجد شخصا يجلس وسط الناس ليفتخر بأنه متهرب من الضرائب أو أنه استطاع أن يخدع زملاءه أو مديريه لأن هذا أيضا سيقابل بالاحتقار.</w:t>
      </w:r>
    </w:p>
    <w:p w:rsidR="00AA574E" w:rsidRPr="003E0552" w:rsidRDefault="00AA574E" w:rsidP="0082358A">
      <w:pPr>
        <w:rPr>
          <w:rFonts w:ascii="Times New Roman" w:eastAsia="Times New Roman" w:hAnsi="Times New Roman" w:cs="AL-Mohanad"/>
          <w:b/>
          <w:bCs/>
          <w:color w:val="0D0D0D"/>
          <w:sz w:val="32"/>
          <w:szCs w:val="32"/>
          <w:rtl/>
        </w:rPr>
      </w:pPr>
    </w:p>
    <w:p w:rsidR="00AA574E" w:rsidRPr="003E0552" w:rsidRDefault="00AA574E" w:rsidP="0082358A">
      <w:pPr>
        <w:rPr>
          <w:rFonts w:ascii="Times New Roman" w:eastAsia="Times New Roman" w:hAnsi="Times New Roman" w:cs="AL-Mohanad"/>
          <w:b/>
          <w:bCs/>
          <w:color w:val="0D0D0D"/>
          <w:sz w:val="32"/>
          <w:szCs w:val="32"/>
          <w:rtl/>
        </w:rPr>
      </w:pPr>
    </w:p>
    <w:p w:rsidR="00AA574E" w:rsidRPr="003E0552" w:rsidRDefault="00AA574E" w:rsidP="0082358A">
      <w:pPr>
        <w:rPr>
          <w:rFonts w:ascii="Times New Roman" w:eastAsia="Times New Roman" w:hAnsi="Times New Roman" w:cs="AL-Mohanad"/>
          <w:b/>
          <w:bCs/>
          <w:color w:val="0D0D0D"/>
          <w:sz w:val="32"/>
          <w:szCs w:val="32"/>
          <w:rtl/>
        </w:rPr>
      </w:pPr>
    </w:p>
    <w:p w:rsidR="00AA574E" w:rsidRPr="003E0552" w:rsidRDefault="00AA574E" w:rsidP="0082358A">
      <w:pPr>
        <w:rPr>
          <w:rFonts w:ascii="Times New Roman" w:eastAsia="Times New Roman" w:hAnsi="Times New Roman" w:cs="AL-Mohanad"/>
          <w:b/>
          <w:bCs/>
          <w:color w:val="0D0D0D"/>
          <w:sz w:val="32"/>
          <w:szCs w:val="32"/>
          <w:rtl/>
        </w:rPr>
      </w:pPr>
    </w:p>
    <w:p w:rsidR="00AA574E" w:rsidRPr="003E0552" w:rsidRDefault="00AA574E" w:rsidP="0082358A">
      <w:pPr>
        <w:rPr>
          <w:rFonts w:ascii="Times New Roman" w:eastAsia="Times New Roman" w:hAnsi="Times New Roman" w:cs="AL-Mohanad"/>
          <w:b/>
          <w:bCs/>
          <w:color w:val="0D0D0D"/>
          <w:sz w:val="32"/>
          <w:szCs w:val="32"/>
          <w:rtl/>
        </w:rPr>
      </w:pPr>
    </w:p>
    <w:p w:rsidR="00CF0966" w:rsidRPr="003E0552" w:rsidRDefault="00CF0966" w:rsidP="0082358A">
      <w:pPr>
        <w:rPr>
          <w:rFonts w:ascii="Times New Roman" w:eastAsia="Times New Roman" w:hAnsi="Times New Roman" w:cs="AL-Mohanad"/>
          <w:b/>
          <w:bCs/>
          <w:color w:val="0D0D0D"/>
          <w:sz w:val="32"/>
          <w:szCs w:val="32"/>
          <w:rtl/>
          <w:lang w:bidi="ar-EG"/>
        </w:rPr>
      </w:pPr>
    </w:p>
    <w:p w:rsidR="00AB4A56" w:rsidRPr="003E0552" w:rsidRDefault="00AB4A56" w:rsidP="00C64C8D">
      <w:pPr>
        <w:rPr>
          <w:rFonts w:asciiTheme="minorBidi" w:hAnsiTheme="minorBidi" w:cs="AL-Mohanad"/>
          <w:b/>
          <w:bCs/>
          <w:sz w:val="32"/>
          <w:szCs w:val="32"/>
          <w:rtl/>
        </w:rPr>
      </w:pPr>
    </w:p>
    <w:p w:rsidR="00F806A2" w:rsidRDefault="00064EAD" w:rsidP="00057B6B">
      <w:pPr>
        <w:tabs>
          <w:tab w:val="center" w:pos="5097"/>
          <w:tab w:val="left" w:pos="9321"/>
        </w:tabs>
        <w:rPr>
          <w:rFonts w:asciiTheme="minorBidi" w:hAnsiTheme="minorBidi" w:cs="AL-Mohanad"/>
          <w:b/>
          <w:bCs/>
          <w:color w:val="C00000"/>
          <w:sz w:val="96"/>
          <w:szCs w:val="96"/>
          <w:rtl/>
        </w:rPr>
      </w:pPr>
      <w:r w:rsidRPr="003E0552">
        <w:rPr>
          <w:rFonts w:asciiTheme="minorBidi" w:hAnsiTheme="minorBidi" w:cs="AL-Mohanad"/>
          <w:b/>
          <w:bCs/>
          <w:color w:val="C00000"/>
          <w:sz w:val="96"/>
          <w:szCs w:val="96"/>
          <w:rtl/>
        </w:rPr>
        <w:tab/>
      </w:r>
    </w:p>
    <w:p w:rsidR="00F806A2" w:rsidRDefault="00F806A2" w:rsidP="00F806A2">
      <w:pPr>
        <w:rPr>
          <w:rFonts w:asciiTheme="minorBidi" w:hAnsiTheme="minorBidi" w:cs="AL-Mohanad"/>
          <w:b/>
          <w:bCs/>
          <w:color w:val="C00000"/>
          <w:sz w:val="96"/>
          <w:szCs w:val="96"/>
          <w:rtl/>
        </w:rPr>
      </w:pPr>
    </w:p>
    <w:p w:rsidR="00F806A2" w:rsidRDefault="00F806A2" w:rsidP="00F806A2">
      <w:pPr>
        <w:rPr>
          <w:rFonts w:asciiTheme="minorBidi" w:hAnsiTheme="minorBidi" w:cs="AL-Mohanad"/>
          <w:b/>
          <w:bCs/>
          <w:color w:val="C00000"/>
          <w:sz w:val="96"/>
          <w:szCs w:val="96"/>
          <w:rtl/>
        </w:rPr>
      </w:pPr>
    </w:p>
    <w:p w:rsidR="008A1A58" w:rsidRPr="00F806A2" w:rsidRDefault="00057B6B" w:rsidP="00F806A2">
      <w:pPr>
        <w:jc w:val="center"/>
        <w:rPr>
          <w:rFonts w:asciiTheme="minorBidi" w:hAnsiTheme="minorBidi" w:cs="AL-Mohanad"/>
          <w:b/>
          <w:bCs/>
          <w:color w:val="C00000"/>
          <w:sz w:val="96"/>
          <w:szCs w:val="96"/>
          <w:rtl/>
        </w:rPr>
      </w:pPr>
      <w:r>
        <w:rPr>
          <w:rFonts w:asciiTheme="minorBidi" w:hAnsiTheme="minorBidi" w:cs="AL-Mohanad" w:hint="cs"/>
          <w:b/>
          <w:bCs/>
          <w:color w:val="C00000"/>
          <w:sz w:val="96"/>
          <w:szCs w:val="96"/>
          <w:rtl/>
        </w:rPr>
        <w:t>ا</w:t>
      </w:r>
      <w:r w:rsidR="000B6756" w:rsidRPr="003E0552">
        <w:rPr>
          <w:rFonts w:asciiTheme="minorBidi" w:hAnsiTheme="minorBidi" w:cs="AL-Mohanad" w:hint="cs"/>
          <w:b/>
          <w:bCs/>
          <w:color w:val="C00000"/>
          <w:sz w:val="96"/>
          <w:szCs w:val="96"/>
          <w:rtl/>
        </w:rPr>
        <w:t>ستراحة</w:t>
      </w:r>
    </w:p>
    <w:p w:rsidR="008A1A58" w:rsidRPr="003E0552" w:rsidRDefault="008A1A58" w:rsidP="000D10B5">
      <w:pPr>
        <w:jc w:val="center"/>
        <w:rPr>
          <w:rFonts w:ascii="Arial" w:hAnsi="Arial" w:cs="AL-Mohanad"/>
          <w:b/>
          <w:bCs/>
          <w:noProof/>
          <w:color w:val="FF0000"/>
          <w:sz w:val="40"/>
          <w:szCs w:val="40"/>
          <w:u w:val="single"/>
          <w:rtl/>
        </w:rPr>
      </w:pPr>
    </w:p>
    <w:p w:rsidR="008A1A58" w:rsidRPr="003E0552" w:rsidRDefault="00F806A2" w:rsidP="000D10B5">
      <w:pPr>
        <w:jc w:val="center"/>
        <w:rPr>
          <w:rFonts w:ascii="Arial" w:hAnsi="Arial" w:cs="AL-Mohanad"/>
          <w:b/>
          <w:bCs/>
          <w:noProof/>
          <w:color w:val="FF0000"/>
          <w:sz w:val="40"/>
          <w:szCs w:val="40"/>
          <w:u w:val="single"/>
          <w:rtl/>
        </w:rPr>
      </w:pPr>
      <w:r w:rsidRPr="003E0552">
        <w:rPr>
          <w:rFonts w:cs="AL-Mohanad"/>
          <w:noProof/>
        </w:rPr>
        <w:drawing>
          <wp:anchor distT="0" distB="0" distL="114300" distR="114300" simplePos="0" relativeHeight="251889664" behindDoc="1" locked="0" layoutInCell="1" allowOverlap="1" wp14:anchorId="11607506" wp14:editId="3C7626F2">
            <wp:simplePos x="0" y="0"/>
            <wp:positionH relativeFrom="column">
              <wp:posOffset>352425</wp:posOffset>
            </wp:positionH>
            <wp:positionV relativeFrom="paragraph">
              <wp:posOffset>558800</wp:posOffset>
            </wp:positionV>
            <wp:extent cx="6473825" cy="4045585"/>
            <wp:effectExtent l="0" t="0" r="3175" b="0"/>
            <wp:wrapTight wrapText="bothSides">
              <wp:wrapPolygon edited="0">
                <wp:start x="0" y="0"/>
                <wp:lineTo x="0" y="21461"/>
                <wp:lineTo x="21547" y="21461"/>
                <wp:lineTo x="21547" y="0"/>
                <wp:lineTo x="0" y="0"/>
              </wp:wrapPolygon>
            </wp:wrapTight>
            <wp:docPr id="18" name="Picture 18" descr="How And When To Give Your Students With Special Needs A Break - Friendship  Circle - Special Needs Blog : Friendship Circle — Special Needs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And When To Give Your Students With Special Needs A Break - Friendship  Circle - Special Needs Blog : Friendship Circle — Special Needs Blo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3825" cy="4045585"/>
                    </a:xfrm>
                    <a:prstGeom prst="rect">
                      <a:avLst/>
                    </a:prstGeom>
                    <a:noFill/>
                    <a:ln>
                      <a:noFill/>
                    </a:ln>
                  </pic:spPr>
                </pic:pic>
              </a:graphicData>
            </a:graphic>
          </wp:anchor>
        </w:drawing>
      </w:r>
    </w:p>
    <w:p w:rsidR="008A1A58" w:rsidRPr="003E0552" w:rsidRDefault="008A1A58" w:rsidP="000D10B5">
      <w:pPr>
        <w:jc w:val="center"/>
        <w:rPr>
          <w:rFonts w:ascii="Arial" w:hAnsi="Arial" w:cs="AL-Mohanad"/>
          <w:b/>
          <w:bCs/>
          <w:noProof/>
          <w:color w:val="FF0000"/>
          <w:sz w:val="40"/>
          <w:szCs w:val="40"/>
          <w:u w:val="single"/>
          <w:rtl/>
        </w:rPr>
      </w:pPr>
    </w:p>
    <w:p w:rsidR="004323F0" w:rsidRDefault="004323F0" w:rsidP="00F70C21">
      <w:pPr>
        <w:jc w:val="both"/>
        <w:rPr>
          <w:rFonts w:ascii="Arial" w:hAnsi="Arial" w:cs="AL-Mohanad"/>
          <w:b/>
          <w:bCs/>
          <w:color w:val="FF0000"/>
          <w:sz w:val="40"/>
          <w:szCs w:val="40"/>
          <w:u w:val="single"/>
          <w:rtl/>
          <w:lang w:bidi="ar-EG"/>
        </w:rPr>
      </w:pPr>
    </w:p>
    <w:p w:rsidR="00F806A2" w:rsidRDefault="00F806A2" w:rsidP="00F70C21">
      <w:pPr>
        <w:jc w:val="both"/>
        <w:rPr>
          <w:rFonts w:ascii="Arial" w:hAnsi="Arial" w:cs="AL-Mohanad"/>
          <w:b/>
          <w:bCs/>
          <w:color w:val="FF0000"/>
          <w:sz w:val="40"/>
          <w:szCs w:val="40"/>
          <w:u w:val="single"/>
          <w:rtl/>
          <w:lang w:bidi="ar-EG"/>
        </w:rPr>
      </w:pPr>
    </w:p>
    <w:p w:rsidR="00F806A2" w:rsidRDefault="00F806A2" w:rsidP="00F70C21">
      <w:pPr>
        <w:jc w:val="both"/>
        <w:rPr>
          <w:rFonts w:ascii="Arial" w:hAnsi="Arial" w:cs="AL-Mohanad"/>
          <w:b/>
          <w:bCs/>
          <w:color w:val="FF0000"/>
          <w:sz w:val="40"/>
          <w:szCs w:val="40"/>
          <w:u w:val="single"/>
          <w:rtl/>
          <w:lang w:bidi="ar-EG"/>
        </w:rPr>
      </w:pPr>
    </w:p>
    <w:p w:rsidR="00F806A2" w:rsidRDefault="00F806A2" w:rsidP="00F70C21">
      <w:pPr>
        <w:jc w:val="both"/>
        <w:rPr>
          <w:rFonts w:ascii="Arial" w:hAnsi="Arial" w:cs="AL-Mohanad"/>
          <w:b/>
          <w:bCs/>
          <w:color w:val="FF0000"/>
          <w:sz w:val="40"/>
          <w:szCs w:val="40"/>
          <w:u w:val="single"/>
          <w:rtl/>
          <w:lang w:bidi="ar-EG"/>
        </w:rPr>
      </w:pPr>
    </w:p>
    <w:p w:rsidR="00F806A2" w:rsidRDefault="00F806A2" w:rsidP="00F70C21">
      <w:pPr>
        <w:jc w:val="both"/>
        <w:rPr>
          <w:rFonts w:ascii="Arial" w:hAnsi="Arial" w:cs="AL-Mohanad"/>
          <w:b/>
          <w:bCs/>
          <w:color w:val="FF0000"/>
          <w:sz w:val="40"/>
          <w:szCs w:val="40"/>
          <w:u w:val="single"/>
          <w:rtl/>
          <w:lang w:bidi="ar-EG"/>
        </w:rPr>
      </w:pPr>
    </w:p>
    <w:p w:rsidR="00F806A2" w:rsidRDefault="00F806A2" w:rsidP="00F70C21">
      <w:pPr>
        <w:jc w:val="both"/>
        <w:rPr>
          <w:rFonts w:ascii="Arial" w:hAnsi="Arial" w:cs="AL-Mohanad"/>
          <w:b/>
          <w:bCs/>
          <w:color w:val="FF0000"/>
          <w:sz w:val="40"/>
          <w:szCs w:val="40"/>
          <w:u w:val="single"/>
          <w:rtl/>
          <w:lang w:bidi="ar-EG"/>
        </w:rPr>
      </w:pPr>
    </w:p>
    <w:p w:rsidR="00F806A2" w:rsidRDefault="00F806A2" w:rsidP="00F70C21">
      <w:pPr>
        <w:jc w:val="both"/>
        <w:rPr>
          <w:rFonts w:ascii="Arial" w:hAnsi="Arial" w:cs="AL-Mohanad"/>
          <w:b/>
          <w:bCs/>
          <w:color w:val="FF0000"/>
          <w:sz w:val="40"/>
          <w:szCs w:val="40"/>
          <w:u w:val="single"/>
          <w:rtl/>
          <w:lang w:bidi="ar-EG"/>
        </w:rPr>
      </w:pPr>
    </w:p>
    <w:p w:rsidR="00F806A2" w:rsidRDefault="00F806A2" w:rsidP="00F70C21">
      <w:pPr>
        <w:jc w:val="both"/>
        <w:rPr>
          <w:rFonts w:ascii="Arial" w:hAnsi="Arial" w:cs="AL-Mohanad"/>
          <w:b/>
          <w:bCs/>
          <w:color w:val="FF0000"/>
          <w:sz w:val="40"/>
          <w:szCs w:val="40"/>
          <w:u w:val="single"/>
          <w:rtl/>
          <w:lang w:bidi="ar-EG"/>
        </w:rPr>
      </w:pPr>
    </w:p>
    <w:p w:rsidR="00F806A2" w:rsidRDefault="00F806A2" w:rsidP="00F806A2">
      <w:pPr>
        <w:rPr>
          <w:rFonts w:ascii="Arial" w:hAnsi="Arial" w:cs="AL-Mohanad"/>
          <w:b/>
          <w:bCs/>
          <w:color w:val="FF0000"/>
          <w:sz w:val="40"/>
          <w:szCs w:val="40"/>
          <w:u w:val="single"/>
          <w:rtl/>
          <w:lang w:bidi="ar-EG"/>
        </w:rPr>
      </w:pPr>
      <w:r>
        <w:rPr>
          <w:rFonts w:ascii="Arial" w:hAnsi="Arial" w:cs="AL-Mohanad"/>
          <w:b/>
          <w:bCs/>
          <w:color w:val="FF0000"/>
          <w:sz w:val="40"/>
          <w:szCs w:val="40"/>
          <w:u w:val="single"/>
          <w:rtl/>
          <w:lang w:bidi="ar-EG"/>
        </w:rPr>
        <w:br w:type="page"/>
      </w:r>
    </w:p>
    <w:p w:rsidR="00F806A2" w:rsidRPr="003E0552" w:rsidRDefault="00F806A2" w:rsidP="00F70C21">
      <w:pPr>
        <w:jc w:val="both"/>
        <w:rPr>
          <w:rFonts w:ascii="Arial" w:hAnsi="Arial" w:cs="AL-Mohanad"/>
          <w:b/>
          <w:bCs/>
          <w:color w:val="FF0000"/>
          <w:sz w:val="40"/>
          <w:szCs w:val="40"/>
          <w:u w:val="single"/>
          <w:rtl/>
          <w:lang w:bidi="ar-EG"/>
        </w:rPr>
      </w:pPr>
    </w:p>
    <w:p w:rsidR="008E24F1" w:rsidRPr="003E0552" w:rsidRDefault="00CF0966" w:rsidP="00F70C21">
      <w:pPr>
        <w:jc w:val="both"/>
        <w:rPr>
          <w:rFonts w:ascii="Arial" w:hAnsi="Arial" w:cs="AL-Mohanad"/>
          <w:b/>
          <w:bCs/>
          <w:color w:val="FF0000"/>
          <w:sz w:val="40"/>
          <w:szCs w:val="40"/>
          <w:u w:val="single"/>
          <w:rtl/>
          <w:lang w:bidi="ar-EG"/>
        </w:rPr>
      </w:pPr>
      <w:r w:rsidRPr="003E0552">
        <w:rPr>
          <w:rFonts w:ascii="Times New Roman" w:eastAsia="Times New Roman" w:hAnsi="Times New Roman" w:cs="AL-Mohanad"/>
          <w:b/>
          <w:bCs/>
          <w:noProof/>
          <w:color w:val="000000"/>
          <w:sz w:val="36"/>
          <w:szCs w:val="36"/>
          <w:rtl/>
        </w:rPr>
        <mc:AlternateContent>
          <mc:Choice Requires="wps">
            <w:drawing>
              <wp:anchor distT="0" distB="0" distL="114300" distR="114300" simplePos="0" relativeHeight="251635200" behindDoc="0" locked="0" layoutInCell="1" allowOverlap="1" wp14:anchorId="1BC0DB7F" wp14:editId="50B158D9">
                <wp:simplePos x="0" y="0"/>
                <wp:positionH relativeFrom="margin">
                  <wp:posOffset>1286510</wp:posOffset>
                </wp:positionH>
                <wp:positionV relativeFrom="paragraph">
                  <wp:posOffset>-73660</wp:posOffset>
                </wp:positionV>
                <wp:extent cx="3429000" cy="1150620"/>
                <wp:effectExtent l="152400" t="152400" r="171450" b="182880"/>
                <wp:wrapNone/>
                <wp:docPr id="5" name="Flowchart: Sequential Access Storage 5"/>
                <wp:cNvGraphicFramePr/>
                <a:graphic xmlns:a="http://schemas.openxmlformats.org/drawingml/2006/main">
                  <a:graphicData uri="http://schemas.microsoft.com/office/word/2010/wordprocessingShape">
                    <wps:wsp>
                      <wps:cNvSpPr/>
                      <wps:spPr>
                        <a:xfrm>
                          <a:off x="0" y="0"/>
                          <a:ext cx="3429000" cy="1150620"/>
                        </a:xfrm>
                        <a:prstGeom prst="flowChartMagneticTape">
                          <a:avLst/>
                        </a:prstGeom>
                        <a:solidFill>
                          <a:srgbClr val="002060"/>
                        </a:solidFill>
                        <a:ln w="9525" cap="flat" cmpd="sng" algn="ctr">
                          <a:solidFill>
                            <a:srgbClr val="002060"/>
                          </a:solidFill>
                          <a:prstDash val="solid"/>
                        </a:ln>
                        <a:effectLst>
                          <a:glow rad="139700">
                            <a:srgbClr val="4F81BD">
                              <a:satMod val="175000"/>
                              <a:alpha val="40000"/>
                            </a:srgbClr>
                          </a:glow>
                          <a:outerShdw blurRad="40000" dist="20000" dir="5400000" rotWithShape="0">
                            <a:srgbClr val="000000">
                              <a:alpha val="38000"/>
                            </a:srgbClr>
                          </a:outerShdw>
                        </a:effectLst>
                      </wps:spPr>
                      <wps:txbx>
                        <w:txbxContent>
                          <w:p w:rsidR="005707B0" w:rsidRPr="006574EB" w:rsidRDefault="005707B0" w:rsidP="00264669">
                            <w:pPr>
                              <w:jc w:val="center"/>
                              <w:rPr>
                                <w:rFonts w:ascii="Adobe Arabic" w:hAnsi="Adobe Arabic" w:cs="Adobe Arabic"/>
                                <w:b/>
                                <w:bCs/>
                                <w:color w:val="FFFFFF" w:themeColor="background1"/>
                                <w:sz w:val="36"/>
                                <w:szCs w:val="36"/>
                                <w:rtl/>
                                <w:lang w:bidi="ar-EG"/>
                              </w:rPr>
                            </w:pPr>
                            <w:r>
                              <w:rPr>
                                <w:rFonts w:ascii="Adobe Arabic" w:hAnsi="Adobe Arabic" w:cs="Adobe Arabic"/>
                                <w:b/>
                                <w:bCs/>
                                <w:color w:val="FFFFFF" w:themeColor="background1"/>
                                <w:sz w:val="36"/>
                                <w:szCs w:val="36"/>
                                <w:rtl/>
                                <w:lang w:bidi="ar-EG"/>
                              </w:rPr>
                              <w:t>اليوم التدريبيي ال</w:t>
                            </w:r>
                            <w:r>
                              <w:rPr>
                                <w:rFonts w:ascii="Adobe Arabic" w:hAnsi="Adobe Arabic" w:cs="Adobe Arabic" w:hint="cs"/>
                                <w:b/>
                                <w:bCs/>
                                <w:color w:val="FFFFFF" w:themeColor="background1"/>
                                <w:sz w:val="36"/>
                                <w:szCs w:val="36"/>
                                <w:rtl/>
                                <w:lang w:bidi="ar-EG"/>
                              </w:rPr>
                              <w:t>أ</w:t>
                            </w:r>
                            <w:r w:rsidRPr="006574EB">
                              <w:rPr>
                                <w:rFonts w:ascii="Adobe Arabic" w:hAnsi="Adobe Arabic" w:cs="Adobe Arabic"/>
                                <w:b/>
                                <w:bCs/>
                                <w:color w:val="FFFFFF" w:themeColor="background1"/>
                                <w:sz w:val="36"/>
                                <w:szCs w:val="36"/>
                                <w:rtl/>
                                <w:lang w:bidi="ar-EG"/>
                              </w:rPr>
                              <w:t>ول</w:t>
                            </w:r>
                          </w:p>
                          <w:p w:rsidR="005707B0" w:rsidRPr="006574EB" w:rsidRDefault="005707B0" w:rsidP="00264669">
                            <w:pPr>
                              <w:jc w:val="center"/>
                              <w:rPr>
                                <w:rFonts w:ascii="Adobe Arabic" w:hAnsi="Adobe Arabic" w:cs="Adobe Arabic"/>
                                <w:b/>
                                <w:bCs/>
                                <w:color w:val="FFFFFF" w:themeColor="background1"/>
                                <w:sz w:val="40"/>
                                <w:szCs w:val="40"/>
                                <w:rtl/>
                                <w:lang w:bidi="ar-EG"/>
                              </w:rPr>
                            </w:pPr>
                            <w:r w:rsidRPr="006574EB">
                              <w:rPr>
                                <w:rFonts w:ascii="Adobe Arabic" w:hAnsi="Adobe Arabic" w:cs="Adobe Arabic"/>
                                <w:b/>
                                <w:bCs/>
                                <w:color w:val="FFFFFF" w:themeColor="background1"/>
                                <w:sz w:val="40"/>
                                <w:szCs w:val="40"/>
                                <w:rtl/>
                                <w:lang w:bidi="ar-EG"/>
                              </w:rPr>
                              <w:t>دليل تدريب الجلسة الثانية</w:t>
                            </w:r>
                          </w:p>
                          <w:p w:rsidR="005707B0" w:rsidRPr="006574EB" w:rsidRDefault="005707B0" w:rsidP="00264669">
                            <w:pPr>
                              <w:jc w:val="center"/>
                              <w:rPr>
                                <w:rFonts w:ascii="Adobe Arabic" w:hAnsi="Adobe Arabic" w:cs="Adobe Arabic"/>
                                <w:b/>
                                <w:bCs/>
                                <w:color w:val="244061" w:themeColor="accent1" w:themeShade="80"/>
                                <w:sz w:val="32"/>
                                <w:szCs w:val="32"/>
                                <w:lang w:bidi="ar-EG"/>
                              </w:rPr>
                            </w:pPr>
                            <w:r w:rsidRPr="006574EB">
                              <w:rPr>
                                <w:rFonts w:ascii="Adobe Arabic" w:hAnsi="Adobe Arabic" w:cs="Adobe Arabic"/>
                                <w:b/>
                                <w:bCs/>
                                <w:color w:val="244061" w:themeColor="accent1" w:themeShade="80"/>
                                <w:sz w:val="32"/>
                                <w:szCs w:val="32"/>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owchart: Sequential Access Storage 5" o:spid="_x0000_s1031" type="#_x0000_t131" style="position:absolute;left:0;text-align:left;margin-left:101.3pt;margin-top:-5.8pt;width:270pt;height:90.6pt;z-index:2516352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" fillcolor="#002060" strokecolor="#002060">
                <v:shadow on="t" color="black" opacity="24903f" origin=",.5" offset="0,.55556mm"/>
                <v:textbox>
                  <w:txbxContent>
                    <w:p w:rsidR="005707B0" w:rsidRPr="006574EB" w:rsidRDefault="005707B0" w:rsidP="00264669">
                      <w:pPr>
                        <w:jc w:val="center"/>
                        <w:rPr>
                          <w:rFonts w:ascii="Adobe Arabic" w:hAnsi="Adobe Arabic" w:cs="Adobe Arabic"/>
                          <w:b/>
                          <w:bCs/>
                          <w:color w:val="FFFFFF" w:themeColor="background1"/>
                          <w:sz w:val="36"/>
                          <w:szCs w:val="36"/>
                          <w:rtl/>
                          <w:lang w:bidi="ar-EG"/>
                        </w:rPr>
                      </w:pPr>
                      <w:r>
                        <w:rPr>
                          <w:rFonts w:ascii="Adobe Arabic" w:hAnsi="Adobe Arabic" w:cs="Adobe Arabic"/>
                          <w:b/>
                          <w:bCs/>
                          <w:color w:val="FFFFFF" w:themeColor="background1"/>
                          <w:sz w:val="36"/>
                          <w:szCs w:val="36"/>
                          <w:rtl/>
                          <w:lang w:bidi="ar-EG"/>
                        </w:rPr>
                        <w:t xml:space="preserve">اليوم </w:t>
                      </w:r>
                      <w:proofErr w:type="spellStart"/>
                      <w:r>
                        <w:rPr>
                          <w:rFonts w:ascii="Adobe Arabic" w:hAnsi="Adobe Arabic" w:cs="Adobe Arabic"/>
                          <w:b/>
                          <w:bCs/>
                          <w:color w:val="FFFFFF" w:themeColor="background1"/>
                          <w:sz w:val="36"/>
                          <w:szCs w:val="36"/>
                          <w:rtl/>
                          <w:lang w:bidi="ar-EG"/>
                        </w:rPr>
                        <w:t>التدريبيي</w:t>
                      </w:r>
                      <w:proofErr w:type="spellEnd"/>
                      <w:r>
                        <w:rPr>
                          <w:rFonts w:ascii="Adobe Arabic" w:hAnsi="Adobe Arabic" w:cs="Adobe Arabic"/>
                          <w:b/>
                          <w:bCs/>
                          <w:color w:val="FFFFFF" w:themeColor="background1"/>
                          <w:sz w:val="36"/>
                          <w:szCs w:val="36"/>
                          <w:rtl/>
                          <w:lang w:bidi="ar-EG"/>
                        </w:rPr>
                        <w:t xml:space="preserve"> ال</w:t>
                      </w:r>
                      <w:r>
                        <w:rPr>
                          <w:rFonts w:ascii="Adobe Arabic" w:hAnsi="Adobe Arabic" w:cs="Adobe Arabic" w:hint="cs"/>
                          <w:b/>
                          <w:bCs/>
                          <w:color w:val="FFFFFF" w:themeColor="background1"/>
                          <w:sz w:val="36"/>
                          <w:szCs w:val="36"/>
                          <w:rtl/>
                          <w:lang w:bidi="ar-EG"/>
                        </w:rPr>
                        <w:t>أ</w:t>
                      </w:r>
                      <w:r w:rsidRPr="006574EB">
                        <w:rPr>
                          <w:rFonts w:ascii="Adobe Arabic" w:hAnsi="Adobe Arabic" w:cs="Adobe Arabic"/>
                          <w:b/>
                          <w:bCs/>
                          <w:color w:val="FFFFFF" w:themeColor="background1"/>
                          <w:sz w:val="36"/>
                          <w:szCs w:val="36"/>
                          <w:rtl/>
                          <w:lang w:bidi="ar-EG"/>
                        </w:rPr>
                        <w:t>ول</w:t>
                      </w:r>
                    </w:p>
                    <w:p w:rsidR="005707B0" w:rsidRPr="006574EB" w:rsidRDefault="005707B0" w:rsidP="00264669">
                      <w:pPr>
                        <w:jc w:val="center"/>
                        <w:rPr>
                          <w:rFonts w:ascii="Adobe Arabic" w:hAnsi="Adobe Arabic" w:cs="Adobe Arabic"/>
                          <w:b/>
                          <w:bCs/>
                          <w:color w:val="FFFFFF" w:themeColor="background1"/>
                          <w:sz w:val="40"/>
                          <w:szCs w:val="40"/>
                          <w:rtl/>
                          <w:lang w:bidi="ar-EG"/>
                        </w:rPr>
                      </w:pPr>
                      <w:r w:rsidRPr="006574EB">
                        <w:rPr>
                          <w:rFonts w:ascii="Adobe Arabic" w:hAnsi="Adobe Arabic" w:cs="Adobe Arabic"/>
                          <w:b/>
                          <w:bCs/>
                          <w:color w:val="FFFFFF" w:themeColor="background1"/>
                          <w:sz w:val="40"/>
                          <w:szCs w:val="40"/>
                          <w:rtl/>
                          <w:lang w:bidi="ar-EG"/>
                        </w:rPr>
                        <w:t>دليل تدريب الجلسة الثانية</w:t>
                      </w:r>
                    </w:p>
                    <w:p w:rsidR="005707B0" w:rsidRPr="006574EB" w:rsidRDefault="005707B0" w:rsidP="00264669">
                      <w:pPr>
                        <w:jc w:val="center"/>
                        <w:rPr>
                          <w:rFonts w:ascii="Adobe Arabic" w:hAnsi="Adobe Arabic" w:cs="Adobe Arabic"/>
                          <w:b/>
                          <w:bCs/>
                          <w:color w:val="244061" w:themeColor="accent1" w:themeShade="80"/>
                          <w:sz w:val="32"/>
                          <w:szCs w:val="32"/>
                          <w:lang w:bidi="ar-EG"/>
                        </w:rPr>
                      </w:pPr>
                      <w:r w:rsidRPr="006574EB">
                        <w:rPr>
                          <w:rFonts w:ascii="Adobe Arabic" w:hAnsi="Adobe Arabic" w:cs="Adobe Arabic"/>
                          <w:b/>
                          <w:bCs/>
                          <w:color w:val="244061" w:themeColor="accent1" w:themeShade="80"/>
                          <w:sz w:val="32"/>
                          <w:szCs w:val="32"/>
                          <w:rtl/>
                          <w:lang w:bidi="ar-EG"/>
                        </w:rPr>
                        <w:t>دليل تدريب الجلسة الاولي</w:t>
                      </w:r>
                    </w:p>
                  </w:txbxContent>
                </v:textbox>
                <w10:wrap anchorx="margin"/>
              </v:shape>
            </w:pict>
          </mc:Fallback>
        </mc:AlternateContent>
      </w:r>
    </w:p>
    <w:p w:rsidR="00CF0966" w:rsidRPr="003E0552" w:rsidRDefault="00CF0966" w:rsidP="00CF0966">
      <w:pPr>
        <w:jc w:val="both"/>
        <w:rPr>
          <w:rFonts w:ascii="Arial" w:hAnsi="Arial" w:cs="AL-Mohanad"/>
          <w:b/>
          <w:bCs/>
          <w:color w:val="FF0000"/>
          <w:sz w:val="40"/>
          <w:szCs w:val="40"/>
          <w:u w:val="single"/>
          <w:rtl/>
          <w:lang w:bidi="ar-EG"/>
        </w:rPr>
      </w:pPr>
    </w:p>
    <w:p w:rsidR="000511FB" w:rsidRPr="003E0552" w:rsidRDefault="000511FB" w:rsidP="00F70C21">
      <w:pPr>
        <w:jc w:val="both"/>
        <w:rPr>
          <w:rFonts w:ascii="Arial" w:hAnsi="Arial" w:cs="AL-Mohanad"/>
          <w:b/>
          <w:bCs/>
          <w:color w:val="FF0000"/>
          <w:sz w:val="40"/>
          <w:szCs w:val="40"/>
          <w:u w:val="single"/>
          <w:lang w:bidi="ar-EG"/>
        </w:rPr>
      </w:pPr>
      <w:r w:rsidRPr="003E0552">
        <w:rPr>
          <w:rFonts w:cs="AL-Mohanad"/>
          <w:b/>
          <w:bCs/>
          <w:noProof/>
          <w:color w:val="FF0000"/>
          <w:sz w:val="48"/>
          <w:szCs w:val="48"/>
          <w:rtl/>
        </w:rPr>
        <mc:AlternateContent>
          <mc:Choice Requires="wps">
            <w:drawing>
              <wp:anchor distT="0" distB="0" distL="114300" distR="114300" simplePos="0" relativeHeight="251636224" behindDoc="0" locked="0" layoutInCell="1" allowOverlap="1" wp14:anchorId="3EAA6223" wp14:editId="2983A25F">
                <wp:simplePos x="0" y="0"/>
                <wp:positionH relativeFrom="column">
                  <wp:posOffset>4650105</wp:posOffset>
                </wp:positionH>
                <wp:positionV relativeFrom="paragraph">
                  <wp:posOffset>334010</wp:posOffset>
                </wp:positionV>
                <wp:extent cx="1884045" cy="591185"/>
                <wp:effectExtent l="0" t="0" r="20955" b="18415"/>
                <wp:wrapNone/>
                <wp:docPr id="6" name="Horizontal Scroll 6"/>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5707B0" w:rsidRPr="006574EB" w:rsidRDefault="005707B0" w:rsidP="008209E6">
                            <w:pPr>
                              <w:jc w:val="center"/>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6" o:spid="_x0000_s1032" type="#_x0000_t98" style="position:absolute;left:0;text-align:left;margin-left:366.15pt;margin-top:26.3pt;width:148.35pt;height:46.5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" fillcolor="window" strokecolor="#002060" strokeweight="2pt">
                <v:textbox>
                  <w:txbxContent>
                    <w:p w:rsidR="005707B0" w:rsidRPr="006574EB" w:rsidRDefault="005707B0" w:rsidP="008209E6">
                      <w:pPr>
                        <w:jc w:val="center"/>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الثانية </w:t>
                      </w:r>
                    </w:p>
                  </w:txbxContent>
                </v:textbox>
              </v:shape>
            </w:pict>
          </mc:Fallback>
        </mc:AlternateContent>
      </w:r>
    </w:p>
    <w:p w:rsidR="00994B52" w:rsidRPr="003E0552" w:rsidRDefault="00994B52" w:rsidP="008209E6">
      <w:pPr>
        <w:spacing w:before="100" w:beforeAutospacing="1" w:after="100" w:afterAutospacing="1" w:line="240" w:lineRule="auto"/>
        <w:ind w:right="-57"/>
        <w:jc w:val="lowKashida"/>
        <w:rPr>
          <w:rFonts w:ascii="Arial" w:hAnsi="Arial" w:cs="AL-Mohanad"/>
          <w:b/>
          <w:bCs/>
          <w:color w:val="FF0000"/>
          <w:sz w:val="40"/>
          <w:szCs w:val="40"/>
          <w:u w:val="single"/>
          <w:rtl/>
          <w:lang w:bidi="ar-EG"/>
        </w:rPr>
      </w:pPr>
    </w:p>
    <w:p w:rsidR="008209E6" w:rsidRPr="006574EB" w:rsidRDefault="006574EB" w:rsidP="000C4CA4">
      <w:pPr>
        <w:spacing w:before="100" w:beforeAutospacing="1" w:after="100" w:afterAutospacing="1" w:line="240" w:lineRule="auto"/>
        <w:ind w:right="-57"/>
        <w:jc w:val="lowKashida"/>
        <w:rPr>
          <w:rFonts w:ascii="Adobe Arabic" w:eastAsia="Times New Roman" w:hAnsi="Adobe Arabic" w:cs="Adobe Arabic"/>
          <w:b/>
          <w:bCs/>
          <w:color w:val="FF0000"/>
          <w:sz w:val="36"/>
          <w:szCs w:val="36"/>
        </w:rPr>
      </w:pPr>
      <w:r w:rsidRPr="006574EB">
        <w:rPr>
          <w:rFonts w:ascii="Adobe Arabic" w:eastAsia="Impact" w:hAnsi="Adobe Arabic" w:cs="Adobe Arabic"/>
          <w:b/>
          <w:bCs/>
          <w:color w:val="C00000"/>
          <w:sz w:val="36"/>
          <w:szCs w:val="36"/>
          <w:rtl/>
          <w:lang w:bidi="ar-EG"/>
        </w:rPr>
        <w:t>عنوان الجلسة</w:t>
      </w:r>
      <w:r w:rsidR="008209E6" w:rsidRPr="006574EB">
        <w:rPr>
          <w:rFonts w:ascii="Adobe Arabic" w:eastAsia="Impact" w:hAnsi="Adobe Arabic" w:cs="Adobe Arabic"/>
          <w:b/>
          <w:bCs/>
          <w:sz w:val="36"/>
          <w:szCs w:val="36"/>
          <w:rtl/>
          <w:lang w:bidi="ar-EG"/>
        </w:rPr>
        <w:t xml:space="preserve">: </w:t>
      </w:r>
      <w:r w:rsidR="00346718" w:rsidRPr="006574EB">
        <w:rPr>
          <w:rFonts w:ascii="Adobe Arabic" w:eastAsia="Times New Roman" w:hAnsi="Adobe Arabic" w:cs="Adobe Arabic"/>
          <w:b/>
          <w:bCs/>
          <w:sz w:val="36"/>
          <w:szCs w:val="36"/>
          <w:rtl/>
        </w:rPr>
        <w:t>أخلاقيات</w:t>
      </w:r>
      <w:r w:rsidR="000C4CA4" w:rsidRPr="006574EB">
        <w:rPr>
          <w:rFonts w:ascii="Adobe Arabic" w:eastAsia="Times New Roman" w:hAnsi="Adobe Arabic" w:cs="Adobe Arabic"/>
          <w:b/>
          <w:bCs/>
          <w:sz w:val="36"/>
          <w:szCs w:val="36"/>
          <w:rtl/>
        </w:rPr>
        <w:t xml:space="preserve"> العمل</w:t>
      </w:r>
    </w:p>
    <w:p w:rsidR="00994B52" w:rsidRPr="006574EB" w:rsidRDefault="00994B52" w:rsidP="000C4CA4">
      <w:pPr>
        <w:spacing w:before="100" w:beforeAutospacing="1" w:after="100" w:afterAutospacing="1" w:line="240" w:lineRule="auto"/>
        <w:ind w:left="-149" w:right="-57"/>
        <w:jc w:val="lowKashida"/>
        <w:rPr>
          <w:rFonts w:ascii="Adobe Arabic" w:eastAsia="Impact" w:hAnsi="Adobe Arabic" w:cs="Adobe Arabic"/>
          <w:b/>
          <w:bCs/>
          <w:color w:val="002060"/>
          <w:sz w:val="36"/>
          <w:szCs w:val="36"/>
          <w:rtl/>
        </w:rPr>
      </w:pPr>
      <w:r w:rsidRPr="006574EB">
        <w:rPr>
          <w:rFonts w:ascii="Adobe Arabic" w:eastAsia="Impact" w:hAnsi="Adobe Arabic" w:cs="Adobe Arabic"/>
          <w:b/>
          <w:bCs/>
          <w:color w:val="C00000"/>
          <w:sz w:val="36"/>
          <w:szCs w:val="36"/>
          <w:rtl/>
        </w:rPr>
        <w:t xml:space="preserve">  </w:t>
      </w:r>
      <w:r w:rsidR="008209E6" w:rsidRPr="006574EB">
        <w:rPr>
          <w:rFonts w:ascii="Adobe Arabic" w:eastAsia="Impact" w:hAnsi="Adobe Arabic" w:cs="Adobe Arabic"/>
          <w:b/>
          <w:bCs/>
          <w:color w:val="C00000"/>
          <w:sz w:val="36"/>
          <w:szCs w:val="36"/>
          <w:rtl/>
        </w:rPr>
        <w:t>مدة الجلسة</w:t>
      </w:r>
      <w:r w:rsidR="008209E6" w:rsidRPr="006574EB">
        <w:rPr>
          <w:rFonts w:ascii="Adobe Arabic" w:eastAsia="Impact" w:hAnsi="Adobe Arabic" w:cs="Adobe Arabic"/>
          <w:b/>
          <w:bCs/>
          <w:color w:val="000000"/>
          <w:sz w:val="36"/>
          <w:szCs w:val="36"/>
          <w:rtl/>
        </w:rPr>
        <w:t xml:space="preserve">: </w:t>
      </w:r>
      <w:r w:rsidR="000C4CA4" w:rsidRPr="006574EB">
        <w:rPr>
          <w:rFonts w:ascii="Adobe Arabic" w:eastAsia="Impact" w:hAnsi="Adobe Arabic" w:cs="Adobe Arabic"/>
          <w:b/>
          <w:bCs/>
          <w:sz w:val="36"/>
          <w:szCs w:val="36"/>
          <w:rtl/>
        </w:rPr>
        <w:t>9</w:t>
      </w:r>
      <w:r w:rsidR="008209E6" w:rsidRPr="006574EB">
        <w:rPr>
          <w:rFonts w:ascii="Adobe Arabic" w:eastAsia="Impact" w:hAnsi="Adobe Arabic" w:cs="Adobe Arabic"/>
          <w:b/>
          <w:bCs/>
          <w:sz w:val="36"/>
          <w:szCs w:val="36"/>
          <w:rtl/>
        </w:rPr>
        <w:t>0 دقيقة</w:t>
      </w:r>
    </w:p>
    <w:p w:rsidR="0062538B" w:rsidRPr="006574EB" w:rsidRDefault="00994B52" w:rsidP="000511FB">
      <w:pPr>
        <w:spacing w:before="100" w:beforeAutospacing="1" w:after="100" w:afterAutospacing="1" w:line="240" w:lineRule="auto"/>
        <w:ind w:left="-149" w:right="-57"/>
        <w:jc w:val="lowKashida"/>
        <w:rPr>
          <w:rFonts w:ascii="Adobe Arabic" w:eastAsia="Impact" w:hAnsi="Adobe Arabic" w:cs="Adobe Arabic"/>
          <w:b/>
          <w:bCs/>
          <w:color w:val="002060"/>
          <w:sz w:val="36"/>
          <w:szCs w:val="36"/>
          <w:rtl/>
        </w:rPr>
      </w:pPr>
      <w:r w:rsidRPr="006574EB">
        <w:rPr>
          <w:rFonts w:ascii="Adobe Arabic" w:hAnsi="Adobe Arabic" w:cs="Adobe Arabic"/>
          <w:b/>
          <w:bCs/>
          <w:noProof/>
          <w:color w:val="FF0000"/>
          <w:sz w:val="52"/>
          <w:szCs w:val="52"/>
          <w:rtl/>
        </w:rPr>
        <mc:AlternateContent>
          <mc:Choice Requires="wps">
            <w:drawing>
              <wp:anchor distT="0" distB="0" distL="114300" distR="114300" simplePos="0" relativeHeight="251637248" behindDoc="0" locked="0" layoutInCell="1" allowOverlap="1" wp14:anchorId="39F8DF31" wp14:editId="1B973BFC">
                <wp:simplePos x="0" y="0"/>
                <wp:positionH relativeFrom="column">
                  <wp:posOffset>4697277</wp:posOffset>
                </wp:positionH>
                <wp:positionV relativeFrom="paragraph">
                  <wp:posOffset>94615</wp:posOffset>
                </wp:positionV>
                <wp:extent cx="1884045" cy="591185"/>
                <wp:effectExtent l="0" t="0" r="20955" b="18415"/>
                <wp:wrapNone/>
                <wp:docPr id="7" name="Horizontal Scroll 7"/>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5707B0" w:rsidRPr="006574EB" w:rsidRDefault="005707B0" w:rsidP="008209E6">
                            <w:pPr>
                              <w:jc w:val="center"/>
                              <w:rPr>
                                <w:rFonts w:ascii="Adobe Arabic" w:hAnsi="Adobe Arabic" w:cs="Adobe Arabic"/>
                                <w:b/>
                                <w:bCs/>
                                <w:caps/>
                                <w:color w:val="00206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موضوعات الجلسة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7" o:spid="_x0000_s1033" type="#_x0000_t98" style="position:absolute;left:0;text-align:left;margin-left:369.85pt;margin-top:7.45pt;width:148.35pt;height:46.5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" fillcolor="window" strokecolor="#002060" strokeweight="2pt">
                <v:textbox>
                  <w:txbxContent>
                    <w:p w:rsidR="005707B0" w:rsidRPr="006574EB" w:rsidRDefault="005707B0" w:rsidP="008209E6">
                      <w:pPr>
                        <w:jc w:val="center"/>
                        <w:rPr>
                          <w:rFonts w:ascii="Adobe Arabic" w:hAnsi="Adobe Arabic" w:cs="Adobe Arabic"/>
                          <w:b/>
                          <w:bCs/>
                          <w:caps/>
                          <w:color w:val="00206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موضوعات الجلسة </w:t>
                      </w:r>
                    </w:p>
                  </w:txbxContent>
                </v:textbox>
              </v:shape>
            </w:pict>
          </mc:Fallback>
        </mc:AlternateContent>
      </w:r>
    </w:p>
    <w:p w:rsidR="000511FB" w:rsidRPr="006574EB" w:rsidRDefault="000511FB" w:rsidP="000511FB">
      <w:pPr>
        <w:spacing w:before="100" w:beforeAutospacing="1" w:after="100" w:afterAutospacing="1" w:line="240" w:lineRule="auto"/>
        <w:ind w:left="-149" w:right="-57"/>
        <w:jc w:val="lowKashida"/>
        <w:rPr>
          <w:rFonts w:ascii="Adobe Arabic" w:eastAsia="Impact" w:hAnsi="Adobe Arabic" w:cs="Adobe Arabic"/>
          <w:b/>
          <w:bCs/>
          <w:color w:val="002060"/>
          <w:sz w:val="36"/>
          <w:szCs w:val="36"/>
        </w:rPr>
      </w:pPr>
    </w:p>
    <w:p w:rsidR="007966B1" w:rsidRPr="006574EB" w:rsidRDefault="007966B1" w:rsidP="00FD385F">
      <w:pPr>
        <w:numPr>
          <w:ilvl w:val="0"/>
          <w:numId w:val="12"/>
        </w:numPr>
        <w:spacing w:before="100" w:beforeAutospacing="1" w:after="100" w:afterAutospacing="1" w:line="240" w:lineRule="auto"/>
        <w:contextualSpacing/>
        <w:rPr>
          <w:rFonts w:ascii="Adobe Arabic" w:eastAsia="Times New Roman" w:hAnsi="Adobe Arabic" w:cs="Adobe Arabic"/>
          <w:b/>
          <w:bCs/>
          <w:color w:val="000000" w:themeColor="text1"/>
          <w:sz w:val="36"/>
          <w:szCs w:val="36"/>
          <w:rtl/>
          <w:lang w:bidi="ar-EG"/>
        </w:rPr>
      </w:pPr>
      <w:r w:rsidRPr="006574EB">
        <w:rPr>
          <w:rFonts w:ascii="Adobe Arabic" w:eastAsia="Times New Roman" w:hAnsi="Adobe Arabic" w:cs="Adobe Arabic"/>
          <w:b/>
          <w:bCs/>
          <w:color w:val="000000" w:themeColor="text1"/>
          <w:sz w:val="36"/>
          <w:szCs w:val="36"/>
          <w:rtl/>
          <w:lang w:bidi="ar-EG"/>
        </w:rPr>
        <w:t>الانتماء الوظيفي</w:t>
      </w:r>
    </w:p>
    <w:p w:rsidR="007966B1" w:rsidRPr="006574EB" w:rsidRDefault="007966B1" w:rsidP="00FD385F">
      <w:pPr>
        <w:numPr>
          <w:ilvl w:val="0"/>
          <w:numId w:val="12"/>
        </w:numPr>
        <w:tabs>
          <w:tab w:val="left" w:pos="908"/>
        </w:tabs>
        <w:spacing w:before="100" w:beforeAutospacing="1" w:after="100" w:afterAutospacing="1" w:line="240" w:lineRule="auto"/>
        <w:ind w:left="1049"/>
        <w:contextualSpacing/>
        <w:rPr>
          <w:rFonts w:ascii="Adobe Arabic" w:eastAsia="Times New Roman" w:hAnsi="Adobe Arabic" w:cs="Adobe Arabic"/>
          <w:b/>
          <w:bCs/>
          <w:sz w:val="36"/>
          <w:szCs w:val="36"/>
          <w:lang w:bidi="ar-EG"/>
        </w:rPr>
      </w:pPr>
      <w:r w:rsidRPr="006574EB">
        <w:rPr>
          <w:rFonts w:ascii="Adobe Arabic" w:eastAsia="Times New Roman" w:hAnsi="Adobe Arabic" w:cs="Adobe Arabic"/>
          <w:b/>
          <w:bCs/>
          <w:sz w:val="36"/>
          <w:szCs w:val="36"/>
          <w:rtl/>
          <w:lang w:bidi="ar-EG"/>
        </w:rPr>
        <w:t>مفهوم الرضا الوظيفي</w:t>
      </w:r>
    </w:p>
    <w:p w:rsidR="007966B1" w:rsidRPr="006574EB" w:rsidRDefault="007966B1" w:rsidP="00FD385F">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rtl/>
          <w:lang w:bidi="ar-EG"/>
        </w:rPr>
      </w:pPr>
      <w:r w:rsidRPr="006574EB">
        <w:rPr>
          <w:rFonts w:ascii="Adobe Arabic" w:eastAsia="Times New Roman" w:hAnsi="Adobe Arabic" w:cs="Adobe Arabic"/>
          <w:b/>
          <w:bCs/>
          <w:sz w:val="36"/>
          <w:szCs w:val="36"/>
          <w:rtl/>
          <w:lang w:bidi="ar-EG"/>
        </w:rPr>
        <w:t>أهمية الرضا الوظيفي بالنسبة للفرد &amp; في رفع الروح المعنوية.</w:t>
      </w:r>
    </w:p>
    <w:p w:rsidR="007966B1" w:rsidRPr="006574EB" w:rsidRDefault="007966B1" w:rsidP="00FD385F">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rtl/>
          <w:lang w:bidi="ar-EG"/>
        </w:rPr>
      </w:pPr>
      <w:r w:rsidRPr="006574EB">
        <w:rPr>
          <w:rFonts w:ascii="Adobe Arabic" w:eastAsia="Times New Roman" w:hAnsi="Adobe Arabic" w:cs="Adobe Arabic"/>
          <w:b/>
          <w:bCs/>
          <w:sz w:val="36"/>
          <w:szCs w:val="36"/>
          <w:rtl/>
          <w:lang w:bidi="ar-EG"/>
        </w:rPr>
        <w:t>عوامل وعناصر الرضا عن العمل .</w:t>
      </w:r>
    </w:p>
    <w:p w:rsidR="007966B1" w:rsidRPr="006574EB" w:rsidRDefault="007966B1" w:rsidP="00FD385F">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rtl/>
          <w:lang w:bidi="ar-EG"/>
        </w:rPr>
      </w:pPr>
      <w:r w:rsidRPr="006574EB">
        <w:rPr>
          <w:rFonts w:ascii="Adobe Arabic" w:eastAsia="Times New Roman" w:hAnsi="Adobe Arabic" w:cs="Adobe Arabic"/>
          <w:b/>
          <w:bCs/>
          <w:sz w:val="36"/>
          <w:szCs w:val="36"/>
          <w:rtl/>
          <w:lang w:bidi="ar-EG"/>
        </w:rPr>
        <w:t>نتائج الرضا أو عدمه عن العمل .</w:t>
      </w:r>
    </w:p>
    <w:p w:rsidR="007966B1" w:rsidRPr="006574EB" w:rsidRDefault="007966B1" w:rsidP="00FD385F">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lang w:bidi="ar-EG"/>
        </w:rPr>
      </w:pPr>
      <w:r w:rsidRPr="006574EB">
        <w:rPr>
          <w:rFonts w:ascii="Adobe Arabic" w:eastAsia="Times New Roman" w:hAnsi="Adobe Arabic" w:cs="Adobe Arabic"/>
          <w:b/>
          <w:bCs/>
          <w:sz w:val="36"/>
          <w:szCs w:val="36"/>
          <w:rtl/>
          <w:lang w:bidi="ar-EG"/>
        </w:rPr>
        <w:t>نموذج بورتر و لولر .</w:t>
      </w:r>
    </w:p>
    <w:p w:rsidR="007966B1" w:rsidRPr="006574EB" w:rsidRDefault="007966B1" w:rsidP="00FD385F">
      <w:pPr>
        <w:numPr>
          <w:ilvl w:val="0"/>
          <w:numId w:val="12"/>
        </w:numPr>
        <w:spacing w:after="0" w:line="240" w:lineRule="auto"/>
        <w:contextualSpacing/>
        <w:rPr>
          <w:rFonts w:ascii="Adobe Arabic" w:eastAsia="Times New Roman" w:hAnsi="Adobe Arabic" w:cs="Adobe Arabic"/>
          <w:b/>
          <w:bCs/>
          <w:sz w:val="36"/>
          <w:szCs w:val="36"/>
          <w:rtl/>
        </w:rPr>
      </w:pPr>
      <w:r w:rsidRPr="006574EB">
        <w:rPr>
          <w:rFonts w:ascii="Adobe Arabic" w:eastAsia="Times New Roman" w:hAnsi="Adobe Arabic" w:cs="Adobe Arabic"/>
          <w:b/>
          <w:bCs/>
          <w:sz w:val="36"/>
          <w:szCs w:val="36"/>
          <w:rtl/>
        </w:rPr>
        <w:t>مفهوم الولاء التنظيمي .</w:t>
      </w:r>
    </w:p>
    <w:p w:rsidR="007966B1" w:rsidRPr="006574EB" w:rsidRDefault="007966B1" w:rsidP="00FD385F">
      <w:pPr>
        <w:numPr>
          <w:ilvl w:val="0"/>
          <w:numId w:val="12"/>
        </w:numPr>
        <w:spacing w:after="0" w:line="240" w:lineRule="auto"/>
        <w:contextualSpacing/>
        <w:rPr>
          <w:rFonts w:ascii="Adobe Arabic" w:eastAsia="Times New Roman" w:hAnsi="Adobe Arabic" w:cs="Adobe Arabic"/>
          <w:b/>
          <w:bCs/>
          <w:sz w:val="36"/>
          <w:szCs w:val="36"/>
          <w:rtl/>
        </w:rPr>
      </w:pPr>
      <w:r w:rsidRPr="006574EB">
        <w:rPr>
          <w:rFonts w:ascii="Adobe Arabic" w:eastAsia="Times New Roman" w:hAnsi="Adobe Arabic" w:cs="Adobe Arabic"/>
          <w:b/>
          <w:bCs/>
          <w:sz w:val="36"/>
          <w:szCs w:val="36"/>
          <w:rtl/>
        </w:rPr>
        <w:t>خصائص الولاء التنظيمي .</w:t>
      </w:r>
    </w:p>
    <w:p w:rsidR="007966B1" w:rsidRPr="006574EB" w:rsidRDefault="007966B1" w:rsidP="00FD385F">
      <w:pPr>
        <w:numPr>
          <w:ilvl w:val="0"/>
          <w:numId w:val="12"/>
        </w:numPr>
        <w:spacing w:after="0" w:line="240" w:lineRule="auto"/>
        <w:contextualSpacing/>
        <w:rPr>
          <w:rFonts w:ascii="Adobe Arabic" w:eastAsia="Times New Roman" w:hAnsi="Adobe Arabic" w:cs="Adobe Arabic"/>
          <w:b/>
          <w:bCs/>
          <w:sz w:val="36"/>
          <w:szCs w:val="36"/>
        </w:rPr>
      </w:pPr>
      <w:r w:rsidRPr="006574EB">
        <w:rPr>
          <w:rFonts w:ascii="Adobe Arabic" w:eastAsia="Times New Roman" w:hAnsi="Adobe Arabic" w:cs="Adobe Arabic"/>
          <w:b/>
          <w:bCs/>
          <w:sz w:val="36"/>
          <w:szCs w:val="36"/>
          <w:rtl/>
        </w:rPr>
        <w:t>أهمية الولاء التنظيمي .</w:t>
      </w:r>
    </w:p>
    <w:p w:rsidR="007966B1" w:rsidRPr="006574EB" w:rsidRDefault="007966B1" w:rsidP="00FD385F">
      <w:pPr>
        <w:numPr>
          <w:ilvl w:val="0"/>
          <w:numId w:val="12"/>
        </w:numPr>
        <w:spacing w:after="0" w:line="240" w:lineRule="auto"/>
        <w:contextualSpacing/>
        <w:rPr>
          <w:rFonts w:ascii="Adobe Arabic" w:eastAsia="Times New Roman" w:hAnsi="Adobe Arabic" w:cs="Adobe Arabic"/>
          <w:b/>
          <w:bCs/>
          <w:sz w:val="36"/>
          <w:szCs w:val="36"/>
          <w:rtl/>
        </w:rPr>
      </w:pPr>
      <w:r w:rsidRPr="006574EB">
        <w:rPr>
          <w:rFonts w:ascii="Adobe Arabic" w:eastAsia="Times New Roman" w:hAnsi="Adobe Arabic" w:cs="Adobe Arabic"/>
          <w:b/>
          <w:bCs/>
          <w:sz w:val="36"/>
          <w:szCs w:val="36"/>
          <w:rtl/>
        </w:rPr>
        <w:t>مراحل ونماذج الولاء التنظيمي .</w:t>
      </w:r>
    </w:p>
    <w:p w:rsidR="00603AAF" w:rsidRPr="006574EB" w:rsidRDefault="007966B1" w:rsidP="000C4CA4">
      <w:pPr>
        <w:numPr>
          <w:ilvl w:val="0"/>
          <w:numId w:val="12"/>
        </w:numPr>
        <w:spacing w:after="0" w:line="480" w:lineRule="auto"/>
        <w:contextualSpacing/>
        <w:rPr>
          <w:rFonts w:ascii="Adobe Arabic" w:eastAsia="Times New Roman" w:hAnsi="Adobe Arabic" w:cs="Adobe Arabic"/>
          <w:b/>
          <w:bCs/>
          <w:sz w:val="36"/>
          <w:szCs w:val="36"/>
          <w:rtl/>
        </w:rPr>
      </w:pPr>
      <w:r w:rsidRPr="006574EB">
        <w:rPr>
          <w:rFonts w:ascii="Adobe Arabic" w:eastAsia="Times New Roman" w:hAnsi="Adobe Arabic" w:cs="Adobe Arabic"/>
          <w:b/>
          <w:bCs/>
          <w:sz w:val="36"/>
          <w:szCs w:val="36"/>
          <w:rtl/>
        </w:rPr>
        <w:t>مصادروآثار الولاء التنظيمي</w:t>
      </w:r>
    </w:p>
    <w:p w:rsidR="003E0552" w:rsidRPr="006574EB" w:rsidRDefault="003E0552" w:rsidP="004519D5">
      <w:pPr>
        <w:spacing w:before="100" w:beforeAutospacing="1" w:after="100" w:afterAutospacing="1"/>
        <w:ind w:left="408"/>
        <w:contextualSpacing/>
        <w:rPr>
          <w:rFonts w:ascii="Adobe Arabic" w:eastAsia="Times New Roman" w:hAnsi="Adobe Arabic" w:cs="Adobe Arabic"/>
          <w:b/>
          <w:bCs/>
          <w:color w:val="C00000"/>
          <w:sz w:val="36"/>
          <w:szCs w:val="36"/>
          <w:u w:val="single"/>
          <w:rtl/>
          <w:lang w:bidi="ar-EG"/>
        </w:rPr>
      </w:pPr>
    </w:p>
    <w:p w:rsidR="003E0552" w:rsidRPr="006574EB" w:rsidRDefault="003E0552" w:rsidP="004519D5">
      <w:pPr>
        <w:spacing w:before="100" w:beforeAutospacing="1" w:after="100" w:afterAutospacing="1"/>
        <w:ind w:left="408"/>
        <w:contextualSpacing/>
        <w:rPr>
          <w:rFonts w:ascii="Adobe Arabic" w:eastAsia="Times New Roman" w:hAnsi="Adobe Arabic" w:cs="Adobe Arabic"/>
          <w:b/>
          <w:bCs/>
          <w:color w:val="C00000"/>
          <w:sz w:val="36"/>
          <w:szCs w:val="36"/>
          <w:u w:val="single"/>
          <w:rtl/>
          <w:lang w:bidi="ar-EG"/>
        </w:rPr>
      </w:pPr>
    </w:p>
    <w:p w:rsidR="006574EB" w:rsidRDefault="006574EB" w:rsidP="006574EB">
      <w:pPr>
        <w:rPr>
          <w:rFonts w:ascii="Times New Roman" w:eastAsia="Times New Roman" w:hAnsi="Times New Roman" w:cs="AL-Mohanad"/>
          <w:b/>
          <w:bCs/>
          <w:color w:val="C00000"/>
          <w:sz w:val="32"/>
          <w:szCs w:val="32"/>
          <w:u w:val="single"/>
          <w:rtl/>
          <w:lang w:bidi="ar-EG"/>
        </w:rPr>
      </w:pPr>
      <w:r>
        <w:rPr>
          <w:rFonts w:ascii="Times New Roman" w:eastAsia="Times New Roman" w:hAnsi="Times New Roman" w:cs="AL-Mohanad"/>
          <w:b/>
          <w:bCs/>
          <w:color w:val="C00000"/>
          <w:sz w:val="32"/>
          <w:szCs w:val="32"/>
          <w:u w:val="single"/>
          <w:rtl/>
          <w:lang w:bidi="ar-EG"/>
        </w:rPr>
        <w:br w:type="page"/>
      </w:r>
    </w:p>
    <w:p w:rsidR="00603AAF" w:rsidRPr="00B75013" w:rsidRDefault="00603AAF" w:rsidP="00B75013">
      <w:pPr>
        <w:spacing w:after="120" w:line="240" w:lineRule="auto"/>
        <w:ind w:left="408"/>
        <w:contextualSpacing/>
        <w:jc w:val="both"/>
        <w:rPr>
          <w:rFonts w:ascii="Adobe Arabic" w:eastAsia="Times New Roman" w:hAnsi="Adobe Arabic" w:cs="Adobe Arabic"/>
          <w:b/>
          <w:bCs/>
          <w:color w:val="C00000"/>
          <w:sz w:val="36"/>
          <w:szCs w:val="36"/>
          <w:rtl/>
          <w:lang w:bidi="ar-EG"/>
        </w:rPr>
      </w:pPr>
      <w:r w:rsidRPr="00B75013">
        <w:rPr>
          <w:rFonts w:ascii="Adobe Arabic" w:eastAsia="Times New Roman" w:hAnsi="Adobe Arabic" w:cs="Adobe Arabic"/>
          <w:b/>
          <w:bCs/>
          <w:color w:val="C00000"/>
          <w:sz w:val="36"/>
          <w:szCs w:val="36"/>
          <w:rtl/>
          <w:lang w:bidi="ar-EG"/>
        </w:rPr>
        <w:lastRenderedPageBreak/>
        <w:t>الانتماء الوظيفي:</w:t>
      </w:r>
    </w:p>
    <w:p w:rsidR="00603AAF" w:rsidRPr="00B75013" w:rsidRDefault="00AE03F1" w:rsidP="00B75013">
      <w:pPr>
        <w:spacing w:after="120" w:line="240" w:lineRule="auto"/>
        <w:ind w:left="396"/>
        <w:jc w:val="both"/>
        <w:rPr>
          <w:rFonts w:ascii="Adobe Arabic" w:eastAsia="Times New Roman" w:hAnsi="Adobe Arabic" w:cs="Adobe Arabic"/>
          <w:sz w:val="36"/>
          <w:szCs w:val="36"/>
          <w:rtl/>
        </w:rPr>
      </w:pPr>
      <w:r w:rsidRPr="00B75013">
        <w:rPr>
          <w:rFonts w:ascii="Adobe Arabic" w:eastAsia="Times New Roman" w:hAnsi="Adobe Arabic" w:cs="Adobe Arabic"/>
          <w:sz w:val="36"/>
          <w:szCs w:val="36"/>
          <w:rtl/>
        </w:rPr>
        <w:t>إ</w:t>
      </w:r>
      <w:r w:rsidR="00603AAF" w:rsidRPr="00B75013">
        <w:rPr>
          <w:rFonts w:ascii="Adobe Arabic" w:eastAsia="Times New Roman" w:hAnsi="Adobe Arabic" w:cs="Adobe Arabic"/>
          <w:sz w:val="36"/>
          <w:szCs w:val="36"/>
          <w:rtl/>
        </w:rPr>
        <w:t xml:space="preserve">ن الانتماء الوظيفى اصبح عاملا اساسيا فى تحقيق النجاحات وتحقيق الاهداف فى المنظمات الحكومية </w:t>
      </w:r>
      <w:r w:rsidR="00355CE3">
        <w:rPr>
          <w:rFonts w:ascii="Adobe Arabic" w:eastAsia="Times New Roman" w:hAnsi="Adobe Arabic" w:cs="Adobe Arabic"/>
          <w:sz w:val="36"/>
          <w:szCs w:val="36"/>
          <w:rtl/>
        </w:rPr>
        <w:t>،</w:t>
      </w:r>
      <w:r w:rsidR="00603AAF" w:rsidRPr="00B75013">
        <w:rPr>
          <w:rFonts w:ascii="Adobe Arabic" w:eastAsia="Times New Roman" w:hAnsi="Adobe Arabic" w:cs="Adobe Arabic"/>
          <w:sz w:val="36"/>
          <w:szCs w:val="36"/>
          <w:rtl/>
        </w:rPr>
        <w:t xml:space="preserve"> وتحقيق الارباح والريادة فى المنظمات الخاصة </w:t>
      </w:r>
      <w:r w:rsidR="00355CE3">
        <w:rPr>
          <w:rFonts w:ascii="Adobe Arabic" w:eastAsia="Times New Roman" w:hAnsi="Adobe Arabic" w:cs="Adobe Arabic"/>
          <w:sz w:val="36"/>
          <w:szCs w:val="36"/>
          <w:rtl/>
        </w:rPr>
        <w:t>،</w:t>
      </w:r>
      <w:r w:rsidR="00603AAF" w:rsidRPr="00B75013">
        <w:rPr>
          <w:rFonts w:ascii="Adobe Arabic" w:eastAsia="Times New Roman" w:hAnsi="Adobe Arabic" w:cs="Adobe Arabic"/>
          <w:sz w:val="36"/>
          <w:szCs w:val="36"/>
          <w:rtl/>
        </w:rPr>
        <w:t xml:space="preserve"> حيث ان الموظف الذى يتمتع بالانتماء الوظيفى يتمسك بمنظمته التى يعمل بها وحتى يتمسك بمنظمته لابد ان يشعر انه جزء منها </w:t>
      </w:r>
      <w:r w:rsidR="00355CE3">
        <w:rPr>
          <w:rFonts w:ascii="Adobe Arabic" w:eastAsia="Times New Roman" w:hAnsi="Adobe Arabic" w:cs="Adobe Arabic"/>
          <w:sz w:val="36"/>
          <w:szCs w:val="36"/>
          <w:rtl/>
        </w:rPr>
        <w:t>،</w:t>
      </w:r>
      <w:r w:rsidR="00603AAF" w:rsidRPr="00B75013">
        <w:rPr>
          <w:rFonts w:ascii="Adobe Arabic" w:eastAsia="Times New Roman" w:hAnsi="Adobe Arabic" w:cs="Adobe Arabic"/>
          <w:sz w:val="36"/>
          <w:szCs w:val="36"/>
          <w:rtl/>
        </w:rPr>
        <w:t xml:space="preserve"> فاذا شعر انه جزء من المنظمة فلن يتركها ولن يتخلى عنها .</w:t>
      </w:r>
    </w:p>
    <w:p w:rsidR="00B75013" w:rsidRDefault="00B75013" w:rsidP="00B75013">
      <w:pPr>
        <w:spacing w:after="120" w:line="240" w:lineRule="auto"/>
        <w:ind w:left="360"/>
        <w:jc w:val="both"/>
        <w:rPr>
          <w:rFonts w:ascii="Adobe Arabic" w:eastAsia="Times New Roman" w:hAnsi="Adobe Arabic" w:cs="Adobe Arabic"/>
          <w:color w:val="C00000"/>
          <w:sz w:val="36"/>
          <w:szCs w:val="36"/>
          <w:rtl/>
          <w:lang w:bidi="ar-EG"/>
        </w:rPr>
      </w:pPr>
    </w:p>
    <w:p w:rsidR="00603AAF" w:rsidRPr="00B75013" w:rsidRDefault="00603AAF" w:rsidP="00B75013">
      <w:pPr>
        <w:spacing w:after="120" w:line="240" w:lineRule="auto"/>
        <w:ind w:left="360"/>
        <w:jc w:val="both"/>
        <w:rPr>
          <w:rFonts w:ascii="Adobe Arabic" w:eastAsia="Times New Roman" w:hAnsi="Adobe Arabic" w:cs="Adobe Arabic"/>
          <w:b/>
          <w:bCs/>
          <w:color w:val="C00000"/>
          <w:sz w:val="36"/>
          <w:szCs w:val="36"/>
          <w:rtl/>
          <w:lang w:bidi="ar-EG"/>
        </w:rPr>
      </w:pPr>
      <w:r w:rsidRPr="00B75013">
        <w:rPr>
          <w:rFonts w:ascii="Adobe Arabic" w:eastAsia="Times New Roman" w:hAnsi="Adobe Arabic" w:cs="Adobe Arabic"/>
          <w:b/>
          <w:bCs/>
          <w:color w:val="C00000"/>
          <w:sz w:val="36"/>
          <w:szCs w:val="36"/>
          <w:rtl/>
          <w:lang w:bidi="ar-EG"/>
        </w:rPr>
        <w:t>مفهوم الرضا الوظيفي</w:t>
      </w:r>
      <w:r w:rsidR="00B75013" w:rsidRPr="00B75013">
        <w:rPr>
          <w:rFonts w:ascii="Adobe Arabic" w:eastAsia="Times New Roman" w:hAnsi="Adobe Arabic" w:cs="Adobe Arabic" w:hint="cs"/>
          <w:b/>
          <w:bCs/>
          <w:color w:val="C00000"/>
          <w:sz w:val="36"/>
          <w:szCs w:val="36"/>
          <w:rtl/>
          <w:lang w:bidi="ar-EG"/>
        </w:rPr>
        <w:t>:</w:t>
      </w:r>
    </w:p>
    <w:p w:rsidR="00355320"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تعددت و اختلفت التعريفات التي حاولت تحديد مفهوم الرضا الوظيفي</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ويرجع التعدد والاختلاف إلى وجهات النظر المختلفة التي حاولت تحديد هذا المفهوم</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وكان من أول التعريفات لمفهوم الرضا الوظيفي بصفة عامة ما قام  به  كل من جينزبرغ </w:t>
      </w:r>
      <w:proofErr w:type="spellStart"/>
      <w:r w:rsidRPr="00B75013">
        <w:rPr>
          <w:rFonts w:ascii="Adobe Arabic" w:eastAsia="Times New Roman" w:hAnsi="Adobe Arabic" w:cs="Adobe Arabic"/>
          <w:sz w:val="36"/>
          <w:szCs w:val="36"/>
          <w:lang w:bidi="ar-EG"/>
        </w:rPr>
        <w:t>Ginzberg</w:t>
      </w:r>
      <w:proofErr w:type="spellEnd"/>
      <w:r w:rsidRPr="00B75013">
        <w:rPr>
          <w:rFonts w:ascii="Adobe Arabic" w:eastAsia="Times New Roman" w:hAnsi="Adobe Arabic" w:cs="Adobe Arabic"/>
          <w:sz w:val="36"/>
          <w:szCs w:val="36"/>
          <w:rtl/>
          <w:lang w:bidi="ar-EG"/>
        </w:rPr>
        <w:t xml:space="preserve"> وهيرما </w:t>
      </w:r>
      <w:proofErr w:type="spellStart"/>
      <w:r w:rsidRPr="00B75013">
        <w:rPr>
          <w:rFonts w:ascii="Adobe Arabic" w:eastAsia="Times New Roman" w:hAnsi="Adobe Arabic" w:cs="Adobe Arabic"/>
          <w:sz w:val="36"/>
          <w:szCs w:val="36"/>
          <w:lang w:bidi="ar-EG"/>
        </w:rPr>
        <w:t>Herma</w:t>
      </w:r>
      <w:proofErr w:type="spellEnd"/>
      <w:r w:rsidRPr="00B75013">
        <w:rPr>
          <w:rFonts w:ascii="Adobe Arabic" w:eastAsia="Times New Roman" w:hAnsi="Adobe Arabic" w:cs="Adobe Arabic"/>
          <w:sz w:val="36"/>
          <w:szCs w:val="36"/>
          <w:rtl/>
          <w:lang w:bidi="ar-EG"/>
        </w:rPr>
        <w:t xml:space="preserve"> حيث ذكرا أن</w:t>
      </w:r>
    </w:p>
    <w:p w:rsidR="00B75013" w:rsidRDefault="00B75013" w:rsidP="00B75013">
      <w:pPr>
        <w:spacing w:after="120" w:line="240" w:lineRule="auto"/>
        <w:ind w:left="360"/>
        <w:jc w:val="both"/>
        <w:rPr>
          <w:rFonts w:ascii="Adobe Arabic" w:eastAsia="Times New Roman" w:hAnsi="Adobe Arabic" w:cs="Adobe Arabic"/>
          <w:b/>
          <w:bCs/>
          <w:color w:val="D60093"/>
          <w:sz w:val="36"/>
          <w:szCs w:val="36"/>
          <w:rtl/>
          <w:lang w:bidi="ar-EG"/>
        </w:rPr>
      </w:pPr>
    </w:p>
    <w:p w:rsidR="00603AAF" w:rsidRPr="00B75013" w:rsidRDefault="00603AAF" w:rsidP="00B75013">
      <w:pPr>
        <w:spacing w:after="120" w:line="240" w:lineRule="auto"/>
        <w:ind w:left="360"/>
        <w:jc w:val="both"/>
        <w:rPr>
          <w:rFonts w:ascii="Adobe Arabic" w:eastAsia="Times New Roman" w:hAnsi="Adobe Arabic" w:cs="Adobe Arabic"/>
          <w:b/>
          <w:bCs/>
          <w:color w:val="D60093"/>
          <w:sz w:val="36"/>
          <w:szCs w:val="36"/>
          <w:rtl/>
          <w:lang w:bidi="ar-EG"/>
        </w:rPr>
      </w:pPr>
      <w:r w:rsidRPr="00B75013">
        <w:rPr>
          <w:rFonts w:ascii="Adobe Arabic" w:eastAsia="Times New Roman" w:hAnsi="Adobe Arabic" w:cs="Adobe Arabic"/>
          <w:b/>
          <w:bCs/>
          <w:color w:val="D60093"/>
          <w:sz w:val="36"/>
          <w:szCs w:val="36"/>
          <w:rtl/>
          <w:lang w:bidi="ar-EG"/>
        </w:rPr>
        <w:t>هناك ثلاثة أنواع مختلفة للرضا الوظيفي :</w:t>
      </w:r>
    </w:p>
    <w:p w:rsidR="00603AAF" w:rsidRPr="00B75013" w:rsidRDefault="00603AAF" w:rsidP="00B75013">
      <w:pPr>
        <w:spacing w:after="120" w:line="240" w:lineRule="auto"/>
        <w:ind w:left="360"/>
        <w:jc w:val="both"/>
        <w:rPr>
          <w:rFonts w:ascii="Adobe Arabic" w:eastAsia="Times New Roman" w:hAnsi="Adobe Arabic" w:cs="Adobe Arabic"/>
          <w:color w:val="D60093"/>
          <w:sz w:val="36"/>
          <w:szCs w:val="36"/>
          <w:rtl/>
          <w:lang w:bidi="ar-EG"/>
        </w:rPr>
      </w:pPr>
      <w:r w:rsidRPr="00B75013">
        <w:rPr>
          <w:rFonts w:ascii="Adobe Arabic" w:eastAsia="Times New Roman" w:hAnsi="Adobe Arabic" w:cs="Adobe Arabic"/>
          <w:color w:val="0070C0"/>
          <w:sz w:val="36"/>
          <w:szCs w:val="36"/>
          <w:rtl/>
          <w:lang w:bidi="ar-EG"/>
        </w:rPr>
        <w:t>أولها :</w:t>
      </w:r>
    </w:p>
    <w:p w:rsidR="00603AAF" w:rsidRPr="00B75013" w:rsidRDefault="00603AAF" w:rsidP="00B75013">
      <w:pPr>
        <w:spacing w:after="120" w:line="240" w:lineRule="auto"/>
        <w:ind w:left="360"/>
        <w:jc w:val="both"/>
        <w:rPr>
          <w:rFonts w:ascii="Adobe Arabic" w:eastAsia="Times New Roman" w:hAnsi="Adobe Arabic" w:cs="Adobe Arabic"/>
          <w:color w:val="D60093"/>
          <w:sz w:val="36"/>
          <w:szCs w:val="36"/>
          <w:rtl/>
          <w:lang w:bidi="ar-EG"/>
        </w:rPr>
      </w:pPr>
      <w:r w:rsidRPr="00B75013">
        <w:rPr>
          <w:rFonts w:ascii="Adobe Arabic" w:eastAsia="Times New Roman" w:hAnsi="Adobe Arabic" w:cs="Adobe Arabic"/>
          <w:sz w:val="36"/>
          <w:szCs w:val="36"/>
          <w:rtl/>
          <w:lang w:bidi="ar-EG"/>
        </w:rPr>
        <w:t>عوامل الرضا الداخلية ومصدرها السعادة الوظيفية وإحساس الفرد وشعوره بما يحققه من مستويات اجتماعية للنجاح وتحقيقه لقدراته الشخصية فيما حققه من نجاح .</w:t>
      </w:r>
    </w:p>
    <w:p w:rsidR="00603AAF" w:rsidRPr="00B75013" w:rsidRDefault="00AE03F1"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وثانيهما</w:t>
      </w:r>
      <w:r w:rsidR="00603AAF" w:rsidRPr="00B75013">
        <w:rPr>
          <w:rFonts w:ascii="Adobe Arabic" w:eastAsia="Times New Roman" w:hAnsi="Adobe Arabic" w:cs="Adobe Arabic"/>
          <w:color w:val="0070C0"/>
          <w:sz w:val="36"/>
          <w:szCs w:val="36"/>
          <w:rtl/>
          <w:lang w:bidi="ar-EG"/>
        </w:rPr>
        <w:t>:</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المرضيات المرتبطة بالظروف الفيزيقية و النفسية لعمل الفرد مثل نظافة مكان العمل والتهوية والاستمتاع برفاق العمل وغيرها .</w:t>
      </w:r>
    </w:p>
    <w:p w:rsidR="00603AAF" w:rsidRPr="00B75013" w:rsidRDefault="00AE03F1"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وثالثهما</w:t>
      </w:r>
      <w:r w:rsidR="00603AAF" w:rsidRPr="00B75013">
        <w:rPr>
          <w:rFonts w:ascii="Adobe Arabic" w:eastAsia="Times New Roman" w:hAnsi="Adobe Arabic" w:cs="Adobe Arabic"/>
          <w:color w:val="0070C0"/>
          <w:sz w:val="36"/>
          <w:szCs w:val="36"/>
          <w:rtl/>
          <w:lang w:bidi="ar-EG"/>
        </w:rPr>
        <w:t>:</w:t>
      </w:r>
    </w:p>
    <w:p w:rsidR="00355320"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المرضيات الخارجية وهي المكافآت والأجور و العلاقات وليس المهم هو كم هذه المرضيات فحسب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وإنما هوعلاقة هذا الكم بتوقعات الفرد باعتبارها وظيفة لقيمه وأهدافه .</w:t>
      </w:r>
    </w:p>
    <w:p w:rsidR="00B75013" w:rsidRDefault="00B75013" w:rsidP="00B75013">
      <w:pPr>
        <w:spacing w:after="120" w:line="240" w:lineRule="auto"/>
        <w:ind w:left="360"/>
        <w:jc w:val="both"/>
        <w:rPr>
          <w:rFonts w:ascii="Adobe Arabic" w:eastAsia="Times New Roman" w:hAnsi="Adobe Arabic" w:cs="Adobe Arabic"/>
          <w:b/>
          <w:bCs/>
          <w:color w:val="C00000"/>
          <w:sz w:val="36"/>
          <w:szCs w:val="36"/>
          <w:rtl/>
          <w:lang w:bidi="ar-EG"/>
        </w:rPr>
      </w:pPr>
    </w:p>
    <w:p w:rsidR="00603AAF" w:rsidRPr="00B75013" w:rsidRDefault="00603AAF" w:rsidP="00B75013">
      <w:pPr>
        <w:spacing w:after="120" w:line="240" w:lineRule="auto"/>
        <w:ind w:left="360"/>
        <w:jc w:val="both"/>
        <w:rPr>
          <w:rFonts w:ascii="Adobe Arabic" w:eastAsia="Times New Roman" w:hAnsi="Adobe Arabic" w:cs="Adobe Arabic"/>
          <w:b/>
          <w:bCs/>
          <w:color w:val="C00000"/>
          <w:sz w:val="36"/>
          <w:szCs w:val="36"/>
          <w:rtl/>
        </w:rPr>
      </w:pPr>
      <w:r w:rsidRPr="00B75013">
        <w:rPr>
          <w:rFonts w:ascii="Adobe Arabic" w:eastAsia="Times New Roman" w:hAnsi="Adobe Arabic" w:cs="Adobe Arabic"/>
          <w:b/>
          <w:bCs/>
          <w:color w:val="C00000"/>
          <w:sz w:val="36"/>
          <w:szCs w:val="36"/>
          <w:rtl/>
          <w:lang w:bidi="ar-EG"/>
        </w:rPr>
        <w:t>أهمية الرضا الوظيفي بالنسبة للفرد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يرتبط عدم الرضا الوظيفي بظاهرتين سيئتين وهما : الأمراض النفسية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وأمراض القلب المختلفة أظهرت الدراسات بيني (1982) أن هناك ارتباط واضحا بين الرضا الوظيفي وظاهرة الإنهاك الجسدي و العقلي في العمل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ونلاحظ أنه عندما يشعر المعلم مثلاً بالراحة النفسية والهدوء في عمله فأنه يزداد رضاه الوظيفي  وهذا دليل على أن النواحي النفسية لها أهمية لدى المعلم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إذا ما توفرت له كان راضياً عن عمله ومن ثم يؤدي ذلك إلى زيادة إنتاجه .</w:t>
      </w:r>
    </w:p>
    <w:p w:rsidR="00B75013" w:rsidRDefault="00B75013" w:rsidP="00B75013">
      <w:pPr>
        <w:spacing w:after="120" w:line="240" w:lineRule="auto"/>
        <w:ind w:left="360"/>
        <w:jc w:val="both"/>
        <w:rPr>
          <w:rFonts w:ascii="Adobe Arabic" w:eastAsia="Times New Roman" w:hAnsi="Adobe Arabic" w:cs="Adobe Arabic"/>
          <w:b/>
          <w:bCs/>
          <w:color w:val="C00000"/>
          <w:sz w:val="36"/>
          <w:szCs w:val="36"/>
          <w:rtl/>
          <w:lang w:bidi="ar-EG"/>
        </w:rPr>
      </w:pPr>
    </w:p>
    <w:p w:rsidR="00B75013" w:rsidRDefault="00B75013">
      <w:pPr>
        <w:bidi w:val="0"/>
        <w:rPr>
          <w:rFonts w:ascii="Adobe Arabic" w:eastAsia="Times New Roman" w:hAnsi="Adobe Arabic" w:cs="Adobe Arabic"/>
          <w:b/>
          <w:bCs/>
          <w:color w:val="C00000"/>
          <w:sz w:val="36"/>
          <w:szCs w:val="36"/>
          <w:rtl/>
          <w:lang w:bidi="ar-EG"/>
        </w:rPr>
      </w:pPr>
      <w:r>
        <w:rPr>
          <w:rFonts w:ascii="Adobe Arabic" w:eastAsia="Times New Roman" w:hAnsi="Adobe Arabic" w:cs="Adobe Arabic"/>
          <w:b/>
          <w:bCs/>
          <w:color w:val="C00000"/>
          <w:sz w:val="36"/>
          <w:szCs w:val="36"/>
          <w:rtl/>
          <w:lang w:bidi="ar-EG"/>
        </w:rPr>
        <w:br w:type="page"/>
      </w:r>
    </w:p>
    <w:p w:rsidR="00603AAF" w:rsidRPr="00B75013" w:rsidRDefault="00603AAF" w:rsidP="00B75013">
      <w:pPr>
        <w:spacing w:after="120" w:line="240" w:lineRule="auto"/>
        <w:ind w:left="360"/>
        <w:jc w:val="both"/>
        <w:rPr>
          <w:rFonts w:ascii="Adobe Arabic" w:eastAsia="Times New Roman" w:hAnsi="Adobe Arabic" w:cs="Adobe Arabic"/>
          <w:b/>
          <w:bCs/>
          <w:color w:val="C00000"/>
          <w:sz w:val="36"/>
          <w:szCs w:val="36"/>
          <w:rtl/>
          <w:lang w:bidi="ar-EG"/>
        </w:rPr>
      </w:pPr>
      <w:r w:rsidRPr="00B75013">
        <w:rPr>
          <w:rFonts w:ascii="Adobe Arabic" w:eastAsia="Times New Roman" w:hAnsi="Adobe Arabic" w:cs="Adobe Arabic"/>
          <w:b/>
          <w:bCs/>
          <w:color w:val="C00000"/>
          <w:sz w:val="36"/>
          <w:szCs w:val="36"/>
          <w:rtl/>
          <w:lang w:bidi="ar-EG"/>
        </w:rPr>
        <w:lastRenderedPageBreak/>
        <w:t>أهمية الرضا</w:t>
      </w:r>
      <w:r w:rsidR="00AE03F1" w:rsidRPr="00B75013">
        <w:rPr>
          <w:rFonts w:ascii="Adobe Arabic" w:eastAsia="Times New Roman" w:hAnsi="Adobe Arabic" w:cs="Adobe Arabic"/>
          <w:b/>
          <w:bCs/>
          <w:color w:val="C00000"/>
          <w:sz w:val="36"/>
          <w:szCs w:val="36"/>
          <w:rtl/>
          <w:lang w:bidi="ar-EG"/>
        </w:rPr>
        <w:t xml:space="preserve"> الوظيفي في رفع الروح المعنوية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أكدت دراسة فولكينز (1976) انه ليس هناك عامل معين يمكن أن يكون له تأثير على الروح المعنوية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وإنما هناك متغيرات كثيرة تؤثر على الروح المعنوية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أهمها الجوانب المعنوية التي يزيد تأثيرها على المكافآت المالية </w:t>
      </w:r>
    </w:p>
    <w:p w:rsidR="00B75013" w:rsidRDefault="00B75013" w:rsidP="00B75013">
      <w:pPr>
        <w:spacing w:after="120" w:line="240" w:lineRule="auto"/>
        <w:ind w:left="360"/>
        <w:jc w:val="both"/>
        <w:rPr>
          <w:rFonts w:ascii="Adobe Arabic" w:eastAsia="Times New Roman" w:hAnsi="Adobe Arabic" w:cs="Adobe Arabic"/>
          <w:b/>
          <w:bCs/>
          <w:color w:val="C00000"/>
          <w:sz w:val="36"/>
          <w:szCs w:val="36"/>
          <w:rtl/>
          <w:lang w:bidi="ar-EG"/>
        </w:rPr>
      </w:pPr>
    </w:p>
    <w:p w:rsidR="005236F5" w:rsidRPr="00B75013" w:rsidRDefault="00603AAF" w:rsidP="00B75013">
      <w:pPr>
        <w:spacing w:after="120" w:line="240" w:lineRule="auto"/>
        <w:ind w:left="360"/>
        <w:jc w:val="both"/>
        <w:rPr>
          <w:rFonts w:ascii="Adobe Arabic" w:eastAsia="Times New Roman" w:hAnsi="Adobe Arabic" w:cs="Adobe Arabic"/>
          <w:b/>
          <w:bCs/>
          <w:sz w:val="36"/>
          <w:szCs w:val="36"/>
          <w:rtl/>
          <w:lang w:bidi="ar-EG"/>
        </w:rPr>
      </w:pPr>
      <w:r w:rsidRPr="00B75013">
        <w:rPr>
          <w:rFonts w:ascii="Adobe Arabic" w:eastAsia="Times New Roman" w:hAnsi="Adobe Arabic" w:cs="Adobe Arabic"/>
          <w:b/>
          <w:bCs/>
          <w:color w:val="C00000"/>
          <w:sz w:val="36"/>
          <w:szCs w:val="36"/>
          <w:rtl/>
          <w:lang w:bidi="ar-EG"/>
        </w:rPr>
        <w:t>العوامل أو العناصر المختلفة للرضا :</w:t>
      </w:r>
    </w:p>
    <w:p w:rsidR="00603AAF" w:rsidRPr="00B75013" w:rsidRDefault="00603AAF"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1-</w:t>
      </w:r>
      <w:r w:rsidRPr="00B75013">
        <w:rPr>
          <w:rFonts w:ascii="Adobe Arabic" w:eastAsia="Times New Roman" w:hAnsi="Adobe Arabic" w:cs="Adobe Arabic"/>
          <w:color w:val="0070C0"/>
          <w:sz w:val="36"/>
          <w:szCs w:val="36"/>
          <w:rtl/>
          <w:lang w:bidi="ar-EG"/>
        </w:rPr>
        <w:tab/>
        <w:t>الأجر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يتجه بعض الكتاب المحدثين بأن الأجر لا يمثل مصدر إشباع إلا للحاجات الدنيا وان توفيره لا يسبب الرضا أو السعادة إنما يمنع فقط مشاعر الاستياء من أن تستحوذ على الأفراد .. والاعتراضات كثيرة على هذا الرأي حيث أن الدراسات التي أجريت أكدت بوجود علاقات طردية بين مستوى الدخل والرضا عن العمل فكلما زاد مستوى الدخل زاد الرضا عن العمل والعكس بالعكس والأجر وان كان وسيلة لأشبع الحاجات الفسيولوجية فهو وسيلة لإشباع الحاجات الاجتماعية من خلال ما يتيحه للفرد من تبادل المجاملات الاجتماعية مع الآخرين والبعض يرى في الأجر رمزاً للتفوق والنجاح .</w:t>
      </w:r>
    </w:p>
    <w:p w:rsidR="00603AAF" w:rsidRPr="00B75013" w:rsidRDefault="00603AAF"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2-</w:t>
      </w:r>
      <w:r w:rsidRPr="00B75013">
        <w:rPr>
          <w:rFonts w:ascii="Adobe Arabic" w:eastAsia="Times New Roman" w:hAnsi="Adobe Arabic" w:cs="Adobe Arabic"/>
          <w:color w:val="0070C0"/>
          <w:sz w:val="36"/>
          <w:szCs w:val="36"/>
          <w:rtl/>
          <w:lang w:bidi="ar-EG"/>
        </w:rPr>
        <w:tab/>
        <w:t>محتوى العمل :</w:t>
      </w:r>
    </w:p>
    <w:p w:rsidR="00F849DB"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إن هذا العنصر هو المحدد الوحيد للسعاد</w:t>
      </w:r>
      <w:r w:rsidR="00F849DB" w:rsidRPr="00B75013">
        <w:rPr>
          <w:rFonts w:ascii="Adobe Arabic" w:eastAsia="Times New Roman" w:hAnsi="Adobe Arabic" w:cs="Adobe Arabic"/>
          <w:sz w:val="36"/>
          <w:szCs w:val="36"/>
          <w:rtl/>
          <w:lang w:bidi="ar-EG"/>
        </w:rPr>
        <w:t>ة في العمل دون بقية العناصر الأخ</w:t>
      </w:r>
      <w:r w:rsidRPr="00B75013">
        <w:rPr>
          <w:rFonts w:ascii="Adobe Arabic" w:eastAsia="Times New Roman" w:hAnsi="Adobe Arabic" w:cs="Adobe Arabic"/>
          <w:sz w:val="36"/>
          <w:szCs w:val="36"/>
          <w:rtl/>
          <w:lang w:bidi="ar-EG"/>
        </w:rPr>
        <w:t xml:space="preserve">رى . </w:t>
      </w:r>
    </w:p>
    <w:p w:rsidR="00603AAF" w:rsidRPr="00355CE3" w:rsidRDefault="00603AAF" w:rsidP="00B75013">
      <w:pPr>
        <w:spacing w:after="120" w:line="240" w:lineRule="auto"/>
        <w:ind w:left="360"/>
        <w:jc w:val="both"/>
        <w:rPr>
          <w:rFonts w:ascii="Adobe Arabic" w:eastAsia="Times New Roman" w:hAnsi="Adobe Arabic" w:cs="Adobe Arabic"/>
          <w:b/>
          <w:bCs/>
          <w:sz w:val="36"/>
          <w:szCs w:val="36"/>
          <w:rtl/>
          <w:lang w:bidi="ar-EG"/>
        </w:rPr>
      </w:pPr>
      <w:r w:rsidRPr="00355CE3">
        <w:rPr>
          <w:rFonts w:ascii="Adobe Arabic" w:eastAsia="Times New Roman" w:hAnsi="Adobe Arabic" w:cs="Adobe Arabic"/>
          <w:b/>
          <w:bCs/>
          <w:sz w:val="36"/>
          <w:szCs w:val="36"/>
          <w:rtl/>
          <w:lang w:bidi="ar-EG"/>
        </w:rPr>
        <w:t>وفيما يلي أهم متغيرات محتوى العمل و علاقتها بالرضا :</w:t>
      </w:r>
    </w:p>
    <w:p w:rsidR="00603AAF" w:rsidRPr="00B75013" w:rsidRDefault="00603AAF" w:rsidP="00B75013">
      <w:pPr>
        <w:spacing w:after="120" w:line="240" w:lineRule="auto"/>
        <w:ind w:left="360"/>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أ-درجة السيطرة الذاتية المتاحة للفرد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تتفاوت الأعمال في درجة السيطرة الذاتية التي تتيحها للفرد في أدائه للعمل . ويمكن أن نفترض هنا انه كلما زادت حرية الفرد في اختيار طرق أداء العمل وفي اختيار السرعة التي يؤدي بها العمل كلما زاد رضاه عن العمل .</w:t>
      </w:r>
    </w:p>
    <w:p w:rsidR="00603AAF" w:rsidRPr="00B75013" w:rsidRDefault="00603AAF" w:rsidP="00B75013">
      <w:pPr>
        <w:spacing w:after="120" w:line="240" w:lineRule="auto"/>
        <w:ind w:left="360"/>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ب- درجة تنوع مهام العمل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يمكن القول بأنه كلما كانت درجة تنوع مهام العمل عالية أي كلما قل تكرارها كلما زاد الرضا عن العمل والعكس بالعكس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00B050"/>
          <w:sz w:val="36"/>
          <w:szCs w:val="36"/>
          <w:rtl/>
          <w:lang w:bidi="ar-EG"/>
        </w:rPr>
        <w:t>ج- استخدام الفرد لقدراته :</w:t>
      </w:r>
    </w:p>
    <w:p w:rsidR="00603AAF" w:rsidRPr="00B75013" w:rsidRDefault="00603AAF" w:rsidP="00355CE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يمكن القول بأنه كلما تصور الفرد أن العمل الذي يقوم  به يستخدم قدراته كلما زاد</w:t>
      </w:r>
    </w:p>
    <w:p w:rsidR="00603AAF" w:rsidRPr="00B75013" w:rsidRDefault="00603AAF" w:rsidP="00355CE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رضاه عن العمل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00B050"/>
          <w:sz w:val="36"/>
          <w:szCs w:val="36"/>
          <w:rtl/>
          <w:lang w:bidi="ar-EG"/>
        </w:rPr>
        <w:t>د- خبرات النجاح والفشل</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رغم أن نتائج الدراسات تشير إلى عدم وجود علاقة مباشرة بين مستوى  الأداء و درجة الرضا عن العمل إلى أن هذين المتغيرين يمكن أن توجد بينهما علاقة إدخال متغيرات مستوى الطموح وتقدير الفرد لذاته و تقديره لعلاقة قدراته بالعمل فتحقيق الفرد  لمستوى أداء يقل عن مستوى طموحه يثير لديه الإحساس بالفشل </w:t>
      </w:r>
      <w:r w:rsidRPr="00B75013">
        <w:rPr>
          <w:rFonts w:ascii="Adobe Arabic" w:eastAsia="Times New Roman" w:hAnsi="Adobe Arabic" w:cs="Adobe Arabic"/>
          <w:sz w:val="36"/>
          <w:szCs w:val="36"/>
          <w:rtl/>
          <w:lang w:bidi="ar-EG"/>
        </w:rPr>
        <w:lastRenderedPageBreak/>
        <w:t>ويحرك بالتالي استياءه وتحقيقه لمستوى أداء يزيد عن طموحه أو يعادله يثير لديه الإحساس بالنجاح  ويحرك بالتالي مشاعر الغبطة لديه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وأثر خبرات النجاح والفشل على الرضا عن العمل تتوقف على درجة تقدير واعتزاز الفرد بذاته عاليا كلما زاد خبرات النجاح والفشل على الرضا وكلما زاد أثر خبرات النجاح و الفشل على </w:t>
      </w:r>
      <w:r w:rsidR="004323F0" w:rsidRPr="00B75013">
        <w:rPr>
          <w:rFonts w:ascii="Adobe Arabic" w:eastAsia="Times New Roman" w:hAnsi="Adobe Arabic" w:cs="Adobe Arabic"/>
          <w:sz w:val="36"/>
          <w:szCs w:val="36"/>
          <w:rtl/>
          <w:lang w:bidi="ar-EG"/>
        </w:rPr>
        <w:t>مشاعر الرضا لديه .</w:t>
      </w:r>
    </w:p>
    <w:p w:rsidR="00603AAF" w:rsidRPr="00B75013" w:rsidRDefault="00603AAF"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3-فرص الترقية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تشير نتائج  الدراسات الى أن هناك علاقة طردية بين توفر فرص الترقية و الرضا الوظيفي . ويرى فروم أن العامل المحدد لأثر فرص الترقية على الرضا الوظيفي هو طموح أو توقعات الفرد عن فرص الترقية  فكلما كان طموح الفرد أو توقعات الترقية لديه أكبر مما هو متاح  فعلا كلما قل رضاه عن العمل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وكلما كان طموح الترقية لديه أقل مما هو متاح فعلا كلما زاد رضاه عن العمل .</w:t>
      </w:r>
    </w:p>
    <w:p w:rsidR="00603AAF" w:rsidRPr="00B75013" w:rsidRDefault="00603AAF"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4-نمط الإشراف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تشير نتائج الدراسات التي أجريت على نمط الأشراف الذي يتبعه الرئيس مع مرؤوسيه إلى وجود علاقة بين نمط الإشراف و رضا المرؤوسين عن العمل . فالدراسات التي أجريت بجامعة متجش تشير إلى أن المشرف الذي يجعل مرؤوسيه محورا لاهتمامه وذلك بتنميته لعلاقات المساندة الشخصية بينه وبينهم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واهتمامه الشخصي بهم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وتفهمه وسعة صدره عند حدوث أخطاء من جانبهم يكسب ولاء مرؤوسيه وجعل مشاعر الاستياء تنتشر بينهم.</w:t>
      </w:r>
    </w:p>
    <w:p w:rsidR="00603AAF" w:rsidRPr="00B75013" w:rsidRDefault="00603AAF"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5- جماعة العمل :</w:t>
      </w:r>
    </w:p>
    <w:p w:rsidR="00872A16"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تؤثر جماعة العمل برضا الفرد بالقدر الذي تمثل هذه الجماعة مصدر منفعة للفرد أو مصدر توتر بالنسبة له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فكلما كان تفاعل الفرد مع الآخرين في العمل يحقق تبادل للمنافع بينه وبينهم كلما كانت جماعة العمل مصدر للرضا الفرد عن العمل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وكلما تفاعل الفرد مع الآخرين يوجد توترا لديه أو يعوق إشباعه لحاجاته أو وصوله لأهدافه كلما كانت جماعة العمل مسببا لاستياء الفرد من عمله .</w:t>
      </w:r>
    </w:p>
    <w:p w:rsidR="00603AAF" w:rsidRPr="00B75013" w:rsidRDefault="00603AAF" w:rsidP="00B75013">
      <w:pPr>
        <w:tabs>
          <w:tab w:val="right" w:pos="8846"/>
        </w:tabs>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6- ساعات العمل :</w:t>
      </w:r>
      <w:r w:rsidR="00CB3A1A" w:rsidRPr="00B75013">
        <w:rPr>
          <w:rFonts w:ascii="Adobe Arabic" w:eastAsia="Times New Roman" w:hAnsi="Adobe Arabic" w:cs="Adobe Arabic"/>
          <w:noProof/>
          <w:sz w:val="36"/>
          <w:szCs w:val="36"/>
          <w:rtl/>
        </w:rPr>
        <w:t xml:space="preserve">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يمكننا أن نفترض انه بالقدر الذي توفر ساعات العمل للفرد حرية استخدام وقت الراحة وتزيد من هذا الوقت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بالقدر الذي يزيد الرضا عن العمل وبالقدر الذي تتعارض ساعات العمل مع وقت الراحة وحرية الفرد في استخدامه بالقدر الذي ينخفض به الرضا عن العمل ويجب أن ننوه هنا إلى أن العلاقة السابقة تتوقف على الأهمية النسبية التي يعطيها الفرد لوقت الراحة أو الفراغ فكلما كانت منافع وقت الراحة لدى الفرد عالية كلما كان اثر ساعات العمل على الرضا عن العمل كبيرا وكلما كانت أهمية أو منافع وقت الراحة قليلة كلما كان اثر ساعات العمل على الرضا محدودا .</w:t>
      </w:r>
    </w:p>
    <w:p w:rsidR="00603AAF" w:rsidRPr="00B75013" w:rsidRDefault="00603AAF" w:rsidP="00B75013">
      <w:pPr>
        <w:spacing w:after="120" w:line="240" w:lineRule="auto"/>
        <w:ind w:left="360"/>
        <w:jc w:val="both"/>
        <w:rPr>
          <w:rFonts w:ascii="Adobe Arabic" w:eastAsia="Times New Roman" w:hAnsi="Adobe Arabic" w:cs="Adobe Arabic"/>
          <w:color w:val="0070C0"/>
          <w:sz w:val="36"/>
          <w:szCs w:val="36"/>
          <w:rtl/>
          <w:lang w:bidi="ar-EG"/>
        </w:rPr>
      </w:pPr>
      <w:r w:rsidRPr="00B75013">
        <w:rPr>
          <w:rFonts w:ascii="Adobe Arabic" w:eastAsia="Times New Roman" w:hAnsi="Adobe Arabic" w:cs="Adobe Arabic"/>
          <w:color w:val="0070C0"/>
          <w:sz w:val="36"/>
          <w:szCs w:val="36"/>
          <w:rtl/>
          <w:lang w:bidi="ar-EG"/>
        </w:rPr>
        <w:t>7- ظروف ال</w:t>
      </w:r>
      <w:r w:rsidR="000C4A62" w:rsidRPr="00B75013">
        <w:rPr>
          <w:rFonts w:ascii="Adobe Arabic" w:eastAsia="Times New Roman" w:hAnsi="Adobe Arabic" w:cs="Adobe Arabic"/>
          <w:color w:val="0070C0"/>
          <w:sz w:val="36"/>
          <w:szCs w:val="36"/>
          <w:rtl/>
          <w:lang w:bidi="ar-EG"/>
        </w:rPr>
        <w:t>عمل المادية:</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تؤثر ظروف العمل المادية على درجة تقبل الفرد لبيئة العمل وبالتالي على رضاه عن العمل ولقد شغلت متغيرات ظروف العمل مثل الإضاءة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والرطوبة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والضوضاء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والنظافة</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ووضع الفرد أثناء تأديته للعمل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وأمراض المهنة المتصلة بأدائه للعمل اهتمام الباحثين في السنين الأولى من هذا القرن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وكان اهتمام هذه الدراسات مركزا على أثر هذه العوامل المادية على الأداء الإنتاجي للإفراد . وتشير نتائج هذه الدراسات إلى درجة جودة أو سوء ظروف العمل المادية  تؤثر على قوة الجذب التي تربط الفرد بعمله أي على درجة رضاه عن العمل فمعدل دوران العمل ومعدل الغياب يرتفعان في الأعمال التي تتصف بظروف عمل مادية جيدة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0070C0"/>
          <w:sz w:val="36"/>
          <w:szCs w:val="36"/>
          <w:rtl/>
          <w:lang w:bidi="ar-EG"/>
        </w:rPr>
        <w:lastRenderedPageBreak/>
        <w:t>8- عدالة العائد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يتجه عدد من النظريات الحديثة في الرضا عن العمل إلى افتراض أن الفرد لا يحاول الحصول على أكبر قدر من العوائد من عمله دون ما قيد أو شرط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وإنما يحاول أن يحصل على العوائد العادلة . ووراء هذا الافتراضي مسلمة مؤداها أن هناك قيمة أو اعتبار خلقيا يدفع الناس الى السعي لتحقيق العدالة في توزيع العائد .</w:t>
      </w:r>
    </w:p>
    <w:p w:rsidR="00355CE3" w:rsidRDefault="00355CE3" w:rsidP="00B75013">
      <w:pPr>
        <w:spacing w:after="120" w:line="240" w:lineRule="auto"/>
        <w:ind w:left="360"/>
        <w:jc w:val="both"/>
        <w:rPr>
          <w:rFonts w:ascii="Adobe Arabic" w:eastAsia="Times New Roman" w:hAnsi="Adobe Arabic" w:cs="Adobe Arabic"/>
          <w:b/>
          <w:bCs/>
          <w:color w:val="C00000"/>
          <w:sz w:val="36"/>
          <w:szCs w:val="36"/>
          <w:rtl/>
          <w:lang w:bidi="ar-EG"/>
        </w:rPr>
      </w:pPr>
    </w:p>
    <w:p w:rsidR="00603AAF" w:rsidRPr="00B75013" w:rsidRDefault="000C4A62" w:rsidP="00B75013">
      <w:pPr>
        <w:spacing w:after="120" w:line="240" w:lineRule="auto"/>
        <w:ind w:left="360"/>
        <w:jc w:val="both"/>
        <w:rPr>
          <w:rFonts w:ascii="Adobe Arabic" w:eastAsia="Times New Roman" w:hAnsi="Adobe Arabic" w:cs="Adobe Arabic"/>
          <w:b/>
          <w:bCs/>
          <w:sz w:val="36"/>
          <w:szCs w:val="36"/>
          <w:rtl/>
          <w:lang w:bidi="ar-EG"/>
        </w:rPr>
      </w:pPr>
      <w:r w:rsidRPr="00B75013">
        <w:rPr>
          <w:rFonts w:ascii="Adobe Arabic" w:eastAsia="Times New Roman" w:hAnsi="Adobe Arabic" w:cs="Adobe Arabic"/>
          <w:b/>
          <w:bCs/>
          <w:color w:val="C00000"/>
          <w:sz w:val="36"/>
          <w:szCs w:val="36"/>
          <w:rtl/>
          <w:lang w:bidi="ar-EG"/>
        </w:rPr>
        <w:t>نتائج الرضا أو عدمه عن العمل</w:t>
      </w:r>
      <w:r w:rsidR="00603AAF" w:rsidRPr="00B75013">
        <w:rPr>
          <w:rFonts w:ascii="Adobe Arabic" w:eastAsia="Times New Roman" w:hAnsi="Adobe Arabic" w:cs="Adobe Arabic"/>
          <w:b/>
          <w:bCs/>
          <w:color w:val="C00000"/>
          <w:sz w:val="36"/>
          <w:szCs w:val="36"/>
          <w:rtl/>
          <w:lang w:bidi="ar-EG"/>
        </w:rPr>
        <w:t>:</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1-</w:t>
      </w:r>
      <w:r w:rsidRPr="00B75013">
        <w:rPr>
          <w:rFonts w:ascii="Adobe Arabic" w:eastAsia="Times New Roman" w:hAnsi="Adobe Arabic" w:cs="Adobe Arabic"/>
          <w:sz w:val="36"/>
          <w:szCs w:val="36"/>
          <w:rtl/>
          <w:lang w:bidi="ar-EG"/>
        </w:rPr>
        <w:tab/>
        <w:t>دوران العمل</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2-</w:t>
      </w:r>
      <w:r w:rsidRPr="00B75013">
        <w:rPr>
          <w:rFonts w:ascii="Adobe Arabic" w:eastAsia="Times New Roman" w:hAnsi="Adobe Arabic" w:cs="Adobe Arabic"/>
          <w:sz w:val="36"/>
          <w:szCs w:val="36"/>
          <w:rtl/>
          <w:lang w:bidi="ar-EG"/>
        </w:rPr>
        <w:tab/>
        <w:t>الغياب</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3-</w:t>
      </w:r>
      <w:r w:rsidRPr="00B75013">
        <w:rPr>
          <w:rFonts w:ascii="Adobe Arabic" w:eastAsia="Times New Roman" w:hAnsi="Adobe Arabic" w:cs="Adobe Arabic"/>
          <w:sz w:val="36"/>
          <w:szCs w:val="36"/>
          <w:rtl/>
          <w:lang w:bidi="ar-EG"/>
        </w:rPr>
        <w:tab/>
        <w:t>حوادث العمل</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4-</w:t>
      </w:r>
      <w:r w:rsidRPr="00B75013">
        <w:rPr>
          <w:rFonts w:ascii="Adobe Arabic" w:eastAsia="Times New Roman" w:hAnsi="Adobe Arabic" w:cs="Adobe Arabic"/>
          <w:sz w:val="36"/>
          <w:szCs w:val="36"/>
          <w:rtl/>
          <w:lang w:bidi="ar-EG"/>
        </w:rPr>
        <w:tab/>
        <w:t>الإنتاجية</w:t>
      </w:r>
    </w:p>
    <w:p w:rsidR="00A809E1" w:rsidRPr="00B75013" w:rsidRDefault="00A809E1" w:rsidP="00B75013">
      <w:pPr>
        <w:spacing w:after="120" w:line="240" w:lineRule="auto"/>
        <w:jc w:val="both"/>
        <w:rPr>
          <w:rFonts w:ascii="Adobe Arabic" w:eastAsia="Times New Roman" w:hAnsi="Adobe Arabic" w:cs="Adobe Arabic"/>
          <w:sz w:val="36"/>
          <w:szCs w:val="36"/>
          <w:rtl/>
          <w:lang w:bidi="ar-EG"/>
        </w:rPr>
      </w:pPr>
    </w:p>
    <w:p w:rsidR="00603AAF" w:rsidRPr="00B75013" w:rsidRDefault="00355CE3" w:rsidP="00B75013">
      <w:pPr>
        <w:spacing w:after="120" w:line="240" w:lineRule="auto"/>
        <w:ind w:left="360"/>
        <w:jc w:val="both"/>
        <w:rPr>
          <w:rFonts w:ascii="Adobe Arabic" w:eastAsia="Times New Roman" w:hAnsi="Adobe Arabic" w:cs="Adobe Arabic"/>
          <w:b/>
          <w:bCs/>
          <w:sz w:val="36"/>
          <w:szCs w:val="36"/>
          <w:rtl/>
          <w:lang w:bidi="ar-EG"/>
        </w:rPr>
      </w:pPr>
      <w:r>
        <w:rPr>
          <w:rFonts w:ascii="Adobe Arabic" w:eastAsia="Times New Roman" w:hAnsi="Adobe Arabic" w:cs="Adobe Arabic"/>
          <w:b/>
          <w:bCs/>
          <w:color w:val="C00000"/>
          <w:sz w:val="36"/>
          <w:szCs w:val="36"/>
          <w:rtl/>
          <w:lang w:bidi="ar-EG"/>
        </w:rPr>
        <w:t>نموذج بورتر و لولر</w:t>
      </w:r>
      <w:r>
        <w:rPr>
          <w:rFonts w:ascii="Adobe Arabic" w:eastAsia="Times New Roman" w:hAnsi="Adobe Arabic" w:cs="Adobe Arabic" w:hint="cs"/>
          <w:b/>
          <w:bCs/>
          <w:color w:val="C00000"/>
          <w:sz w:val="36"/>
          <w:szCs w:val="36"/>
          <w:rtl/>
          <w:lang w:bidi="ar-EG"/>
        </w:rPr>
        <w:t>:</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اهتم بورتر و لولر بالعلاقة السببية بين الإنتاجية و الرضا بعد أن ساد الاعتقاد نتيجة دراسات تجارب هوثورن بان رضا العاملين يؤثر تأثيرا مباشرا على الإنتاجية مما جعل المديرين والباحثين يلجأون إلى الدوافع الخارجية التي اعتقدوا أنها ستؤدي إلى زيادة رضا العاملين ومن ثم إلى زيادة الأداء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إلا أن الدراسات التي أجريت فيما بعد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سلطت الضوء على ضعف العلاقة المباشرة بين رضا العامل و إنتاجيته .</w:t>
      </w:r>
    </w:p>
    <w:p w:rsidR="00A809E1"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واعتمادا على نظرية فروم في التوقع بين كل من بورتر و لولر نموذجا لتفسير أداء الأفراد العاملين حيث افتراضا بان الأداء أو الانجاز تنتج عوائد  ومكافآت داخلية وخارجية وهذه العوائد الناجمة عن شعور الفرد بالفخر عندما يؤدي عمله بكفاءة وعندما يكون هذا العمل بمو</w:t>
      </w:r>
      <w:r w:rsidR="000C4CA4" w:rsidRPr="00B75013">
        <w:rPr>
          <w:rFonts w:ascii="Adobe Arabic" w:eastAsia="Times New Roman" w:hAnsi="Adobe Arabic" w:cs="Adobe Arabic"/>
          <w:sz w:val="36"/>
          <w:szCs w:val="36"/>
          <w:rtl/>
          <w:lang w:bidi="ar-EG"/>
        </w:rPr>
        <w:t>اصفات وأهمية ترضى رغبات الفرد .</w:t>
      </w:r>
    </w:p>
    <w:p w:rsidR="00355CE3" w:rsidRDefault="00355CE3" w:rsidP="00B75013">
      <w:pPr>
        <w:spacing w:after="120" w:line="240" w:lineRule="auto"/>
        <w:ind w:left="360"/>
        <w:jc w:val="both"/>
        <w:rPr>
          <w:rFonts w:ascii="Adobe Arabic" w:eastAsia="Times New Roman" w:hAnsi="Adobe Arabic" w:cs="Adobe Arabic"/>
          <w:b/>
          <w:bCs/>
          <w:color w:val="D60093"/>
          <w:sz w:val="36"/>
          <w:szCs w:val="36"/>
          <w:rtl/>
          <w:lang w:bidi="ar-EG"/>
        </w:rPr>
      </w:pPr>
    </w:p>
    <w:p w:rsidR="00A809E1" w:rsidRPr="00B75013" w:rsidRDefault="00355CE3" w:rsidP="00B75013">
      <w:pPr>
        <w:spacing w:after="120" w:line="240" w:lineRule="auto"/>
        <w:ind w:left="360"/>
        <w:jc w:val="both"/>
        <w:rPr>
          <w:rFonts w:ascii="Adobe Arabic" w:eastAsia="Times New Roman" w:hAnsi="Adobe Arabic" w:cs="Adobe Arabic"/>
          <w:b/>
          <w:bCs/>
          <w:color w:val="D60093"/>
          <w:sz w:val="36"/>
          <w:szCs w:val="36"/>
          <w:rtl/>
          <w:lang w:bidi="ar-EG"/>
        </w:rPr>
      </w:pPr>
      <w:r>
        <w:rPr>
          <w:rFonts w:ascii="Adobe Arabic" w:eastAsia="Times New Roman" w:hAnsi="Adobe Arabic" w:cs="Adobe Arabic"/>
          <w:b/>
          <w:bCs/>
          <w:color w:val="D60093"/>
          <w:sz w:val="36"/>
          <w:szCs w:val="36"/>
          <w:rtl/>
          <w:lang w:bidi="ar-EG"/>
        </w:rPr>
        <w:t>أما العوائد الخارجية</w:t>
      </w:r>
      <w:r w:rsidR="00603AAF" w:rsidRPr="00B75013">
        <w:rPr>
          <w:rFonts w:ascii="Adobe Arabic" w:eastAsia="Times New Roman" w:hAnsi="Adobe Arabic" w:cs="Adobe Arabic"/>
          <w:b/>
          <w:bCs/>
          <w:color w:val="D60093"/>
          <w:sz w:val="36"/>
          <w:szCs w:val="36"/>
          <w:rtl/>
          <w:lang w:bidi="ar-EG"/>
        </w:rPr>
        <w:t>:</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فهي تلك التي تمنحها المنظمة للفرد لإشباع حاجاته الدنيا و تتمثل بالأجر و الأمان والحاجات الاجتماعية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أن الفرد يوازن بين ما يحصل من المنظمة مقابل ما يبذله من جهد أي مدى اعتقاده بعدالة العوائد </w:t>
      </w:r>
      <w:r w:rsidRPr="00B75013">
        <w:rPr>
          <w:rFonts w:ascii="Adobe Arabic" w:eastAsia="Times New Roman" w:hAnsi="Adobe Arabic" w:cs="Adobe Arabic"/>
          <w:sz w:val="36"/>
          <w:szCs w:val="36"/>
          <w:lang w:bidi="ar-EG"/>
        </w:rPr>
        <w:t>Perceived Equitable Rewards</w:t>
      </w:r>
      <w:r w:rsidRPr="00B75013">
        <w:rPr>
          <w:rFonts w:ascii="Adobe Arabic" w:eastAsia="Times New Roman" w:hAnsi="Adobe Arabic" w:cs="Adobe Arabic"/>
          <w:sz w:val="36"/>
          <w:szCs w:val="36"/>
          <w:rtl/>
          <w:lang w:bidi="ar-EG"/>
        </w:rPr>
        <w:t>) )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ويقوم هذا العنصر على أساس نظرية الأنصاف أو المقارنة الاجتماعية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فالموظف لا يكتفي فقط بتقييم وضعه وما يحصل عليه بل انه أيضا يقييم مواقف الآخرين لان الأفراد يتأثرون بما يعتقدون أن الآخرين يحصلون عليه </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ويجرون مقارنة اجتماعية للمدخلات و العوائد من مكافآت مالية و مميزات و تقديرات في العمل التي ي</w:t>
      </w:r>
      <w:r w:rsidR="000C4CA4" w:rsidRPr="00B75013">
        <w:rPr>
          <w:rFonts w:ascii="Adobe Arabic" w:eastAsia="Times New Roman" w:hAnsi="Adobe Arabic" w:cs="Adobe Arabic"/>
          <w:sz w:val="36"/>
          <w:szCs w:val="36"/>
          <w:rtl/>
          <w:lang w:bidi="ar-EG"/>
        </w:rPr>
        <w:t>حصلون عليها مقارنة مع الآخرين .</w:t>
      </w:r>
    </w:p>
    <w:p w:rsidR="00AE03F1" w:rsidRPr="00B75013" w:rsidRDefault="00AE03F1" w:rsidP="00B75013">
      <w:pPr>
        <w:spacing w:after="120" w:line="240" w:lineRule="auto"/>
        <w:ind w:left="360"/>
        <w:jc w:val="both"/>
        <w:rPr>
          <w:rFonts w:ascii="Adobe Arabic" w:eastAsia="Times New Roman" w:hAnsi="Adobe Arabic" w:cs="Adobe Arabic"/>
          <w:color w:val="D60093"/>
          <w:sz w:val="36"/>
          <w:szCs w:val="36"/>
          <w:rtl/>
          <w:lang w:bidi="ar-EG"/>
        </w:rPr>
      </w:pPr>
    </w:p>
    <w:p w:rsidR="00603AAF" w:rsidRPr="00B75013" w:rsidRDefault="00AE03F1" w:rsidP="009016C4">
      <w:pPr>
        <w:bidi w:val="0"/>
        <w:spacing w:after="120" w:line="240" w:lineRule="auto"/>
        <w:jc w:val="right"/>
        <w:rPr>
          <w:rFonts w:ascii="Adobe Arabic" w:eastAsia="Times New Roman" w:hAnsi="Adobe Arabic" w:cs="Adobe Arabic"/>
          <w:b/>
          <w:bCs/>
          <w:color w:val="D60093"/>
          <w:sz w:val="36"/>
          <w:szCs w:val="36"/>
          <w:rtl/>
          <w:lang w:bidi="ar-EG"/>
        </w:rPr>
      </w:pPr>
      <w:r w:rsidRPr="00B75013">
        <w:rPr>
          <w:rFonts w:ascii="Adobe Arabic" w:eastAsia="Times New Roman" w:hAnsi="Adobe Arabic" w:cs="Adobe Arabic"/>
          <w:color w:val="D60093"/>
          <w:sz w:val="36"/>
          <w:szCs w:val="36"/>
          <w:rtl/>
          <w:lang w:bidi="ar-EG"/>
        </w:rPr>
        <w:br w:type="page"/>
      </w:r>
      <w:r w:rsidR="00603AAF" w:rsidRPr="00B75013">
        <w:rPr>
          <w:rFonts w:ascii="Adobe Arabic" w:eastAsia="Times New Roman" w:hAnsi="Adobe Arabic" w:cs="Adobe Arabic"/>
          <w:b/>
          <w:bCs/>
          <w:color w:val="D60093"/>
          <w:sz w:val="36"/>
          <w:szCs w:val="36"/>
          <w:rtl/>
          <w:lang w:bidi="ar-EG"/>
        </w:rPr>
        <w:lastRenderedPageBreak/>
        <w:t>الشكل التالي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p>
    <w:p w:rsidR="00603AAF" w:rsidRPr="00B75013" w:rsidRDefault="000C4CA4"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noProof/>
          <w:sz w:val="36"/>
          <w:szCs w:val="36"/>
        </w:rPr>
        <w:drawing>
          <wp:anchor distT="0" distB="0" distL="114300" distR="114300" simplePos="0" relativeHeight="251668992" behindDoc="1" locked="0" layoutInCell="1" allowOverlap="1" wp14:anchorId="13E4FC94" wp14:editId="52BA7EEC">
            <wp:simplePos x="0" y="0"/>
            <wp:positionH relativeFrom="column">
              <wp:posOffset>749300</wp:posOffset>
            </wp:positionH>
            <wp:positionV relativeFrom="paragraph">
              <wp:posOffset>-463550</wp:posOffset>
            </wp:positionV>
            <wp:extent cx="5495290" cy="2904490"/>
            <wp:effectExtent l="0" t="0" r="0" b="0"/>
            <wp:wrapTight wrapText="bothSides">
              <wp:wrapPolygon edited="0">
                <wp:start x="0" y="0"/>
                <wp:lineTo x="0" y="21392"/>
                <wp:lineTo x="21490" y="21392"/>
                <wp:lineTo x="21490"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5290" cy="2904490"/>
                    </a:xfrm>
                    <a:prstGeom prst="rect">
                      <a:avLst/>
                    </a:prstGeom>
                    <a:noFill/>
                  </pic:spPr>
                </pic:pic>
              </a:graphicData>
            </a:graphic>
          </wp:anchor>
        </w:drawing>
      </w:r>
    </w:p>
    <w:p w:rsidR="000C4CA4" w:rsidRPr="00B75013" w:rsidRDefault="000C4CA4" w:rsidP="00B75013">
      <w:pPr>
        <w:spacing w:after="120" w:line="240" w:lineRule="auto"/>
        <w:jc w:val="both"/>
        <w:rPr>
          <w:rFonts w:ascii="Adobe Arabic" w:eastAsia="Times New Roman" w:hAnsi="Adobe Arabic" w:cs="Adobe Arabic"/>
          <w:sz w:val="36"/>
          <w:szCs w:val="36"/>
          <w:rtl/>
          <w:lang w:bidi="ar-EG"/>
        </w:rPr>
      </w:pPr>
    </w:p>
    <w:p w:rsidR="000C4CA4" w:rsidRPr="00B75013" w:rsidRDefault="000C4CA4" w:rsidP="00B75013">
      <w:pPr>
        <w:spacing w:after="120" w:line="240" w:lineRule="auto"/>
        <w:jc w:val="both"/>
        <w:rPr>
          <w:rFonts w:ascii="Adobe Arabic" w:eastAsia="Times New Roman" w:hAnsi="Adobe Arabic" w:cs="Adobe Arabic"/>
          <w:sz w:val="36"/>
          <w:szCs w:val="36"/>
          <w:rtl/>
          <w:lang w:bidi="ar-EG"/>
        </w:rPr>
      </w:pPr>
    </w:p>
    <w:p w:rsidR="000C4CA4" w:rsidRPr="00B75013" w:rsidRDefault="000C4CA4" w:rsidP="00B75013">
      <w:pPr>
        <w:spacing w:after="120" w:line="240" w:lineRule="auto"/>
        <w:jc w:val="both"/>
        <w:rPr>
          <w:rFonts w:ascii="Adobe Arabic" w:eastAsia="Times New Roman" w:hAnsi="Adobe Arabic" w:cs="Adobe Arabic"/>
          <w:sz w:val="36"/>
          <w:szCs w:val="36"/>
          <w:rtl/>
          <w:lang w:bidi="ar-EG"/>
        </w:rPr>
      </w:pPr>
    </w:p>
    <w:p w:rsidR="000C4CA4" w:rsidRPr="00B75013" w:rsidRDefault="000C4CA4" w:rsidP="00B75013">
      <w:pPr>
        <w:spacing w:after="120" w:line="240" w:lineRule="auto"/>
        <w:jc w:val="both"/>
        <w:rPr>
          <w:rFonts w:ascii="Adobe Arabic" w:eastAsia="Times New Roman" w:hAnsi="Adobe Arabic" w:cs="Adobe Arabic"/>
          <w:sz w:val="36"/>
          <w:szCs w:val="36"/>
          <w:rtl/>
          <w:lang w:bidi="ar-EG"/>
        </w:rPr>
      </w:pPr>
    </w:p>
    <w:p w:rsidR="009016C4" w:rsidRDefault="009016C4" w:rsidP="00B75013">
      <w:pPr>
        <w:spacing w:after="120" w:line="240" w:lineRule="auto"/>
        <w:jc w:val="both"/>
        <w:rPr>
          <w:rFonts w:ascii="Adobe Arabic" w:eastAsia="Times New Roman" w:hAnsi="Adobe Arabic" w:cs="Adobe Arabic"/>
          <w:sz w:val="36"/>
          <w:szCs w:val="36"/>
          <w:rtl/>
          <w:lang w:bidi="ar-EG"/>
        </w:rPr>
      </w:pPr>
    </w:p>
    <w:p w:rsidR="009016C4" w:rsidRDefault="009016C4" w:rsidP="00B75013">
      <w:pPr>
        <w:spacing w:after="120" w:line="240" w:lineRule="auto"/>
        <w:jc w:val="both"/>
        <w:rPr>
          <w:rFonts w:ascii="Adobe Arabic" w:eastAsia="Times New Roman" w:hAnsi="Adobe Arabic" w:cs="Adobe Arabic"/>
          <w:sz w:val="36"/>
          <w:szCs w:val="36"/>
          <w:rtl/>
          <w:lang w:bidi="ar-EG"/>
        </w:rPr>
      </w:pPr>
    </w:p>
    <w:p w:rsidR="009016C4" w:rsidRDefault="009016C4" w:rsidP="00B75013">
      <w:pPr>
        <w:spacing w:after="120" w:line="240" w:lineRule="auto"/>
        <w:jc w:val="both"/>
        <w:rPr>
          <w:rFonts w:ascii="Adobe Arabic" w:eastAsia="Times New Roman" w:hAnsi="Adobe Arabic" w:cs="Adobe Arabic"/>
          <w:sz w:val="36"/>
          <w:szCs w:val="36"/>
          <w:rtl/>
          <w:lang w:bidi="ar-EG"/>
        </w:rPr>
      </w:pPr>
    </w:p>
    <w:p w:rsidR="009016C4" w:rsidRDefault="009016C4" w:rsidP="00B75013">
      <w:pPr>
        <w:spacing w:after="120" w:line="240" w:lineRule="auto"/>
        <w:jc w:val="both"/>
        <w:rPr>
          <w:rFonts w:ascii="Adobe Arabic" w:eastAsia="Times New Roman" w:hAnsi="Adobe Arabic" w:cs="Adobe Arabic"/>
          <w:sz w:val="36"/>
          <w:szCs w:val="36"/>
          <w:rtl/>
          <w:lang w:bidi="ar-EG"/>
        </w:rPr>
      </w:pPr>
    </w:p>
    <w:p w:rsidR="005448DF" w:rsidRPr="00B75013" w:rsidRDefault="00603AAF" w:rsidP="00B75013">
      <w:pPr>
        <w:spacing w:after="120" w:line="240" w:lineRule="auto"/>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وقد واجهت هذه النظرية صعوبة في مرحلة التطبيع وخاصة في تحديد و قياس الجهود ونتيجة المستوى الأول .</w:t>
      </w:r>
    </w:p>
    <w:p w:rsidR="005448DF" w:rsidRPr="00B75013" w:rsidRDefault="00603AAF" w:rsidP="00B75013">
      <w:pPr>
        <w:spacing w:after="120" w:line="240" w:lineRule="auto"/>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أضف إلى ذلك فقد واجهت تلك النظرية أيضا المشكلات في القيام بإجراء الدر</w:t>
      </w:r>
      <w:r w:rsidR="000C4CA4" w:rsidRPr="00B75013">
        <w:rPr>
          <w:rFonts w:ascii="Adobe Arabic" w:eastAsia="Times New Roman" w:hAnsi="Adobe Arabic" w:cs="Adobe Arabic"/>
          <w:sz w:val="36"/>
          <w:szCs w:val="36"/>
          <w:rtl/>
          <w:lang w:bidi="ar-EG"/>
        </w:rPr>
        <w:t>اسات التجريبية والتطبيقية لها .</w:t>
      </w:r>
    </w:p>
    <w:p w:rsidR="00603AAF" w:rsidRPr="00B75013" w:rsidRDefault="00603AAF" w:rsidP="00B75013">
      <w:pPr>
        <w:spacing w:after="120" w:line="240" w:lineRule="auto"/>
        <w:jc w:val="both"/>
        <w:rPr>
          <w:rFonts w:ascii="Adobe Arabic" w:eastAsia="Times New Roman" w:hAnsi="Adobe Arabic" w:cs="Adobe Arabic"/>
          <w:color w:val="C00000"/>
          <w:sz w:val="36"/>
          <w:szCs w:val="36"/>
          <w:rtl/>
          <w:lang w:bidi="ar-EG"/>
        </w:rPr>
      </w:pPr>
      <w:r w:rsidRPr="00B75013">
        <w:rPr>
          <w:rFonts w:ascii="Adobe Arabic" w:eastAsia="Times New Roman" w:hAnsi="Adobe Arabic" w:cs="Adobe Arabic"/>
          <w:b/>
          <w:bCs/>
          <w:color w:val="C00000"/>
          <w:sz w:val="36"/>
          <w:szCs w:val="36"/>
          <w:rtl/>
          <w:lang w:bidi="ar-EG"/>
        </w:rPr>
        <w:t>مفهوم الولاء التنظيمي</w:t>
      </w:r>
      <w:r w:rsidRPr="00B75013">
        <w:rPr>
          <w:rFonts w:ascii="Adobe Arabic" w:eastAsia="Times New Roman" w:hAnsi="Adobe Arabic" w:cs="Adobe Arabic"/>
          <w:color w:val="C00000"/>
          <w:sz w:val="36"/>
          <w:szCs w:val="36"/>
          <w:rtl/>
          <w:lang w:bidi="ar-EG"/>
        </w:rPr>
        <w:t>:</w:t>
      </w:r>
    </w:p>
    <w:p w:rsidR="00603AAF" w:rsidRPr="00B75013" w:rsidRDefault="00603AAF" w:rsidP="00B75013">
      <w:pPr>
        <w:spacing w:after="120" w:line="240" w:lineRule="auto"/>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"قوة تطابق الفرد مع منظمته وارتباطه بها، وأن الفرد الذي يظهر مستوى عالياً من الولاء التنظيمي تجاه منظمة ما،</w:t>
      </w:r>
    </w:p>
    <w:p w:rsidR="00603AAF" w:rsidRPr="00B75013" w:rsidRDefault="00603AAF" w:rsidP="00B75013">
      <w:pPr>
        <w:tabs>
          <w:tab w:val="left" w:pos="3191"/>
        </w:tabs>
        <w:spacing w:after="120" w:line="240" w:lineRule="auto"/>
        <w:ind w:left="360"/>
        <w:jc w:val="both"/>
        <w:rPr>
          <w:rFonts w:ascii="Adobe Arabic" w:eastAsia="Times New Roman" w:hAnsi="Adobe Arabic" w:cs="Adobe Arabic"/>
          <w:b/>
          <w:bCs/>
          <w:color w:val="D60093"/>
          <w:sz w:val="36"/>
          <w:szCs w:val="36"/>
          <w:rtl/>
          <w:lang w:bidi="ar-EG"/>
        </w:rPr>
      </w:pPr>
      <w:r w:rsidRPr="00B75013">
        <w:rPr>
          <w:rFonts w:ascii="Adobe Arabic" w:eastAsia="Times New Roman" w:hAnsi="Adobe Arabic" w:cs="Adobe Arabic"/>
          <w:b/>
          <w:bCs/>
          <w:color w:val="D60093"/>
          <w:sz w:val="36"/>
          <w:szCs w:val="36"/>
          <w:rtl/>
          <w:lang w:bidi="ar-EG"/>
        </w:rPr>
        <w:t xml:space="preserve"> لديه الصفات التالية:</w:t>
      </w:r>
      <w:r w:rsidRPr="00B75013">
        <w:rPr>
          <w:rFonts w:ascii="Adobe Arabic" w:eastAsia="Times New Roman" w:hAnsi="Adobe Arabic" w:cs="Adobe Arabic"/>
          <w:b/>
          <w:bCs/>
          <w:color w:val="D60093"/>
          <w:sz w:val="36"/>
          <w:szCs w:val="36"/>
          <w:rtl/>
          <w:lang w:bidi="ar-EG"/>
        </w:rPr>
        <w:tab/>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D60093"/>
          <w:sz w:val="36"/>
          <w:szCs w:val="36"/>
          <w:rtl/>
          <w:lang w:bidi="ar-EG"/>
        </w:rPr>
        <w:t>1-</w:t>
      </w:r>
      <w:r w:rsidRPr="00B75013">
        <w:rPr>
          <w:rFonts w:ascii="Adobe Arabic" w:eastAsia="Times New Roman" w:hAnsi="Adobe Arabic" w:cs="Adobe Arabic"/>
          <w:color w:val="D60093"/>
          <w:sz w:val="36"/>
          <w:szCs w:val="36"/>
          <w:rtl/>
          <w:lang w:bidi="ar-EG"/>
        </w:rPr>
        <w:tab/>
      </w:r>
      <w:r w:rsidRPr="00B75013">
        <w:rPr>
          <w:rFonts w:ascii="Adobe Arabic" w:eastAsia="Times New Roman" w:hAnsi="Adobe Arabic" w:cs="Adobe Arabic"/>
          <w:sz w:val="36"/>
          <w:szCs w:val="36"/>
          <w:rtl/>
          <w:lang w:bidi="ar-EG"/>
        </w:rPr>
        <w:t>اعتقاد قوي بقبول أهداف وقيم المنظمة.</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D60093"/>
          <w:sz w:val="36"/>
          <w:szCs w:val="36"/>
          <w:rtl/>
          <w:lang w:bidi="ar-EG"/>
        </w:rPr>
        <w:t>2-</w:t>
      </w:r>
      <w:r w:rsidRPr="00B75013">
        <w:rPr>
          <w:rFonts w:ascii="Adobe Arabic" w:eastAsia="Times New Roman" w:hAnsi="Adobe Arabic" w:cs="Adobe Arabic"/>
          <w:color w:val="D60093"/>
          <w:sz w:val="36"/>
          <w:szCs w:val="36"/>
          <w:rtl/>
          <w:lang w:bidi="ar-EG"/>
        </w:rPr>
        <w:tab/>
      </w:r>
      <w:r w:rsidRPr="00B75013">
        <w:rPr>
          <w:rFonts w:ascii="Adobe Arabic" w:eastAsia="Times New Roman" w:hAnsi="Adobe Arabic" w:cs="Adobe Arabic"/>
          <w:sz w:val="36"/>
          <w:szCs w:val="36"/>
          <w:rtl/>
          <w:lang w:bidi="ar-EG"/>
        </w:rPr>
        <w:t>استعداد لبذل أقصى جهد ممكن نيابة عن المنظمة.</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D60093"/>
          <w:sz w:val="36"/>
          <w:szCs w:val="36"/>
          <w:rtl/>
          <w:lang w:bidi="ar-EG"/>
        </w:rPr>
        <w:t>3-</w:t>
      </w:r>
      <w:r w:rsidRPr="00B75013">
        <w:rPr>
          <w:rFonts w:ascii="Adobe Arabic" w:eastAsia="Times New Roman" w:hAnsi="Adobe Arabic" w:cs="Adobe Arabic"/>
          <w:color w:val="D60093"/>
          <w:sz w:val="36"/>
          <w:szCs w:val="36"/>
          <w:rtl/>
          <w:lang w:bidi="ar-EG"/>
        </w:rPr>
        <w:tab/>
      </w:r>
      <w:r w:rsidRPr="00B75013">
        <w:rPr>
          <w:rFonts w:ascii="Adobe Arabic" w:eastAsia="Times New Roman" w:hAnsi="Adobe Arabic" w:cs="Adobe Arabic"/>
          <w:sz w:val="36"/>
          <w:szCs w:val="36"/>
          <w:rtl/>
          <w:lang w:bidi="ar-EG"/>
        </w:rPr>
        <w:t>رغبة قوية في المحافظة على استمرار عضويته في المنظمة"  بينما قد أوضح آخر أن الولاء التنظيمي هو حاصل تفاعل</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ثلاثة عناصر أساسية هي :</w:t>
      </w:r>
    </w:p>
    <w:p w:rsidR="00603AAF" w:rsidRPr="009016C4" w:rsidRDefault="00603AAF" w:rsidP="009016C4">
      <w:pPr>
        <w:pStyle w:val="ListParagraph"/>
        <w:numPr>
          <w:ilvl w:val="0"/>
          <w:numId w:val="42"/>
        </w:numPr>
        <w:spacing w:after="120" w:line="240" w:lineRule="auto"/>
        <w:jc w:val="both"/>
        <w:rPr>
          <w:rFonts w:ascii="Adobe Arabic" w:eastAsia="Times New Roman" w:hAnsi="Adobe Arabic" w:cs="Adobe Arabic"/>
          <w:color w:val="00B050"/>
          <w:sz w:val="36"/>
          <w:szCs w:val="36"/>
          <w:rtl/>
          <w:lang w:bidi="ar-EG"/>
        </w:rPr>
      </w:pPr>
      <w:r w:rsidRPr="009016C4">
        <w:rPr>
          <w:rFonts w:ascii="Adobe Arabic" w:eastAsia="Times New Roman" w:hAnsi="Adobe Arabic" w:cs="Adobe Arabic"/>
          <w:color w:val="00B050"/>
          <w:sz w:val="36"/>
          <w:szCs w:val="36"/>
          <w:rtl/>
          <w:lang w:bidi="ar-EG"/>
        </w:rPr>
        <w:t>التطابق:</w:t>
      </w:r>
    </w:p>
    <w:p w:rsidR="00603AAF" w:rsidRPr="00B75013" w:rsidRDefault="00603AAF" w:rsidP="00B75013">
      <w:pPr>
        <w:spacing w:after="120" w:line="240" w:lineRule="auto"/>
        <w:ind w:left="360"/>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sz w:val="36"/>
          <w:szCs w:val="36"/>
          <w:rtl/>
          <w:lang w:bidi="ar-EG"/>
        </w:rPr>
        <w:t xml:space="preserve"> وتعني درجة تبني الفرد لأهداف وقيم المنظمة التي يعمل بها باعتبارها تمثل أهدافه وقيمه.</w:t>
      </w:r>
    </w:p>
    <w:p w:rsidR="00603AAF" w:rsidRPr="009016C4" w:rsidRDefault="00603AAF" w:rsidP="009016C4">
      <w:pPr>
        <w:pStyle w:val="ListParagraph"/>
        <w:numPr>
          <w:ilvl w:val="0"/>
          <w:numId w:val="43"/>
        </w:numPr>
        <w:spacing w:after="120" w:line="240" w:lineRule="auto"/>
        <w:jc w:val="both"/>
        <w:rPr>
          <w:rFonts w:ascii="Adobe Arabic" w:eastAsia="Times New Roman" w:hAnsi="Adobe Arabic" w:cs="Adobe Arabic"/>
          <w:color w:val="00B050"/>
          <w:sz w:val="36"/>
          <w:szCs w:val="36"/>
          <w:rtl/>
          <w:lang w:bidi="ar-EG"/>
        </w:rPr>
      </w:pPr>
      <w:r w:rsidRPr="009016C4">
        <w:rPr>
          <w:rFonts w:ascii="Adobe Arabic" w:eastAsia="Times New Roman" w:hAnsi="Adobe Arabic" w:cs="Adobe Arabic"/>
          <w:color w:val="00B050"/>
          <w:sz w:val="36"/>
          <w:szCs w:val="36"/>
          <w:rtl/>
          <w:lang w:bidi="ar-EG"/>
        </w:rPr>
        <w:t xml:space="preserve">الانهماك "الاستغراق":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وتعني أن يكون الفرد منهمكاً ومنغمساً بصورة متكاملة في نشاطاته وأدواره التي يقوم بها في المنظمة التي يعمل بها.</w:t>
      </w:r>
    </w:p>
    <w:p w:rsidR="00603AAF" w:rsidRPr="009016C4" w:rsidRDefault="00603AAF" w:rsidP="009016C4">
      <w:pPr>
        <w:pStyle w:val="ListParagraph"/>
        <w:numPr>
          <w:ilvl w:val="0"/>
          <w:numId w:val="43"/>
        </w:numPr>
        <w:spacing w:after="120" w:line="240" w:lineRule="auto"/>
        <w:jc w:val="both"/>
        <w:rPr>
          <w:rFonts w:ascii="Adobe Arabic" w:eastAsia="Times New Roman" w:hAnsi="Adobe Arabic" w:cs="Adobe Arabic"/>
          <w:color w:val="00B050"/>
          <w:sz w:val="36"/>
          <w:szCs w:val="36"/>
          <w:rtl/>
          <w:lang w:bidi="ar-EG"/>
        </w:rPr>
      </w:pPr>
      <w:r w:rsidRPr="009016C4">
        <w:rPr>
          <w:rFonts w:ascii="Adobe Arabic" w:eastAsia="Times New Roman" w:hAnsi="Adobe Arabic" w:cs="Adobe Arabic"/>
          <w:color w:val="00B050"/>
          <w:sz w:val="36"/>
          <w:szCs w:val="36"/>
          <w:rtl/>
          <w:lang w:bidi="ar-EG"/>
        </w:rPr>
        <w:lastRenderedPageBreak/>
        <w:t xml:space="preserve">الإخلاص والوفاء: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ويعني الشعور بالارتباط القوي والعاطفة للمنظمة التي يعمل بها الفرد بحيث يحس بأن المنظمة جزء من ذاته وكينونته).</w:t>
      </w:r>
    </w:p>
    <w:p w:rsidR="009016C4" w:rsidRDefault="009016C4" w:rsidP="00B75013">
      <w:pPr>
        <w:spacing w:after="120" w:line="240" w:lineRule="auto"/>
        <w:ind w:left="360"/>
        <w:jc w:val="both"/>
        <w:rPr>
          <w:rFonts w:ascii="Adobe Arabic" w:eastAsia="Times New Roman" w:hAnsi="Adobe Arabic" w:cs="Adobe Arabic"/>
          <w:color w:val="C00000"/>
          <w:sz w:val="36"/>
          <w:szCs w:val="36"/>
          <w:rtl/>
          <w:lang w:bidi="ar-EG"/>
        </w:rPr>
      </w:pPr>
    </w:p>
    <w:p w:rsidR="00603AAF" w:rsidRPr="009016C4" w:rsidRDefault="009016C4" w:rsidP="00B75013">
      <w:pPr>
        <w:spacing w:after="120" w:line="240" w:lineRule="auto"/>
        <w:ind w:left="360"/>
        <w:jc w:val="both"/>
        <w:rPr>
          <w:rFonts w:ascii="Adobe Arabic" w:eastAsia="Times New Roman" w:hAnsi="Adobe Arabic" w:cs="Adobe Arabic"/>
          <w:b/>
          <w:bCs/>
          <w:color w:val="C00000"/>
          <w:sz w:val="36"/>
          <w:szCs w:val="36"/>
          <w:rtl/>
          <w:lang w:bidi="ar-EG"/>
        </w:rPr>
      </w:pPr>
      <w:r w:rsidRPr="009016C4">
        <w:rPr>
          <w:rFonts w:ascii="Adobe Arabic" w:eastAsia="Times New Roman" w:hAnsi="Adobe Arabic" w:cs="Adobe Arabic"/>
          <w:b/>
          <w:bCs/>
          <w:color w:val="C00000"/>
          <w:sz w:val="36"/>
          <w:szCs w:val="36"/>
          <w:rtl/>
          <w:lang w:bidi="ar-EG"/>
        </w:rPr>
        <w:t>خصائص الولاء التنظيمي</w:t>
      </w:r>
      <w:r w:rsidR="00603AAF" w:rsidRPr="009016C4">
        <w:rPr>
          <w:rFonts w:ascii="Adobe Arabic" w:eastAsia="Times New Roman" w:hAnsi="Adobe Arabic" w:cs="Adobe Arabic"/>
          <w:b/>
          <w:bCs/>
          <w:color w:val="C00000"/>
          <w:sz w:val="36"/>
          <w:szCs w:val="36"/>
          <w:rtl/>
          <w:lang w:bidi="ar-EG"/>
        </w:rPr>
        <w:t>:</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يمتاز الولاء التنظيمي بعدد من الخصائص تتمثل فيما يلي:</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1-</w:t>
      </w:r>
      <w:r w:rsidRPr="00B75013">
        <w:rPr>
          <w:rFonts w:ascii="Adobe Arabic" w:eastAsia="Times New Roman" w:hAnsi="Adobe Arabic" w:cs="Adobe Arabic"/>
          <w:sz w:val="36"/>
          <w:szCs w:val="36"/>
          <w:rtl/>
          <w:lang w:bidi="ar-EG"/>
        </w:rPr>
        <w:tab/>
        <w:t>إن الولاء التنظيمي حالة غير ملموسة يستدل عليها من ظواهر تنظيمية تتابع من خلال سلوك وتصرفات الأفراد العاملين في التنظيم والتي تجسد مدى ولائهم.</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2-</w:t>
      </w:r>
      <w:r w:rsidRPr="00B75013">
        <w:rPr>
          <w:rFonts w:ascii="Adobe Arabic" w:eastAsia="Times New Roman" w:hAnsi="Adobe Arabic" w:cs="Adobe Arabic"/>
          <w:color w:val="C00000"/>
          <w:sz w:val="36"/>
          <w:szCs w:val="36"/>
          <w:rtl/>
          <w:lang w:bidi="ar-EG"/>
        </w:rPr>
        <w:tab/>
      </w:r>
      <w:r w:rsidRPr="00B75013">
        <w:rPr>
          <w:rFonts w:ascii="Adobe Arabic" w:eastAsia="Times New Roman" w:hAnsi="Adobe Arabic" w:cs="Adobe Arabic"/>
          <w:sz w:val="36"/>
          <w:szCs w:val="36"/>
          <w:rtl/>
          <w:lang w:bidi="ar-EG"/>
        </w:rPr>
        <w:t>إن الولاء التنظيمي حصيلة تفاعل العديد من العوامل الإنسانية والتنظيمية وظواهر إدارية أخرى داخل التنظيم.</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3-</w:t>
      </w:r>
      <w:r w:rsidRPr="00B75013">
        <w:rPr>
          <w:rFonts w:ascii="Adobe Arabic" w:eastAsia="Times New Roman" w:hAnsi="Adobe Arabic" w:cs="Adobe Arabic"/>
          <w:sz w:val="36"/>
          <w:szCs w:val="36"/>
          <w:rtl/>
          <w:lang w:bidi="ar-EG"/>
        </w:rPr>
        <w:tab/>
        <w:t>إن الولاء التنظيمي لن يصل إلى مستوى الثبات المطلق إلا أن درجة التغيير التي تحصل فيه تكون أقل نسبياً من درجة التغيير التي تتصل بالظواهر الإدارية الأخرى.</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color w:val="C00000"/>
          <w:sz w:val="36"/>
          <w:szCs w:val="36"/>
          <w:rtl/>
          <w:lang w:bidi="ar-EG"/>
        </w:rPr>
        <w:t>4-</w:t>
      </w:r>
      <w:r w:rsidRPr="00B75013">
        <w:rPr>
          <w:rFonts w:ascii="Adobe Arabic" w:eastAsia="Times New Roman" w:hAnsi="Adobe Arabic" w:cs="Adobe Arabic"/>
          <w:color w:val="C00000"/>
          <w:sz w:val="36"/>
          <w:szCs w:val="36"/>
          <w:rtl/>
          <w:lang w:bidi="ar-EG"/>
        </w:rPr>
        <w:tab/>
      </w:r>
      <w:r w:rsidRPr="00B75013">
        <w:rPr>
          <w:rFonts w:ascii="Adobe Arabic" w:eastAsia="Times New Roman" w:hAnsi="Adobe Arabic" w:cs="Adobe Arabic"/>
          <w:sz w:val="36"/>
          <w:szCs w:val="36"/>
          <w:rtl/>
          <w:lang w:bidi="ar-EG"/>
        </w:rPr>
        <w:t>إن الولاء التنظيمي متعدد الأبعاد وليس بعداً واحداً، ورغم اتفاق غالبية الباحثين في هذا المجال على تعدد أبعاد الولاء إلا أنهم يختلفون في تحديد هذه الأبعاد، ولكن هذه الأبعاد تؤثر في بعضها البعض.</w:t>
      </w:r>
    </w:p>
    <w:p w:rsidR="009016C4" w:rsidRDefault="009016C4" w:rsidP="00B75013">
      <w:pPr>
        <w:spacing w:after="120" w:line="240" w:lineRule="auto"/>
        <w:ind w:left="360"/>
        <w:jc w:val="both"/>
        <w:rPr>
          <w:rFonts w:ascii="Adobe Arabic" w:eastAsia="Times New Roman" w:hAnsi="Adobe Arabic" w:cs="Adobe Arabic"/>
          <w:color w:val="C00000"/>
          <w:sz w:val="36"/>
          <w:szCs w:val="36"/>
          <w:rtl/>
          <w:lang w:bidi="ar-EG"/>
        </w:rPr>
      </w:pPr>
    </w:p>
    <w:p w:rsidR="00603AAF" w:rsidRPr="009016C4" w:rsidRDefault="009016C4" w:rsidP="00B75013">
      <w:pPr>
        <w:spacing w:after="120" w:line="240" w:lineRule="auto"/>
        <w:ind w:left="360"/>
        <w:jc w:val="both"/>
        <w:rPr>
          <w:rFonts w:ascii="Adobe Arabic" w:eastAsia="Times New Roman" w:hAnsi="Adobe Arabic" w:cs="Adobe Arabic"/>
          <w:b/>
          <w:bCs/>
          <w:color w:val="C00000"/>
          <w:sz w:val="36"/>
          <w:szCs w:val="36"/>
          <w:rtl/>
          <w:lang w:bidi="ar-EG"/>
        </w:rPr>
      </w:pPr>
      <w:r w:rsidRPr="009016C4">
        <w:rPr>
          <w:rFonts w:ascii="Adobe Arabic" w:eastAsia="Times New Roman" w:hAnsi="Adobe Arabic" w:cs="Adobe Arabic"/>
          <w:b/>
          <w:bCs/>
          <w:color w:val="C00000"/>
          <w:sz w:val="36"/>
          <w:szCs w:val="36"/>
          <w:rtl/>
          <w:lang w:bidi="ar-EG"/>
        </w:rPr>
        <w:t>أهمية الولاء التنظيمي</w:t>
      </w:r>
      <w:r w:rsidR="00603AAF" w:rsidRPr="009016C4">
        <w:rPr>
          <w:rFonts w:ascii="Adobe Arabic" w:eastAsia="Times New Roman" w:hAnsi="Adobe Arabic" w:cs="Adobe Arabic"/>
          <w:b/>
          <w:bCs/>
          <w:color w:val="C00000"/>
          <w:sz w:val="36"/>
          <w:szCs w:val="36"/>
          <w:rtl/>
          <w:lang w:bidi="ar-EG"/>
        </w:rPr>
        <w:t>:</w:t>
      </w:r>
    </w:p>
    <w:p w:rsidR="00CB6EC2"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لابد من الإشارة إلى أن مفهوم الولاء التنظيمي يعتبر من المفاهيم الإدارية الحديثة وقد حظي هذا المفهوم  باهتمام العديد من الباحثين منذ أمد بعيد وحتى يومنا هذا ويعزى هذا الاهتمام إلى ما للولاء التنظيمي من تأثيرات هامة على كثير من سلوكيات واتجاهات الأفراد وماله من انعكاسات على الفرد والمنظمة على حد سواء.</w:t>
      </w:r>
    </w:p>
    <w:p w:rsidR="00CB6EC2"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فيفترض أن يكون الولاء التنظيمي من أولى السلوكيات الطبيعية والمهمة التي يجب أن يتصف بها سلوك الأفراد في التنظيم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وبالتالي فإن للولاء التنظيمي أهمية في حياة المنظمات وله أثره الواضح على سير العمل فيها وتحقيقها لأهدافها بشكل فاعل متميز، وعلى مدى ارتباطه بالسلوك التنظيمي الذي يلعب دوراً هاماً في توجيه الأفراد العاملين داخل التنظيم الوجهة  الصحيحة، أو ليقلل من سلوكهم السلبي كترك العمل أو التغيب عنه أو إهماله أو الشعور بالإحباط.</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وعليه فإن </w:t>
      </w:r>
      <w:r w:rsidRPr="00B75013">
        <w:rPr>
          <w:rFonts w:ascii="Adobe Arabic" w:eastAsia="Times New Roman" w:hAnsi="Adobe Arabic" w:cs="Adobe Arabic"/>
          <w:color w:val="00B0F0"/>
          <w:sz w:val="36"/>
          <w:szCs w:val="36"/>
          <w:rtl/>
          <w:lang w:bidi="ar-EG"/>
        </w:rPr>
        <w:t xml:space="preserve">أهمية الولاء التنظيمي تتمثل في النقاط التالية: </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يمثل الولاء التنظيمي عنصر هاماً في الربط بين المنظمة والأفراد العاملين بها لاسيما في الأوقات التي لا تستطيع فيها المنظمات أن تقدم الحوافز الملائمة لدفع هؤلاء الأفراد العاملين للعمل وتحقيق أعلى مستوى من الإنجاز.</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lastRenderedPageBreak/>
        <w:t>إن ولاء الأفراد للمنظمات التي يعملون بها يعتبر عاملاً هاماً أكثر من الرضا الوظيفي في التنبؤ ببقائهم في منظماتهم أو تركهم العمل في منظمات أخرى.</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كلما زاد شعور الأفراد بالولاء للمنظمة ساعد ذلك على تقبلهم لأي تغيير يكون في صالح المنظمة وتقدمها إيماناً منهم بأن أي ازدهار للمنظمة يعود عليهم بالخير.</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يؤدي الولاء التنظيمي إلى تنمية السلوك الإبداعي لدى الأفراد في المنظمة.</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إن ولاء الأفراد لمنظماتهم يعتبر عاملاً هاماً في التنبؤ بفاعلية المنظمة.</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إن الولاء التنظيمي من أكثر المسائل التي أخذت تشغل بال إدارة المنظمات  كونها أصبحت تتولى مسؤولية المحافظة على المنظمة في حالة صحيحة وسليمة تمكنها من الاستمرار والبقاء وانطلاقاً من ذلك برزت الحاجة لدراسة السلوك الإنساني في تلك المنظمات لغرض تحفيزه وزيادة درجات ولائه بأهدافها وقيمها.</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إن ولاء الأفراد لمنظماتهم يعتبر عاملاً هاماً في ضمان نجاح تلك المنظمات واستمرارها وزيادة إنتاجها.</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يعتبر الولاء التنظيمي من العناصر الرئيسية لقياس مدى التوافق بين الأفراد من جهة  وبين المنظمات من جهة أخرى. فالأفراد ذوو الولاء التنظيمي المرتفع  يميلون لبذل المزيد من الجهد لأجل منظماتهم</w:t>
      </w:r>
      <w:r w:rsidR="00355CE3" w:rsidRPr="00355CE3">
        <w:rPr>
          <w:rFonts w:ascii="Adobe Arabic" w:eastAsia="Times New Roman" w:hAnsi="Adobe Arabic" w:cs="Adobe Arabic"/>
          <w:sz w:val="36"/>
          <w:szCs w:val="36"/>
          <w:rtl/>
          <w:lang w:bidi="ar-EG"/>
        </w:rPr>
        <w:t>،</w:t>
      </w:r>
      <w:r w:rsidRPr="00355CE3">
        <w:rPr>
          <w:rFonts w:ascii="Adobe Arabic" w:eastAsia="Times New Roman" w:hAnsi="Adobe Arabic" w:cs="Adobe Arabic"/>
          <w:sz w:val="36"/>
          <w:szCs w:val="36"/>
          <w:rtl/>
          <w:lang w:bidi="ar-EG"/>
        </w:rPr>
        <w:t xml:space="preserve"> كما يميل هؤلاء إلى تأييد ودعم قيم المنظمة والبقاء فيها لفترة أطول.</w:t>
      </w:r>
    </w:p>
    <w:p w:rsidR="00603AAF"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إن شعور الأفراد بالولاء للمنظمة يخف من عبء الرؤساء في توجيه المرؤوسين</w:t>
      </w:r>
      <w:r w:rsidR="00355CE3" w:rsidRPr="00355CE3">
        <w:rPr>
          <w:rFonts w:ascii="Adobe Arabic" w:eastAsia="Times New Roman" w:hAnsi="Adobe Arabic" w:cs="Adobe Arabic"/>
          <w:sz w:val="36"/>
          <w:szCs w:val="36"/>
          <w:rtl/>
          <w:lang w:bidi="ar-EG"/>
        </w:rPr>
        <w:t>،</w:t>
      </w:r>
      <w:r w:rsidRPr="00355CE3">
        <w:rPr>
          <w:rFonts w:ascii="Adobe Arabic" w:eastAsia="Times New Roman" w:hAnsi="Adobe Arabic" w:cs="Adobe Arabic"/>
          <w:sz w:val="36"/>
          <w:szCs w:val="36"/>
          <w:rtl/>
          <w:lang w:bidi="ar-EG"/>
        </w:rPr>
        <w:t xml:space="preserve"> لأن الأفراد يستجيبون لتعليمات الرئيس بطريقة أفضل ويحولون العمل بكفاية أفضل مما يحقق الثقة والود بين الرئيس والمرؤوسين</w:t>
      </w:r>
    </w:p>
    <w:p w:rsidR="003E0552" w:rsidRPr="00355CE3" w:rsidRDefault="00603AAF" w:rsidP="00355CE3">
      <w:pPr>
        <w:pStyle w:val="ListParagraph"/>
        <w:numPr>
          <w:ilvl w:val="0"/>
          <w:numId w:val="34"/>
        </w:numPr>
        <w:spacing w:after="120" w:line="240" w:lineRule="auto"/>
        <w:jc w:val="both"/>
        <w:rPr>
          <w:rFonts w:ascii="Adobe Arabic" w:eastAsia="Times New Roman" w:hAnsi="Adobe Arabic" w:cs="Adobe Arabic"/>
          <w:sz w:val="36"/>
          <w:szCs w:val="36"/>
          <w:rtl/>
          <w:lang w:bidi="ar-EG"/>
        </w:rPr>
      </w:pPr>
      <w:r w:rsidRPr="00355CE3">
        <w:rPr>
          <w:rFonts w:ascii="Adobe Arabic" w:eastAsia="Times New Roman" w:hAnsi="Adobe Arabic" w:cs="Adobe Arabic"/>
          <w:sz w:val="36"/>
          <w:szCs w:val="36"/>
          <w:rtl/>
          <w:lang w:bidi="ar-EG"/>
        </w:rPr>
        <w:t>ونظراً لهذه الأهمية البالغة للولاء التنظيمي فإنه يتعين على المنظمات عامة بأن تسعى جاهدة لخلق هذا الولاء التنظيمي لدى العاملين لديها ويكون ذلك بتوفير جميع الأدوات القادرة على المساهمة في تكوين ذلك الولاء وتنميته.</w:t>
      </w:r>
    </w:p>
    <w:p w:rsidR="003E0552" w:rsidRPr="00B75013" w:rsidRDefault="003E0552" w:rsidP="00B75013">
      <w:pPr>
        <w:spacing w:after="120" w:line="240" w:lineRule="auto"/>
        <w:ind w:left="360"/>
        <w:jc w:val="both"/>
        <w:rPr>
          <w:rFonts w:ascii="Adobe Arabic" w:eastAsia="Times New Roman" w:hAnsi="Adobe Arabic" w:cs="Adobe Arabic"/>
          <w:color w:val="C00000"/>
          <w:sz w:val="36"/>
          <w:szCs w:val="36"/>
          <w:rtl/>
          <w:lang w:bidi="ar-EG"/>
        </w:rPr>
      </w:pPr>
    </w:p>
    <w:p w:rsidR="00603AAF" w:rsidRPr="00355CE3" w:rsidRDefault="00355CE3" w:rsidP="00B75013">
      <w:pPr>
        <w:spacing w:after="120" w:line="240" w:lineRule="auto"/>
        <w:ind w:left="360"/>
        <w:jc w:val="both"/>
        <w:rPr>
          <w:rFonts w:ascii="Adobe Arabic" w:eastAsia="Times New Roman" w:hAnsi="Adobe Arabic" w:cs="Adobe Arabic"/>
          <w:b/>
          <w:bCs/>
          <w:color w:val="C00000"/>
          <w:sz w:val="36"/>
          <w:szCs w:val="36"/>
          <w:rtl/>
          <w:lang w:bidi="ar-EG"/>
        </w:rPr>
      </w:pPr>
      <w:r w:rsidRPr="00355CE3">
        <w:rPr>
          <w:rFonts w:ascii="Adobe Arabic" w:eastAsia="Times New Roman" w:hAnsi="Adobe Arabic" w:cs="Adobe Arabic"/>
          <w:b/>
          <w:bCs/>
          <w:color w:val="C00000"/>
          <w:sz w:val="36"/>
          <w:szCs w:val="36"/>
          <w:rtl/>
          <w:lang w:bidi="ar-EG"/>
        </w:rPr>
        <w:t>مراحل الولاء التنظيمي</w:t>
      </w:r>
      <w:r w:rsidR="00603AAF" w:rsidRPr="00355CE3">
        <w:rPr>
          <w:rFonts w:ascii="Adobe Arabic" w:eastAsia="Times New Roman" w:hAnsi="Adobe Arabic" w:cs="Adobe Arabic"/>
          <w:b/>
          <w:bCs/>
          <w:color w:val="C00000"/>
          <w:sz w:val="36"/>
          <w:szCs w:val="36"/>
          <w:rtl/>
          <w:lang w:bidi="ar-EG"/>
        </w:rPr>
        <w:t>:</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إن عملية الولاء التنظيمي تمر عبر عدة مراحل: فقد تم قصرها من قبل ولشتي ولافان في مرحلتين هما:</w:t>
      </w:r>
    </w:p>
    <w:p w:rsidR="00603AAF" w:rsidRPr="00B75013" w:rsidRDefault="00603AAF" w:rsidP="00B75013">
      <w:pPr>
        <w:spacing w:after="120" w:line="240" w:lineRule="auto"/>
        <w:ind w:left="360"/>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  مرحلة الانضمام للمنظمة التي يريد الفرد العمل بها:</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وفي أغلب الأحيان يختار الفرد المنظمة التي يعتقد  أنها تحقق رغباته وتطلعاته وطوحه.</w:t>
      </w:r>
    </w:p>
    <w:p w:rsidR="00603AAF" w:rsidRPr="00B75013" w:rsidRDefault="00603AAF" w:rsidP="00B75013">
      <w:pPr>
        <w:spacing w:after="120" w:line="240" w:lineRule="auto"/>
        <w:ind w:left="360"/>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 مرحلة الولاء التنظيمي:</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وفي هذه المرحلة يصبح الفرد حريصاً على بذل أقصى جهد لتحقيق أهداف المنظمة والنهوض بها.</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أما اورالي</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فقد رأى أن مراحل تطور الولاء التنظيمي تمر عبر ثلاث مراحل هي:</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Adobe Arabic" w:eastAsia="Times New Roman" w:hAnsi="Adobe Arabic" w:cs="Adobe Arabic"/>
          <w:color w:val="00B0F0"/>
          <w:sz w:val="36"/>
          <w:szCs w:val="36"/>
          <w:rtl/>
          <w:lang w:bidi="ar-EG"/>
        </w:rPr>
        <w:t>- مرحلة الإذعان أو الالتزام:</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وتعني أن ولاء الفرد في بداية الأمر يكون مبنياً على الفوائد التي يتحصل عليها من المنظمة</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لذلك فهو يتقبل سلطة الآخرين ويلبي رغباتهم مقابل الحصول على الفوائد المختلفة من المنظمة.</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rPr>
      </w:pPr>
      <w:r w:rsidRPr="00B75013">
        <w:rPr>
          <w:rFonts w:ascii="Adobe Arabic" w:eastAsia="Times New Roman" w:hAnsi="Adobe Arabic" w:cs="Adobe Arabic"/>
          <w:color w:val="00B0F0"/>
          <w:sz w:val="36"/>
          <w:szCs w:val="36"/>
          <w:rtl/>
          <w:lang w:bidi="ar-EG"/>
        </w:rPr>
        <w:t>- مرحلة التطابق أو التماثل بين الفرد والمنظمة:</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lastRenderedPageBreak/>
        <w:t>وهنا يتقبل الفرد سلطة الآخرين وتأثيرهم عليه من أجل رغبته في الاستمرار بعمله في المنظمة</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ولأنها تشبع حاجته للانتماء</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وبالتالي فهو يشعر بالفخر لانتمائه لها.</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Adobe Arabic" w:eastAsia="Times New Roman" w:hAnsi="Adobe Arabic" w:cs="Adobe Arabic"/>
          <w:color w:val="00B0F0"/>
          <w:sz w:val="36"/>
          <w:szCs w:val="36"/>
          <w:rtl/>
          <w:lang w:bidi="ar-EG"/>
        </w:rPr>
        <w:t>- مرحلة التبني:</w:t>
      </w:r>
    </w:p>
    <w:p w:rsidR="00400290"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وهنا يعتبر الفرد أن أهداف المنظمة وقيمها تشكل أهدافاً وقيماً له.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ويكون الولاء ناتجاً عن تطابق أهداف المنظمة وقيمها مع أهداف الفرد وقيمه .</w:t>
      </w:r>
    </w:p>
    <w:p w:rsidR="00603AAF" w:rsidRPr="00B75013" w:rsidRDefault="00603AAF" w:rsidP="00B75013">
      <w:pPr>
        <w:spacing w:after="120" w:line="240" w:lineRule="auto"/>
        <w:ind w:left="360"/>
        <w:jc w:val="both"/>
        <w:rPr>
          <w:rFonts w:ascii="Adobe Arabic" w:eastAsia="Times New Roman" w:hAnsi="Adobe Arabic" w:cs="Adobe Arabic"/>
          <w:color w:val="FF33CC"/>
          <w:sz w:val="36"/>
          <w:szCs w:val="36"/>
          <w:rtl/>
          <w:lang w:bidi="ar-EG"/>
        </w:rPr>
      </w:pPr>
      <w:r w:rsidRPr="00B75013">
        <w:rPr>
          <w:rFonts w:ascii="Adobe Arabic" w:eastAsia="Times New Roman" w:hAnsi="Adobe Arabic" w:cs="Adobe Arabic"/>
          <w:sz w:val="36"/>
          <w:szCs w:val="36"/>
          <w:rtl/>
          <w:lang w:bidi="ar-EG"/>
        </w:rPr>
        <w:t xml:space="preserve">و أشار ردايده بأن تكوين الولاء التنظيمي للعاملين في تنظيماتهم وتطوره يمر في </w:t>
      </w:r>
      <w:r w:rsidRPr="00B75013">
        <w:rPr>
          <w:rFonts w:ascii="Adobe Arabic" w:eastAsia="Times New Roman" w:hAnsi="Adobe Arabic" w:cs="Adobe Arabic"/>
          <w:color w:val="FF33CC"/>
          <w:sz w:val="36"/>
          <w:szCs w:val="36"/>
          <w:rtl/>
          <w:lang w:bidi="ar-EG"/>
        </w:rPr>
        <w:t>ثلاث مراحل زمنية متتابعة هي:</w:t>
      </w:r>
    </w:p>
    <w:p w:rsidR="00603AAF" w:rsidRPr="00355CE3" w:rsidRDefault="00603AAF" w:rsidP="00355CE3">
      <w:pPr>
        <w:pStyle w:val="ListParagraph"/>
        <w:numPr>
          <w:ilvl w:val="0"/>
          <w:numId w:val="35"/>
        </w:numPr>
        <w:spacing w:after="120" w:line="240" w:lineRule="auto"/>
        <w:jc w:val="both"/>
        <w:rPr>
          <w:rFonts w:ascii="Adobe Arabic" w:eastAsia="Times New Roman" w:hAnsi="Adobe Arabic" w:cs="Adobe Arabic"/>
          <w:color w:val="00B050"/>
          <w:sz w:val="36"/>
          <w:szCs w:val="36"/>
          <w:rtl/>
          <w:lang w:bidi="ar-EG"/>
        </w:rPr>
      </w:pPr>
      <w:r w:rsidRPr="00355CE3">
        <w:rPr>
          <w:rFonts w:ascii="Adobe Arabic" w:eastAsia="Times New Roman" w:hAnsi="Adobe Arabic" w:cs="Adobe Arabic"/>
          <w:color w:val="00B050"/>
          <w:sz w:val="36"/>
          <w:szCs w:val="36"/>
          <w:rtl/>
          <w:lang w:bidi="ar-EG"/>
        </w:rPr>
        <w:t>مرحلة ما قبل العمل:</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وهي التي تمتاز بالمستويات المختلفة من الخبرات والميول والاستعدادات التي تؤهل الفرد للدخول في التنظيم، تلك المؤهلات الناجمة عن خصائص الفرد الشخصية وعن توقعاته بالنسبة للعمل، ومعرفته للظروف الأخرى التي تحكم قراره بقبول العمل.</w:t>
      </w:r>
    </w:p>
    <w:p w:rsidR="00603AAF" w:rsidRPr="00B75013" w:rsidRDefault="00603AAF" w:rsidP="00355CE3">
      <w:pPr>
        <w:pStyle w:val="ListParagraph"/>
        <w:numPr>
          <w:ilvl w:val="0"/>
          <w:numId w:val="35"/>
        </w:numPr>
        <w:spacing w:after="120" w:line="240" w:lineRule="auto"/>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 مرحلة البدء في العمل:</w:t>
      </w:r>
      <w:r w:rsidR="001B546B" w:rsidRPr="00355CE3">
        <w:rPr>
          <w:rFonts w:ascii="Adobe Arabic" w:eastAsia="Times New Roman" w:hAnsi="Adobe Arabic" w:cs="Adobe Arabic"/>
          <w:color w:val="00B050"/>
          <w:sz w:val="36"/>
          <w:szCs w:val="36"/>
          <w:lang w:bidi="ar-EG"/>
        </w:rPr>
        <w:t xml:space="preserve">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وهي التي يكتسب الفرد خلالها الخبرات المتعلقة بعمله وبخاصة تلك التي يكتسبها في أشهر عمله الأولى والتي يكون لها دور هام في تطوير اتجاهاته نحو العمل وتنمية ولائه له والانخراط عضواً في التنظيم. </w:t>
      </w:r>
    </w:p>
    <w:p w:rsidR="00603AAF" w:rsidRPr="00B75013" w:rsidRDefault="00603AAF" w:rsidP="00355CE3">
      <w:pPr>
        <w:pStyle w:val="ListParagraph"/>
        <w:numPr>
          <w:ilvl w:val="0"/>
          <w:numId w:val="35"/>
        </w:numPr>
        <w:spacing w:after="120" w:line="240" w:lineRule="auto"/>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 xml:space="preserve">- مرحلة الترسيخ: </w:t>
      </w:r>
    </w:p>
    <w:p w:rsidR="00400290" w:rsidRPr="00B75013" w:rsidRDefault="00603AAF" w:rsidP="00B75013">
      <w:pPr>
        <w:spacing w:after="120" w:line="240" w:lineRule="auto"/>
        <w:ind w:left="360"/>
        <w:jc w:val="both"/>
        <w:rPr>
          <w:rFonts w:ascii="Adobe Arabic" w:eastAsia="Times New Roman" w:hAnsi="Adobe Arabic" w:cs="Adobe Arabic"/>
          <w:sz w:val="36"/>
          <w:szCs w:val="36"/>
          <w:rtl/>
          <w:lang w:bidi="ar-SY"/>
        </w:rPr>
      </w:pPr>
      <w:r w:rsidRPr="00B75013">
        <w:rPr>
          <w:rFonts w:ascii="Adobe Arabic" w:eastAsia="Times New Roman" w:hAnsi="Adobe Arabic" w:cs="Adobe Arabic"/>
          <w:sz w:val="36"/>
          <w:szCs w:val="36"/>
          <w:rtl/>
          <w:lang w:bidi="ar-EG"/>
        </w:rPr>
        <w:t>وتتأثر مما يكتسبه الفرد من خبرات متلاحقة تدعم ولاءه حيث يكتسبها من تفاعله مع المنظمة.</w:t>
      </w:r>
      <w:r w:rsidRPr="00B75013">
        <w:rPr>
          <w:rFonts w:ascii="Adobe Arabic" w:eastAsia="Times New Roman" w:hAnsi="Adobe Arabic" w:cs="Adobe Arabic"/>
          <w:sz w:val="36"/>
          <w:szCs w:val="36"/>
          <w:rtl/>
          <w:lang w:bidi="ar-SY"/>
        </w:rPr>
        <w:t xml:space="preserve"> </w:t>
      </w:r>
    </w:p>
    <w:p w:rsidR="00355CE3" w:rsidRDefault="00355CE3" w:rsidP="00B75013">
      <w:pPr>
        <w:spacing w:after="120" w:line="240" w:lineRule="auto"/>
        <w:ind w:left="360"/>
        <w:jc w:val="both"/>
        <w:rPr>
          <w:rFonts w:ascii="Adobe Arabic" w:eastAsia="Times New Roman" w:hAnsi="Adobe Arabic" w:cs="Adobe Arabic"/>
          <w:color w:val="C00000"/>
          <w:sz w:val="36"/>
          <w:szCs w:val="36"/>
          <w:rtl/>
          <w:lang w:bidi="ar-SY"/>
        </w:rPr>
      </w:pPr>
    </w:p>
    <w:p w:rsidR="00603AAF" w:rsidRPr="00355CE3" w:rsidRDefault="00603AAF" w:rsidP="00B75013">
      <w:pPr>
        <w:spacing w:after="120" w:line="240" w:lineRule="auto"/>
        <w:ind w:left="360"/>
        <w:jc w:val="both"/>
        <w:rPr>
          <w:rFonts w:ascii="Adobe Arabic" w:eastAsia="Times New Roman" w:hAnsi="Adobe Arabic" w:cs="Adobe Arabic"/>
          <w:b/>
          <w:bCs/>
          <w:color w:val="C00000"/>
          <w:sz w:val="36"/>
          <w:szCs w:val="36"/>
          <w:rtl/>
        </w:rPr>
      </w:pPr>
      <w:r w:rsidRPr="00355CE3">
        <w:rPr>
          <w:rFonts w:ascii="Adobe Arabic" w:eastAsia="Times New Roman" w:hAnsi="Adobe Arabic" w:cs="Adobe Arabic"/>
          <w:b/>
          <w:bCs/>
          <w:color w:val="C00000"/>
          <w:sz w:val="36"/>
          <w:szCs w:val="36"/>
          <w:rtl/>
          <w:lang w:bidi="ar-SY"/>
        </w:rPr>
        <w:t>النماذج المفسرة للولاء التنظيمي</w:t>
      </w:r>
      <w:r w:rsidRPr="00355CE3">
        <w:rPr>
          <w:rFonts w:ascii="Adobe Arabic" w:eastAsia="Times New Roman" w:hAnsi="Adobe Arabic" w:cs="Adobe Arabic"/>
          <w:b/>
          <w:bCs/>
          <w:color w:val="C00000"/>
          <w:sz w:val="36"/>
          <w:szCs w:val="36"/>
          <w:lang w:bidi="ar-EG"/>
        </w:rPr>
        <w:t xml:space="preserve"> </w:t>
      </w:r>
      <w:r w:rsidRPr="00355CE3">
        <w:rPr>
          <w:rFonts w:ascii="Adobe Arabic" w:eastAsia="Times New Roman" w:hAnsi="Adobe Arabic" w:cs="Adobe Arabic"/>
          <w:b/>
          <w:bCs/>
          <w:color w:val="C00000"/>
          <w:sz w:val="36"/>
          <w:szCs w:val="36"/>
          <w:rtl/>
          <w:lang w:bidi="ar-SY"/>
        </w:rPr>
        <w:t>:</w:t>
      </w:r>
    </w:p>
    <w:p w:rsidR="00603AAF" w:rsidRPr="00B75013" w:rsidRDefault="00603AAF" w:rsidP="00B75013">
      <w:pPr>
        <w:spacing w:after="120" w:line="240" w:lineRule="auto"/>
        <w:ind w:left="360"/>
        <w:jc w:val="both"/>
        <w:rPr>
          <w:rFonts w:ascii="Adobe Arabic" w:eastAsia="Times New Roman" w:hAnsi="Adobe Arabic" w:cs="Adobe Arabic"/>
          <w:sz w:val="36"/>
          <w:szCs w:val="36"/>
          <w:rtl/>
        </w:rPr>
      </w:pPr>
      <w:r w:rsidRPr="00B75013">
        <w:rPr>
          <w:rFonts w:ascii="Adobe Arabic" w:eastAsia="Times New Roman" w:hAnsi="Adobe Arabic" w:cs="Adobe Arabic"/>
          <w:sz w:val="36"/>
          <w:szCs w:val="36"/>
          <w:rtl/>
        </w:rPr>
        <w:t>توجد العديد من الدراسات التي حاولت البحث في تفسير ظاهرة الولاء التنظيمي سواء ما يتعلق بأسبابها أو بنتائجها أو موضوعها أو مزيج من ذلك كله إلا أنها لم تستطع الخروج بمدخل أو نموذج محدد لدراسة الولاء التنظيمي لذا فإن الباحث سوف يستعرض نموذج مفسر لهذه الظاهرة على النحو التالي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SY"/>
        </w:rPr>
      </w:pPr>
      <w:r w:rsidRPr="00B75013">
        <w:rPr>
          <w:rFonts w:ascii="Adobe Arabic" w:eastAsia="Times New Roman" w:hAnsi="Adobe Arabic" w:cs="Adobe Arabic"/>
          <w:sz w:val="36"/>
          <w:szCs w:val="36"/>
          <w:rtl/>
        </w:rPr>
        <w:t xml:space="preserve">-  نموذج ستيرز </w:t>
      </w:r>
      <w:r w:rsidRPr="00B75013">
        <w:rPr>
          <w:rFonts w:ascii="Adobe Arabic" w:eastAsia="Times New Roman" w:hAnsi="Adobe Arabic" w:cs="Adobe Arabic"/>
          <w:sz w:val="36"/>
          <w:szCs w:val="36"/>
          <w:rtl/>
          <w:lang w:bidi="ar-SY"/>
        </w:rPr>
        <w:t xml:space="preserve">( </w:t>
      </w:r>
      <w:r w:rsidRPr="00B75013">
        <w:rPr>
          <w:rFonts w:ascii="Adobe Arabic" w:eastAsia="Times New Roman" w:hAnsi="Adobe Arabic" w:cs="Adobe Arabic"/>
          <w:sz w:val="36"/>
          <w:szCs w:val="36"/>
          <w:lang w:bidi="ar-EG"/>
        </w:rPr>
        <w:t>steers</w:t>
      </w:r>
      <w:r w:rsidRPr="00B75013">
        <w:rPr>
          <w:rFonts w:ascii="Adobe Arabic" w:eastAsia="Times New Roman" w:hAnsi="Adobe Arabic" w:cs="Adobe Arabic"/>
          <w:sz w:val="36"/>
          <w:szCs w:val="36"/>
          <w:rtl/>
          <w:lang w:bidi="ar-SY"/>
        </w:rPr>
        <w:t xml:space="preserve"> ) 1977م:</w:t>
      </w:r>
      <w:r w:rsidRPr="00B75013">
        <w:rPr>
          <w:rFonts w:ascii="Adobe Arabic" w:eastAsia="Times New Roman" w:hAnsi="Adobe Arabic" w:cs="Adobe Arabic"/>
          <w:sz w:val="36"/>
          <w:szCs w:val="36"/>
          <w:rtl/>
        </w:rPr>
        <w:t xml:space="preserve"> </w:t>
      </w:r>
      <w:r w:rsidRPr="00B75013">
        <w:rPr>
          <w:rFonts w:ascii="Adobe Arabic" w:eastAsia="Times New Roman" w:hAnsi="Adobe Arabic" w:cs="Adobe Arabic"/>
          <w:sz w:val="36"/>
          <w:szCs w:val="36"/>
          <w:rtl/>
          <w:lang w:bidi="ar-SY"/>
        </w:rPr>
        <w:t>يرى ستيرز أن الخصائص الشخصية وخصائص العمل وخبرات العمل تتفاعل معاً كمدخلات، وتكون ميل الفرد للاندماج بمنظمته ومشاركته لها واعتقاده القوي بأهدافها وقيمها، وقبول هذه الأهداف والقيم، ورغبته الأكيدة في بذل أكبر جهد لها مما ينتج عنه رغبة قوية للفرد في عدم ترك التنظيم الذي يعمل فيه وانخفاض نسبة غيابه وبذل المزيد من الجهد والولاء لتحقيق أهدافه التي ينشدها. وقد بين ستيرز في نموذجه العوامل المؤثرة في تكوين الولاء التنظيمي وما يمكن أن ينتج عنه من سلوك متبعاً منهح النظم ومصنفاً هذه العوام</w:t>
      </w:r>
      <w:r w:rsidR="00E26401" w:rsidRPr="00B75013">
        <w:rPr>
          <w:rFonts w:ascii="Adobe Arabic" w:eastAsia="Times New Roman" w:hAnsi="Adobe Arabic" w:cs="Adobe Arabic"/>
          <w:sz w:val="36"/>
          <w:szCs w:val="36"/>
          <w:rtl/>
          <w:lang w:bidi="ar-SY"/>
        </w:rPr>
        <w:t>ل والسلوك في مجموعات كما يوضحها</w:t>
      </w:r>
      <w:r w:rsidR="000C4CA4" w:rsidRPr="00B75013">
        <w:rPr>
          <w:rFonts w:ascii="Adobe Arabic" w:eastAsia="Times New Roman" w:hAnsi="Adobe Arabic" w:cs="Adobe Arabic"/>
          <w:sz w:val="36"/>
          <w:szCs w:val="36"/>
          <w:rtl/>
          <w:lang w:bidi="ar-SY"/>
        </w:rPr>
        <w:t>.</w:t>
      </w:r>
    </w:p>
    <w:p w:rsidR="00355CE3" w:rsidRDefault="00355CE3" w:rsidP="00B75013">
      <w:pPr>
        <w:spacing w:after="120" w:line="240" w:lineRule="auto"/>
        <w:ind w:left="360"/>
        <w:jc w:val="both"/>
        <w:rPr>
          <w:rFonts w:ascii="Adobe Arabic" w:eastAsia="Times New Roman" w:hAnsi="Adobe Arabic" w:cs="Adobe Arabic"/>
          <w:color w:val="C00000"/>
          <w:sz w:val="36"/>
          <w:szCs w:val="36"/>
          <w:rtl/>
          <w:lang w:bidi="ar-EG"/>
        </w:rPr>
      </w:pPr>
    </w:p>
    <w:p w:rsidR="009016C4" w:rsidRDefault="009016C4">
      <w:pPr>
        <w:bidi w:val="0"/>
        <w:rPr>
          <w:rFonts w:ascii="Adobe Arabic" w:eastAsia="Times New Roman" w:hAnsi="Adobe Arabic" w:cs="Adobe Arabic"/>
          <w:b/>
          <w:bCs/>
          <w:color w:val="C00000"/>
          <w:sz w:val="36"/>
          <w:szCs w:val="36"/>
          <w:rtl/>
          <w:lang w:bidi="ar-EG"/>
        </w:rPr>
      </w:pPr>
      <w:r>
        <w:rPr>
          <w:rFonts w:ascii="Adobe Arabic" w:eastAsia="Times New Roman" w:hAnsi="Adobe Arabic" w:cs="Adobe Arabic"/>
          <w:b/>
          <w:bCs/>
          <w:color w:val="C00000"/>
          <w:sz w:val="36"/>
          <w:szCs w:val="36"/>
          <w:rtl/>
          <w:lang w:bidi="ar-EG"/>
        </w:rPr>
        <w:br w:type="page"/>
      </w:r>
    </w:p>
    <w:p w:rsidR="00603AAF" w:rsidRPr="00355CE3" w:rsidRDefault="00603AAF" w:rsidP="00B75013">
      <w:pPr>
        <w:spacing w:after="120" w:line="240" w:lineRule="auto"/>
        <w:ind w:left="360"/>
        <w:jc w:val="both"/>
        <w:rPr>
          <w:rFonts w:ascii="Adobe Arabic" w:eastAsia="Times New Roman" w:hAnsi="Adobe Arabic" w:cs="Adobe Arabic"/>
          <w:b/>
          <w:bCs/>
          <w:color w:val="C00000"/>
          <w:sz w:val="36"/>
          <w:szCs w:val="36"/>
          <w:rtl/>
          <w:lang w:bidi="ar-EG"/>
        </w:rPr>
      </w:pPr>
      <w:r w:rsidRPr="00355CE3">
        <w:rPr>
          <w:rFonts w:ascii="Adobe Arabic" w:eastAsia="Times New Roman" w:hAnsi="Adobe Arabic" w:cs="Adobe Arabic"/>
          <w:b/>
          <w:bCs/>
          <w:color w:val="C00000"/>
          <w:sz w:val="36"/>
          <w:szCs w:val="36"/>
          <w:rtl/>
          <w:lang w:bidi="ar-EG"/>
        </w:rPr>
        <w:lastRenderedPageBreak/>
        <w:t>مصادر الولاء التنظيمي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يعتمد الولاء التنظيمي كظاهرة إدارية على متغيرين هامين هما: الفرد والمنظمة، من هنا فإن العوامل المؤثرة في الولاء التنظيمي كثيرة فمنها ما يحيط ببيئة العمل ومنها متغيرات البيئة الخارجية المحيطة بالعمل ومنها ما هو مرتبط بالفرد نفسه شخصياً.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وعليه فإن مصادر الولاء التنظيمي تتعدد وتتنوع وهي كثيرة ويمكن تقسيمها إلى مجموعتين أساسيتين هما: المجموعة الأولى مصادر الجذب للولاء التنظيمي و المجموعة الثانية مصادر الدفع أو الطرد للولاء التنظيمي. </w:t>
      </w:r>
    </w:p>
    <w:p w:rsidR="00603AAF" w:rsidRPr="00B75013" w:rsidRDefault="00603AAF" w:rsidP="00B75013">
      <w:pPr>
        <w:spacing w:after="120" w:line="240" w:lineRule="auto"/>
        <w:ind w:left="360"/>
        <w:jc w:val="both"/>
        <w:rPr>
          <w:rFonts w:ascii="Adobe Arabic" w:eastAsia="Times New Roman" w:hAnsi="Adobe Arabic" w:cs="Adobe Arabic"/>
          <w:color w:val="D60093"/>
          <w:sz w:val="36"/>
          <w:szCs w:val="36"/>
          <w:rtl/>
          <w:lang w:bidi="ar-EG"/>
        </w:rPr>
      </w:pPr>
      <w:r w:rsidRPr="00B75013">
        <w:rPr>
          <w:rFonts w:ascii="Adobe Arabic" w:eastAsia="Times New Roman" w:hAnsi="Adobe Arabic" w:cs="Adobe Arabic"/>
          <w:color w:val="D60093"/>
          <w:sz w:val="36"/>
          <w:szCs w:val="36"/>
          <w:rtl/>
          <w:lang w:bidi="ar-EG"/>
        </w:rPr>
        <w:t>1- مصادر الجذب للولاء التنظيمي:</w:t>
      </w:r>
    </w:p>
    <w:p w:rsidR="00603AAF" w:rsidRPr="00A1599D" w:rsidRDefault="00603AAF" w:rsidP="00B75013">
      <w:pPr>
        <w:spacing w:after="120" w:line="240" w:lineRule="auto"/>
        <w:ind w:left="360"/>
        <w:jc w:val="both"/>
        <w:rPr>
          <w:rFonts w:ascii="Adobe Arabic" w:eastAsia="Times New Roman" w:hAnsi="Adobe Arabic" w:cs="Adobe Arabic"/>
          <w:color w:val="7030A0"/>
          <w:sz w:val="36"/>
          <w:szCs w:val="36"/>
          <w:rtl/>
          <w:lang w:bidi="ar-EG"/>
        </w:rPr>
      </w:pPr>
      <w:r w:rsidRPr="00B75013">
        <w:rPr>
          <w:rFonts w:ascii="Adobe Arabic" w:eastAsia="Times New Roman" w:hAnsi="Adobe Arabic" w:cs="Adobe Arabic"/>
          <w:sz w:val="36"/>
          <w:szCs w:val="36"/>
          <w:rtl/>
          <w:lang w:bidi="ar-EG"/>
        </w:rPr>
        <w:t xml:space="preserve">ويقصد بها المصادر التي تنمي وتجذب الولاء التنظيمي وتزيده لدى العاملين وهي مصادر ضرورية، </w:t>
      </w:r>
      <w:r w:rsidRPr="00A1599D">
        <w:rPr>
          <w:rFonts w:ascii="Adobe Arabic" w:eastAsia="Times New Roman" w:hAnsi="Adobe Arabic" w:cs="Adobe Arabic"/>
          <w:color w:val="7030A0"/>
          <w:sz w:val="36"/>
          <w:szCs w:val="36"/>
          <w:rtl/>
          <w:lang w:bidi="ar-EG"/>
        </w:rPr>
        <w:t>ومطلوب من أي منظمة العمل على تنميتها لدى أفرادها والحرص عليها وهي كثيرة أهمها كما يلي:</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Times New Roman" w:eastAsia="Times New Roman" w:hAnsi="Times New Roman" w:cs="Times New Roman" w:hint="cs"/>
          <w:color w:val="00B0F0"/>
          <w:sz w:val="36"/>
          <w:szCs w:val="36"/>
          <w:rtl/>
          <w:lang w:bidi="ar-EG"/>
        </w:rPr>
        <w:t>♣</w:t>
      </w:r>
      <w:r w:rsidRPr="00B75013">
        <w:rPr>
          <w:rFonts w:ascii="Adobe Arabic" w:eastAsia="Times New Roman" w:hAnsi="Adobe Arabic" w:cs="Adobe Arabic"/>
          <w:color w:val="00B0F0"/>
          <w:sz w:val="36"/>
          <w:szCs w:val="36"/>
          <w:rtl/>
          <w:lang w:bidi="ar-EG"/>
        </w:rPr>
        <w:t xml:space="preserve"> إشباع الحاجات الإنسانية للعاملين في المنظمة:</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يوجد عند الفرد مجموعة من الحاجات المتداخلة والتي يسعى إلى إشباعها عن طريق التنظيم فإذا أشبعت تلك الحاجات بمساندة ذلك التنظيم فإنه يتولد لدى ذلك الفرد الشعور بالرضا والاطمئنان والانتماء ثم الولاء التنظيمي</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Times New Roman" w:eastAsia="Times New Roman" w:hAnsi="Times New Roman" w:cs="Times New Roman" w:hint="cs"/>
          <w:color w:val="00B0F0"/>
          <w:sz w:val="36"/>
          <w:szCs w:val="36"/>
          <w:rtl/>
          <w:lang w:bidi="ar-EG"/>
        </w:rPr>
        <w:t>♣</w:t>
      </w:r>
      <w:r w:rsidRPr="00B75013">
        <w:rPr>
          <w:rFonts w:ascii="Adobe Arabic" w:eastAsia="Times New Roman" w:hAnsi="Adobe Arabic" w:cs="Adobe Arabic"/>
          <w:color w:val="00B0F0"/>
          <w:sz w:val="36"/>
          <w:szCs w:val="36"/>
          <w:rtl/>
          <w:lang w:bidi="ar-EG"/>
        </w:rPr>
        <w:t xml:space="preserve"> وضوح الأهداف وتحديد الأدوار:</w:t>
      </w:r>
    </w:p>
    <w:p w:rsidR="00F62197" w:rsidRPr="00B75013" w:rsidRDefault="00603AAF" w:rsidP="00A1599D">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لقد بينت الدراسات أن الولاء التنظيمي يزداد كلما كانت الأهداف التي يسعى التنظيم لتحقيقها واضحة، لكي يستطيع الأفراد فهمها وتمثلها والسعي لتحقيقها، وكذلك كلما كانت أدوارهم واضحة ومحدّدة، وذلك لتجنب حالة الصراع التي تح</w:t>
      </w:r>
      <w:r w:rsidR="00A1599D">
        <w:rPr>
          <w:rFonts w:ascii="Adobe Arabic" w:eastAsia="Times New Roman" w:hAnsi="Adobe Arabic" w:cs="Adobe Arabic"/>
          <w:sz w:val="36"/>
          <w:szCs w:val="36"/>
          <w:rtl/>
          <w:lang w:bidi="ar-EG"/>
        </w:rPr>
        <w:t>دث في حالة غموض أدوار العاملين.</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Times New Roman" w:eastAsia="Times New Roman" w:hAnsi="Times New Roman" w:cs="Times New Roman" w:hint="cs"/>
          <w:color w:val="00B0F0"/>
          <w:sz w:val="36"/>
          <w:szCs w:val="36"/>
          <w:rtl/>
          <w:lang w:bidi="ar-EG"/>
        </w:rPr>
        <w:t>♣</w:t>
      </w:r>
      <w:r w:rsidRPr="00B75013">
        <w:rPr>
          <w:rFonts w:ascii="Adobe Arabic" w:eastAsia="Times New Roman" w:hAnsi="Adobe Arabic" w:cs="Adobe Arabic"/>
          <w:color w:val="00B0F0"/>
          <w:sz w:val="36"/>
          <w:szCs w:val="36"/>
          <w:rtl/>
          <w:lang w:bidi="ar-EG"/>
        </w:rPr>
        <w:t xml:space="preserve"> إيجاد نظام مناسب من الحوافز:</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يعبر الحافز عن ذلك الأسلوب أو الوسيلة أو الأداة التي تقدم للفرد الإشباع المطلوب ـ بدرجات متفاوتة ـ لحاجاته. وتركز نظرية الحوافز للعمل على الحوافز الداخلية وهي تتعامل أصلاً مع الأسباب التي تدفع الناس للعمل وأسباب تركهم العمل في المنظمات أو بقائهم فيها؟.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Times New Roman" w:eastAsia="Times New Roman" w:hAnsi="Times New Roman" w:cs="Times New Roman" w:hint="cs"/>
          <w:color w:val="00B0F0"/>
          <w:sz w:val="36"/>
          <w:szCs w:val="36"/>
          <w:rtl/>
          <w:lang w:bidi="ar-EG"/>
        </w:rPr>
        <w:t>♣</w:t>
      </w:r>
      <w:r w:rsidRPr="00B75013">
        <w:rPr>
          <w:rFonts w:ascii="Adobe Arabic" w:eastAsia="Times New Roman" w:hAnsi="Adobe Arabic" w:cs="Adobe Arabic"/>
          <w:color w:val="00B0F0"/>
          <w:sz w:val="36"/>
          <w:szCs w:val="36"/>
          <w:rtl/>
          <w:lang w:bidi="ar-EG"/>
        </w:rPr>
        <w:t xml:space="preserve"> الاهتمام بتحسين المناخ التنظيمي:</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يقصد بالمناخ التنظيمي «محصلة الظروف والمتغيرات والأجواء الداخلية للمنظمة كما يعيها أفرادها وكما يفسرونها ويحللونها عبر عملياتهم الإدراكية ليستخلصوا فيها مواقفهم واتجاهاتهم والمسارات التي تحدد سلوكهم وأداءهم ودرجة انتمائهم وولائهم للمنظمة» </w:t>
      </w:r>
    </w:p>
    <w:p w:rsidR="00A1599D" w:rsidRPr="00B75013" w:rsidRDefault="00603AAF" w:rsidP="009016C4">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ومن المفترض أن التنظيمات والعاملين على حد سواء يسعون للوصول إلى بيئة عمل ذات مناخ تنظيمي جيد لصالح كلا الطرفين، وقد بينت الأبحاث في هذا المجال أن التنظيمات ذات البيئات المتسلطة والمثبطة لمعنويات العاملين، والتي تتصف بعدم المبالاة وعدم الحيوية هي تنظيمات تشجع على تسرب العاملين، ولا تنمي فيهم قيم الولاء التنظيمي</w:t>
      </w:r>
      <w:r w:rsidR="00A1599D">
        <w:rPr>
          <w:rFonts w:ascii="Adobe Arabic" w:eastAsia="Times New Roman" w:hAnsi="Adobe Arabic" w:cs="Adobe Arabic" w:hint="cs"/>
          <w:sz w:val="36"/>
          <w:szCs w:val="36"/>
          <w:rtl/>
          <w:lang w:bidi="ar-EG"/>
        </w:rPr>
        <w:t>ز</w:t>
      </w:r>
    </w:p>
    <w:p w:rsidR="00603AAF" w:rsidRPr="00B75013" w:rsidRDefault="00603AAF" w:rsidP="00B75013">
      <w:pPr>
        <w:spacing w:after="120" w:line="240" w:lineRule="auto"/>
        <w:ind w:left="360"/>
        <w:jc w:val="both"/>
        <w:rPr>
          <w:rFonts w:ascii="Adobe Arabic" w:eastAsia="Times New Roman" w:hAnsi="Adobe Arabic" w:cs="Adobe Arabic"/>
          <w:color w:val="D60093"/>
          <w:sz w:val="36"/>
          <w:szCs w:val="36"/>
          <w:rtl/>
        </w:rPr>
      </w:pPr>
      <w:r w:rsidRPr="00B75013">
        <w:rPr>
          <w:rFonts w:ascii="Adobe Arabic" w:eastAsia="Times New Roman" w:hAnsi="Adobe Arabic" w:cs="Adobe Arabic"/>
          <w:color w:val="D60093"/>
          <w:sz w:val="36"/>
          <w:szCs w:val="36"/>
          <w:rtl/>
          <w:lang w:bidi="ar-EG"/>
        </w:rPr>
        <w:t>2- مصادر الدفع أو الطرد للولاء التنظيمي:</w:t>
      </w:r>
      <w:r w:rsidR="00665AC1" w:rsidRPr="00B75013">
        <w:rPr>
          <w:rFonts w:ascii="Adobe Arabic" w:eastAsia="Times New Roman" w:hAnsi="Adobe Arabic" w:cs="Adobe Arabic"/>
          <w:snapToGrid w:val="0"/>
          <w:color w:val="000000"/>
          <w:w w:val="0"/>
          <w:sz w:val="36"/>
          <w:szCs w:val="36"/>
          <w:bdr w:val="none" w:sz="0" w:space="0" w:color="000000"/>
          <w:shd w:val="clear" w:color="000000" w:fill="000000"/>
        </w:rPr>
        <w:t xml:space="preserve"> </w:t>
      </w:r>
    </w:p>
    <w:p w:rsidR="00603AAF" w:rsidRPr="00A1599D" w:rsidRDefault="00603AAF" w:rsidP="00B75013">
      <w:pPr>
        <w:spacing w:after="120" w:line="240" w:lineRule="auto"/>
        <w:ind w:left="360"/>
        <w:jc w:val="both"/>
        <w:rPr>
          <w:rFonts w:ascii="Adobe Arabic" w:eastAsia="Times New Roman" w:hAnsi="Adobe Arabic" w:cs="Adobe Arabic"/>
          <w:color w:val="7030A0"/>
          <w:sz w:val="36"/>
          <w:szCs w:val="36"/>
          <w:rtl/>
          <w:lang w:bidi="ar-EG"/>
        </w:rPr>
      </w:pPr>
      <w:r w:rsidRPr="00B75013">
        <w:rPr>
          <w:rFonts w:ascii="Adobe Arabic" w:eastAsia="Times New Roman" w:hAnsi="Adobe Arabic" w:cs="Adobe Arabic"/>
          <w:sz w:val="36"/>
          <w:szCs w:val="36"/>
          <w:rtl/>
          <w:lang w:bidi="ar-EG"/>
        </w:rPr>
        <w:t xml:space="preserve">تدّعي غالبية المنظمات أن العاملين هم رأسمالها الحقيقي ولكنها في الواقع تنظر لهم نظرة متخلفة تقضي على ولائهم وتدمّر معنوياتهم وتزيد من نسبة التسرب الوظيفي، فيؤدي ذلك إلى آثار اقتصادية سلبية على منتجات </w:t>
      </w:r>
      <w:r w:rsidRPr="00B75013">
        <w:rPr>
          <w:rFonts w:ascii="Adobe Arabic" w:eastAsia="Times New Roman" w:hAnsi="Adobe Arabic" w:cs="Adobe Arabic"/>
          <w:sz w:val="36"/>
          <w:szCs w:val="36"/>
          <w:rtl/>
          <w:lang w:bidi="ar-EG"/>
        </w:rPr>
        <w:lastRenderedPageBreak/>
        <w:t>وخدمات المتعاملين مع تلك المنظمات والأهم من ذلك كله على ولاء العاملين</w:t>
      </w:r>
      <w:r w:rsidRPr="00A1599D">
        <w:rPr>
          <w:rFonts w:ascii="Adobe Arabic" w:eastAsia="Times New Roman" w:hAnsi="Adobe Arabic" w:cs="Adobe Arabic"/>
          <w:color w:val="7030A0"/>
          <w:sz w:val="36"/>
          <w:szCs w:val="36"/>
          <w:rtl/>
          <w:lang w:bidi="ar-EG"/>
        </w:rPr>
        <w:t>، ومن أهم وأبرز العوامل الطاردة للولاء ما يلي:</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Times New Roman" w:eastAsia="Times New Roman" w:hAnsi="Times New Roman" w:cs="Times New Roman" w:hint="cs"/>
          <w:color w:val="00B0F0"/>
          <w:sz w:val="36"/>
          <w:szCs w:val="36"/>
          <w:rtl/>
          <w:lang w:bidi="ar-EG"/>
        </w:rPr>
        <w:t>♣</w:t>
      </w:r>
      <w:r w:rsidRPr="00B75013">
        <w:rPr>
          <w:rFonts w:ascii="Adobe Arabic" w:eastAsia="Times New Roman" w:hAnsi="Adobe Arabic" w:cs="Adobe Arabic"/>
          <w:color w:val="00B0F0"/>
          <w:sz w:val="36"/>
          <w:szCs w:val="36"/>
          <w:rtl/>
          <w:lang w:bidi="ar-EG"/>
        </w:rPr>
        <w:t xml:space="preserve"> تدمير المعنويات:</w:t>
      </w:r>
    </w:p>
    <w:p w:rsidR="00F62197" w:rsidRPr="00B75013" w:rsidRDefault="00603AAF" w:rsidP="00A1599D">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إن المنظمة التي تنظر للموظف على أنه يحتاج إليها أكثر مما تحتاج إليه، وتنظر إلى تكلفة الموظف وتغفل قيمته الحقيقية، ولا تعامل الموظفين كما تحب أن يعاملوها، ويغلب عليها العمل الممل والاستهانة بجهود العاملين، والرقابة الدائمة والإحساس بالظلم وضعف القيمة التي تقدمها للمتعامل معها، والتغيير المستمر وإخفاء الحقائق، وغيرها من العوامل الأخرى النفسية والاجتماعية والإنسانية والمهنية، كلها عوامل طارد</w:t>
      </w:r>
      <w:r w:rsidR="00A1599D">
        <w:rPr>
          <w:rFonts w:ascii="Adobe Arabic" w:eastAsia="Times New Roman" w:hAnsi="Adobe Arabic" w:cs="Adobe Arabic"/>
          <w:sz w:val="36"/>
          <w:szCs w:val="36"/>
          <w:rtl/>
          <w:lang w:bidi="ar-EG"/>
        </w:rPr>
        <w:t xml:space="preserve">ة للولاء. </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Times New Roman" w:eastAsia="Times New Roman" w:hAnsi="Times New Roman" w:cs="Times New Roman" w:hint="cs"/>
          <w:color w:val="00B0F0"/>
          <w:sz w:val="36"/>
          <w:szCs w:val="36"/>
          <w:rtl/>
          <w:lang w:bidi="ar-EG"/>
        </w:rPr>
        <w:t>♣</w:t>
      </w:r>
      <w:r w:rsidRPr="00B75013">
        <w:rPr>
          <w:rFonts w:ascii="Adobe Arabic" w:eastAsia="Times New Roman" w:hAnsi="Adobe Arabic" w:cs="Adobe Arabic"/>
          <w:color w:val="00B0F0"/>
          <w:sz w:val="36"/>
          <w:szCs w:val="36"/>
          <w:rtl/>
          <w:lang w:bidi="ar-EG"/>
        </w:rPr>
        <w:t xml:space="preserve"> عدم الاستقرار والأمان الوظيفي:</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أصبحت وظيفة اليوم تتسم بعدم الاستقرار وعدم الأمان الوظيفي في عالم سريع التغير، لأن الشيء الوحيد المضمون في النظام الوظيفي الجديد هو «لا شيء مضمون!!»، ولاشك أن ولاء الموظف الذي يجلس على فوّهة بركان، سيكون لنفسه وليس لمنظمته، فهو سيضع إحدى قدميه داخل المنظمة وأخرى خارجها.</w:t>
      </w:r>
    </w:p>
    <w:p w:rsidR="00603AAF" w:rsidRPr="00B75013" w:rsidRDefault="00603AAF" w:rsidP="00B75013">
      <w:pPr>
        <w:spacing w:after="120" w:line="240" w:lineRule="auto"/>
        <w:ind w:left="360"/>
        <w:jc w:val="both"/>
        <w:rPr>
          <w:rFonts w:ascii="Adobe Arabic" w:eastAsia="Times New Roman" w:hAnsi="Adobe Arabic" w:cs="Adobe Arabic"/>
          <w:color w:val="00B0F0"/>
          <w:sz w:val="36"/>
          <w:szCs w:val="36"/>
          <w:rtl/>
          <w:lang w:bidi="ar-EG"/>
        </w:rPr>
      </w:pPr>
      <w:r w:rsidRPr="00B75013">
        <w:rPr>
          <w:rFonts w:ascii="Times New Roman" w:eastAsia="Times New Roman" w:hAnsi="Times New Roman" w:cs="Times New Roman" w:hint="cs"/>
          <w:color w:val="00B0F0"/>
          <w:sz w:val="36"/>
          <w:szCs w:val="36"/>
          <w:rtl/>
          <w:lang w:bidi="ar-EG"/>
        </w:rPr>
        <w:t>♣</w:t>
      </w:r>
      <w:r w:rsidRPr="00B75013">
        <w:rPr>
          <w:rFonts w:ascii="Adobe Arabic" w:eastAsia="Times New Roman" w:hAnsi="Adobe Arabic" w:cs="Adobe Arabic"/>
          <w:color w:val="00B0F0"/>
          <w:sz w:val="36"/>
          <w:szCs w:val="36"/>
          <w:rtl/>
          <w:lang w:bidi="ar-EG"/>
        </w:rPr>
        <w:t xml:space="preserve"> سياسة الجزرة والعصا:</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إن المنظمة التي تتبع هذه السياسة للحفاظ على وهج الحلم وبريقه، فمن ناحية «بالجزرة» تقدم الوعود البراقة التي تنتظر الموظف الأمين الدؤوب من علاوات سنوية وتأمينات ومكافآت وتقاعد وفرص ترق لمناصب أعلى، وناحية أخرى «بالعصا» تهدّد بأن يفقد كل هذه المميزات ويفقد معها الشعور بالأمان، هذه السياسة كفيلة بطرد الولاء والانتماء الحقيقي للمنظمة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ويرى أحد الباحثين أن هناك عوامل أخرى مثل: العمل الممل</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والاستهانة بجهود العمال</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والرقابة لتصيد الأخطاء</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والإحساس بالظلم</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وضعف القيمة التي تقدمها المنظمة للعمال</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والتغيير المستمر بشكل أكثر من اللازم</w:t>
      </w:r>
      <w:r w:rsidR="00355CE3">
        <w:rPr>
          <w:rFonts w:ascii="Adobe Arabic" w:eastAsia="Times New Roman" w:hAnsi="Adobe Arabic" w:cs="Adobe Arabic"/>
          <w:sz w:val="36"/>
          <w:szCs w:val="36"/>
          <w:rtl/>
          <w:lang w:bidi="ar-EG"/>
        </w:rPr>
        <w:t>،</w:t>
      </w:r>
      <w:r w:rsidRPr="00B75013">
        <w:rPr>
          <w:rFonts w:ascii="Adobe Arabic" w:eastAsia="Times New Roman" w:hAnsi="Adobe Arabic" w:cs="Adobe Arabic"/>
          <w:sz w:val="36"/>
          <w:szCs w:val="36"/>
          <w:rtl/>
          <w:lang w:bidi="ar-EG"/>
        </w:rPr>
        <w:t xml:space="preserve"> وإخفاء الحقائق.</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كما اجتهد احد الباحثين في حصر العوامل المؤدية إلى تقليل الولاء التنظيمي</w:t>
      </w:r>
      <w:r w:rsidRPr="00B75013">
        <w:rPr>
          <w:rFonts w:ascii="Adobe Arabic" w:eastAsia="Times New Roman" w:hAnsi="Adobe Arabic" w:cs="Adobe Arabic"/>
          <w:color w:val="0070C0"/>
          <w:sz w:val="36"/>
          <w:szCs w:val="36"/>
          <w:rtl/>
          <w:lang w:bidi="ar-EG"/>
        </w:rPr>
        <w:t xml:space="preserve"> بما يأتي:</w:t>
      </w:r>
    </w:p>
    <w:p w:rsidR="00603AAF" w:rsidRPr="00A1599D" w:rsidRDefault="00603AAF" w:rsidP="00A1599D">
      <w:pPr>
        <w:pStyle w:val="ListParagraph"/>
        <w:numPr>
          <w:ilvl w:val="0"/>
          <w:numId w:val="36"/>
        </w:numPr>
        <w:spacing w:after="120" w:line="240" w:lineRule="auto"/>
        <w:jc w:val="both"/>
        <w:rPr>
          <w:rFonts w:ascii="Adobe Arabic" w:eastAsia="Times New Roman" w:hAnsi="Adobe Arabic" w:cs="Adobe Arabic"/>
          <w:sz w:val="36"/>
          <w:szCs w:val="36"/>
          <w:rtl/>
          <w:lang w:bidi="ar-EG"/>
        </w:rPr>
      </w:pPr>
      <w:r w:rsidRPr="00A1599D">
        <w:rPr>
          <w:rFonts w:ascii="Adobe Arabic" w:eastAsia="Times New Roman" w:hAnsi="Adobe Arabic" w:cs="Adobe Arabic"/>
          <w:sz w:val="36"/>
          <w:szCs w:val="36"/>
          <w:rtl/>
          <w:lang w:bidi="ar-EG"/>
        </w:rPr>
        <w:t xml:space="preserve">كبر حجم المنظمة. </w:t>
      </w:r>
    </w:p>
    <w:p w:rsidR="00603AAF" w:rsidRPr="00A1599D" w:rsidRDefault="00603AAF" w:rsidP="00A1599D">
      <w:pPr>
        <w:pStyle w:val="ListParagraph"/>
        <w:numPr>
          <w:ilvl w:val="0"/>
          <w:numId w:val="36"/>
        </w:numPr>
        <w:spacing w:after="120" w:line="240" w:lineRule="auto"/>
        <w:jc w:val="both"/>
        <w:rPr>
          <w:rFonts w:ascii="Adobe Arabic" w:eastAsia="Times New Roman" w:hAnsi="Adobe Arabic" w:cs="Adobe Arabic"/>
          <w:sz w:val="36"/>
          <w:szCs w:val="36"/>
          <w:rtl/>
          <w:lang w:bidi="ar-EG"/>
        </w:rPr>
      </w:pPr>
      <w:r w:rsidRPr="00A1599D">
        <w:rPr>
          <w:rFonts w:ascii="Adobe Arabic" w:eastAsia="Times New Roman" w:hAnsi="Adobe Arabic" w:cs="Adobe Arabic"/>
          <w:sz w:val="36"/>
          <w:szCs w:val="36"/>
          <w:rtl/>
          <w:lang w:bidi="ar-EG"/>
        </w:rPr>
        <w:t>القيادة السلطوية.</w:t>
      </w:r>
    </w:p>
    <w:p w:rsidR="00603AAF" w:rsidRPr="00A1599D" w:rsidRDefault="00603AAF" w:rsidP="00A1599D">
      <w:pPr>
        <w:pStyle w:val="ListParagraph"/>
        <w:numPr>
          <w:ilvl w:val="0"/>
          <w:numId w:val="36"/>
        </w:numPr>
        <w:spacing w:after="120" w:line="240" w:lineRule="auto"/>
        <w:jc w:val="both"/>
        <w:rPr>
          <w:rFonts w:ascii="Adobe Arabic" w:eastAsia="Times New Roman" w:hAnsi="Adobe Arabic" w:cs="Adobe Arabic"/>
          <w:sz w:val="36"/>
          <w:szCs w:val="36"/>
          <w:rtl/>
          <w:lang w:bidi="ar-EG"/>
        </w:rPr>
      </w:pPr>
      <w:r w:rsidRPr="00A1599D">
        <w:rPr>
          <w:rFonts w:ascii="Adobe Arabic" w:eastAsia="Times New Roman" w:hAnsi="Adobe Arabic" w:cs="Adobe Arabic"/>
          <w:sz w:val="36"/>
          <w:szCs w:val="36"/>
          <w:rtl/>
          <w:lang w:bidi="ar-EG"/>
        </w:rPr>
        <w:t>عدم الأمان الوظيفي.</w:t>
      </w:r>
    </w:p>
    <w:p w:rsidR="00603AAF" w:rsidRPr="00A1599D" w:rsidRDefault="00603AAF" w:rsidP="00A1599D">
      <w:pPr>
        <w:pStyle w:val="ListParagraph"/>
        <w:numPr>
          <w:ilvl w:val="0"/>
          <w:numId w:val="36"/>
        </w:numPr>
        <w:spacing w:after="120" w:line="240" w:lineRule="auto"/>
        <w:jc w:val="both"/>
        <w:rPr>
          <w:rFonts w:ascii="Adobe Arabic" w:eastAsia="Times New Roman" w:hAnsi="Adobe Arabic" w:cs="Adobe Arabic"/>
          <w:sz w:val="36"/>
          <w:szCs w:val="36"/>
          <w:rtl/>
          <w:lang w:bidi="ar-EG"/>
        </w:rPr>
      </w:pPr>
      <w:r w:rsidRPr="00A1599D">
        <w:rPr>
          <w:rFonts w:ascii="Adobe Arabic" w:eastAsia="Times New Roman" w:hAnsi="Adobe Arabic" w:cs="Adobe Arabic"/>
          <w:sz w:val="36"/>
          <w:szCs w:val="36"/>
          <w:rtl/>
          <w:lang w:bidi="ar-EG"/>
        </w:rPr>
        <w:t>الأجر غير المناسب وغير العادل.</w:t>
      </w:r>
    </w:p>
    <w:p w:rsidR="00603AAF" w:rsidRPr="00A1599D" w:rsidRDefault="00603AAF" w:rsidP="00A1599D">
      <w:pPr>
        <w:pStyle w:val="ListParagraph"/>
        <w:numPr>
          <w:ilvl w:val="0"/>
          <w:numId w:val="36"/>
        </w:numPr>
        <w:spacing w:after="120" w:line="240" w:lineRule="auto"/>
        <w:jc w:val="both"/>
        <w:rPr>
          <w:rFonts w:ascii="Adobe Arabic" w:eastAsia="Times New Roman" w:hAnsi="Adobe Arabic" w:cs="Adobe Arabic"/>
          <w:sz w:val="36"/>
          <w:szCs w:val="36"/>
          <w:rtl/>
          <w:lang w:bidi="ar-EG"/>
        </w:rPr>
      </w:pPr>
      <w:r w:rsidRPr="00A1599D">
        <w:rPr>
          <w:rFonts w:ascii="Adobe Arabic" w:eastAsia="Times New Roman" w:hAnsi="Adobe Arabic" w:cs="Adobe Arabic"/>
          <w:sz w:val="36"/>
          <w:szCs w:val="36"/>
          <w:rtl/>
          <w:lang w:bidi="ar-EG"/>
        </w:rPr>
        <w:t>وضع الرجل المناسب في المكان غير المناسب .</w:t>
      </w:r>
    </w:p>
    <w:p w:rsidR="00603AAF" w:rsidRPr="00A1599D" w:rsidRDefault="00603AAF" w:rsidP="00A1599D">
      <w:pPr>
        <w:pStyle w:val="ListParagraph"/>
        <w:numPr>
          <w:ilvl w:val="0"/>
          <w:numId w:val="36"/>
        </w:numPr>
        <w:spacing w:after="120" w:line="240" w:lineRule="auto"/>
        <w:jc w:val="both"/>
        <w:rPr>
          <w:rFonts w:ascii="Adobe Arabic" w:eastAsia="Times New Roman" w:hAnsi="Adobe Arabic" w:cs="Adobe Arabic"/>
          <w:sz w:val="36"/>
          <w:szCs w:val="36"/>
          <w:rtl/>
          <w:lang w:bidi="ar-EG"/>
        </w:rPr>
      </w:pPr>
      <w:r w:rsidRPr="00A1599D">
        <w:rPr>
          <w:rFonts w:ascii="Adobe Arabic" w:eastAsia="Times New Roman" w:hAnsi="Adobe Arabic" w:cs="Adobe Arabic"/>
          <w:sz w:val="36"/>
          <w:szCs w:val="36"/>
          <w:rtl/>
          <w:lang w:bidi="ar-EG"/>
        </w:rPr>
        <w:t>كذلك يمكن إضافة ظروف العمل الغير مناسبة .</w:t>
      </w:r>
    </w:p>
    <w:p w:rsidR="00F62197" w:rsidRPr="00B75013" w:rsidRDefault="00F62197" w:rsidP="00B75013">
      <w:pPr>
        <w:spacing w:after="120" w:line="240" w:lineRule="auto"/>
        <w:ind w:left="360"/>
        <w:jc w:val="both"/>
        <w:rPr>
          <w:rFonts w:ascii="Adobe Arabic" w:eastAsia="Times New Roman" w:hAnsi="Adobe Arabic" w:cs="Adobe Arabic"/>
          <w:sz w:val="36"/>
          <w:szCs w:val="36"/>
          <w:rtl/>
          <w:lang w:bidi="ar-EG"/>
        </w:rPr>
      </w:pPr>
    </w:p>
    <w:p w:rsidR="009016C4" w:rsidRDefault="009016C4">
      <w:pPr>
        <w:bidi w:val="0"/>
        <w:rPr>
          <w:rFonts w:ascii="Adobe Arabic" w:eastAsia="Times New Roman" w:hAnsi="Adobe Arabic" w:cs="Adobe Arabic"/>
          <w:b/>
          <w:bCs/>
          <w:color w:val="C00000"/>
          <w:sz w:val="36"/>
          <w:szCs w:val="36"/>
          <w:rtl/>
          <w:lang w:bidi="ar-EG"/>
        </w:rPr>
      </w:pPr>
      <w:r>
        <w:rPr>
          <w:rFonts w:ascii="Adobe Arabic" w:eastAsia="Times New Roman" w:hAnsi="Adobe Arabic" w:cs="Adobe Arabic"/>
          <w:b/>
          <w:bCs/>
          <w:color w:val="C00000"/>
          <w:sz w:val="36"/>
          <w:szCs w:val="36"/>
          <w:rtl/>
          <w:lang w:bidi="ar-EG"/>
        </w:rPr>
        <w:br w:type="page"/>
      </w:r>
    </w:p>
    <w:p w:rsidR="00603AAF" w:rsidRPr="00A1599D" w:rsidRDefault="00603AAF" w:rsidP="00B75013">
      <w:pPr>
        <w:spacing w:after="120" w:line="240" w:lineRule="auto"/>
        <w:ind w:left="360"/>
        <w:jc w:val="both"/>
        <w:rPr>
          <w:rFonts w:ascii="Adobe Arabic" w:eastAsia="Times New Roman" w:hAnsi="Adobe Arabic" w:cs="Adobe Arabic"/>
          <w:b/>
          <w:bCs/>
          <w:color w:val="C00000"/>
          <w:sz w:val="36"/>
          <w:szCs w:val="36"/>
          <w:rtl/>
          <w:lang w:bidi="ar-EG"/>
        </w:rPr>
      </w:pPr>
      <w:r w:rsidRPr="00A1599D">
        <w:rPr>
          <w:rFonts w:ascii="Adobe Arabic" w:eastAsia="Times New Roman" w:hAnsi="Adobe Arabic" w:cs="Adobe Arabic"/>
          <w:b/>
          <w:bCs/>
          <w:color w:val="C00000"/>
          <w:sz w:val="36"/>
          <w:szCs w:val="36"/>
          <w:rtl/>
          <w:lang w:bidi="ar-EG"/>
        </w:rPr>
        <w:lastRenderedPageBreak/>
        <w:t xml:space="preserve">آثار أو نتائج الولاء التنظيمي : </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هناك العديد من الآثار أو النتائج للولاء التنظيمي سواء على الفرد أو على المنظمة ويمكن تصنيفها على النحو التالي:</w:t>
      </w:r>
    </w:p>
    <w:p w:rsidR="00603AAF" w:rsidRPr="00B75013" w:rsidRDefault="00603AAF" w:rsidP="00B75013">
      <w:pPr>
        <w:spacing w:after="120" w:line="240" w:lineRule="auto"/>
        <w:ind w:left="360"/>
        <w:jc w:val="both"/>
        <w:rPr>
          <w:rFonts w:ascii="Adobe Arabic" w:eastAsia="Times New Roman" w:hAnsi="Adobe Arabic" w:cs="Adobe Arabic"/>
          <w:color w:val="D60093"/>
          <w:sz w:val="36"/>
          <w:szCs w:val="36"/>
          <w:rtl/>
          <w:lang w:bidi="ar-EG"/>
        </w:rPr>
      </w:pPr>
      <w:r w:rsidRPr="00B75013">
        <w:rPr>
          <w:rFonts w:ascii="Adobe Arabic" w:eastAsia="Times New Roman" w:hAnsi="Adobe Arabic" w:cs="Adobe Arabic"/>
          <w:color w:val="D60093"/>
          <w:sz w:val="36"/>
          <w:szCs w:val="36"/>
          <w:rtl/>
          <w:lang w:bidi="ar-EG"/>
        </w:rPr>
        <w:t>1- آثار أو نتائج الولاء التنظيمي على الفرد:</w:t>
      </w:r>
    </w:p>
    <w:p w:rsidR="00603AAF" w:rsidRPr="00A1599D" w:rsidRDefault="00603AAF" w:rsidP="00B75013">
      <w:pPr>
        <w:spacing w:after="120" w:line="240" w:lineRule="auto"/>
        <w:ind w:left="360"/>
        <w:jc w:val="both"/>
        <w:rPr>
          <w:rFonts w:ascii="Adobe Arabic" w:eastAsia="Times New Roman" w:hAnsi="Adobe Arabic" w:cs="Adobe Arabic"/>
          <w:b/>
          <w:bCs/>
          <w:sz w:val="36"/>
          <w:szCs w:val="36"/>
          <w:rtl/>
          <w:lang w:bidi="ar-EG"/>
        </w:rPr>
      </w:pPr>
      <w:r w:rsidRPr="00A1599D">
        <w:rPr>
          <w:rFonts w:ascii="Adobe Arabic" w:eastAsia="Times New Roman" w:hAnsi="Adobe Arabic" w:cs="Adobe Arabic"/>
          <w:b/>
          <w:bCs/>
          <w:sz w:val="36"/>
          <w:szCs w:val="36"/>
          <w:rtl/>
          <w:lang w:bidi="ar-EG"/>
        </w:rPr>
        <w:t>تنقسم آثار أو نتائج الولاء التنظيمي على الفرد إلى قسمين:</w:t>
      </w:r>
    </w:p>
    <w:p w:rsidR="00603AAF" w:rsidRPr="00B75013" w:rsidRDefault="00603AAF" w:rsidP="00B75013">
      <w:pPr>
        <w:spacing w:after="120" w:line="240" w:lineRule="auto"/>
        <w:ind w:left="360"/>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 xml:space="preserve">القسم الأول: </w:t>
      </w:r>
    </w:p>
    <w:p w:rsidR="006F0207"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يتمثل في آثار الولاء التنظيمي على الفرد خارج نطاق العمل، حيث نجد أن الولاء التنظيمي يقوي رغبة الفرد في الاستمرار في العمل بالمنظمة، كما يجعله يستمتع عند أدائه لعمله، الأمر الذي ينعكس على رضاه الوظيفي.</w:t>
      </w:r>
    </w:p>
    <w:p w:rsidR="006F0207"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ورضا الفرد الوظيفي يجعله يتبنى أهداف المنظمة ويعتبرها أهدافه وبالتالي يعمل جاهداً لتحقيق هذه الأهداف ، وقد اعتبر الرضا الوظيفي عاملاً هاماً في تطور الولاء التنظيمي وفي مراحل أولى من التوظيف، وكذلك فإن آثار الولاء التنظيمي تنعكس حتى على حياة الأفراد العاملين الخاصة خارج إطار العمل، حيث يتميز الفرد ذو الولاء التنظيمي المرتفع بدرجات عالية م السعادة والراحة والرضا خارج أوقات العمل إضافة إلى ارتفاع قوة علاقاته العائلية .</w:t>
      </w:r>
    </w:p>
    <w:p w:rsidR="00603AAF" w:rsidRPr="00B75013" w:rsidRDefault="00603AAF" w:rsidP="00B75013">
      <w:pPr>
        <w:spacing w:after="120" w:line="240" w:lineRule="auto"/>
        <w:ind w:left="360"/>
        <w:jc w:val="both"/>
        <w:rPr>
          <w:rFonts w:ascii="Adobe Arabic" w:eastAsia="Times New Roman" w:hAnsi="Adobe Arabic" w:cs="Adobe Arabic"/>
          <w:color w:val="00B050"/>
          <w:sz w:val="36"/>
          <w:szCs w:val="36"/>
          <w:rtl/>
          <w:lang w:bidi="ar-EG"/>
        </w:rPr>
      </w:pPr>
      <w:r w:rsidRPr="00B75013">
        <w:rPr>
          <w:rFonts w:ascii="Adobe Arabic" w:eastAsia="Times New Roman" w:hAnsi="Adobe Arabic" w:cs="Adobe Arabic"/>
          <w:color w:val="00B050"/>
          <w:sz w:val="36"/>
          <w:szCs w:val="36"/>
          <w:rtl/>
          <w:lang w:bidi="ar-EG"/>
        </w:rPr>
        <w:t>أما القسم الثاني</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 xml:space="preserve"> فيتمثل في آثار الولاء التنظيمي على المسار المهني للفرد: فالموظف ذو الولاء المرتفع يكون مجداً في عمله، وبالتالي يكون أسرع ترقياً وتقدماً في المراتب الوظيفية. كذلك الولاء التنظيمي المرتفع يجعل الفرد أكثر إخلاصاً واجتهاداً في تحقيق أهداف المنظمة التي يعتبرها أهدافه كما أنه يرى أن من مصلحته النهوض بالمنظمة لثقته أن المنظمة ستكافئه على ولائه وإخلاصه .</w:t>
      </w:r>
    </w:p>
    <w:p w:rsidR="00603AAF" w:rsidRPr="00B75013" w:rsidRDefault="00603AAF" w:rsidP="00B75013">
      <w:pPr>
        <w:spacing w:after="120" w:line="240" w:lineRule="auto"/>
        <w:ind w:left="360"/>
        <w:jc w:val="both"/>
        <w:rPr>
          <w:rFonts w:ascii="Adobe Arabic" w:eastAsia="Times New Roman" w:hAnsi="Adobe Arabic" w:cs="Adobe Arabic"/>
          <w:color w:val="D60093"/>
          <w:sz w:val="36"/>
          <w:szCs w:val="36"/>
          <w:rtl/>
          <w:lang w:bidi="ar-EG"/>
        </w:rPr>
      </w:pPr>
      <w:r w:rsidRPr="00B75013">
        <w:rPr>
          <w:rFonts w:ascii="Adobe Arabic" w:eastAsia="Times New Roman" w:hAnsi="Adobe Arabic" w:cs="Adobe Arabic"/>
          <w:color w:val="D60093"/>
          <w:sz w:val="36"/>
          <w:szCs w:val="36"/>
          <w:rtl/>
          <w:lang w:bidi="ar-EG"/>
        </w:rPr>
        <w:t>2- آثار أو نتائج الولاء التنظيمي على المنظمة:</w:t>
      </w:r>
    </w:p>
    <w:p w:rsidR="00603AAF" w:rsidRPr="00B75013" w:rsidRDefault="00603AAF" w:rsidP="00B75013">
      <w:pPr>
        <w:spacing w:after="120" w:line="240" w:lineRule="auto"/>
        <w:ind w:left="360"/>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الشعور بالولاء التنظيمي يؤدي إلى عدد من النتائج الإيجابية بالنسبة للمنظمة كانخفاض معدل دوران العمل، واستقرار العمالة والانتقال في العمل، وبذل المزيد من الجهد  والأداء مما يؤثر على انخفاض تكلفة العمل، وزيادة الإنتاجية وتحقيق النمو والازدهار للمنظمة. وكذلك فإن الولاء التنظيمي يزيد من إنتاجية الموظف وأدائه، ومن ناحية أخرى وجد أن هناك علاقة عكسية بين الولاء التنظيمي والغياب عن العمل، كما وجد أيضاً أن للولاء التنظيمي تأثيراً سلبياً على ترك العمل، فالأفراد الذين تركوا أعمالهم كانوا من الأفراد ذوي الولاء التنظيمي المنخفض، وهناك العديد من الفوائد التي تجنيها المنظمة عن طريق التقليل من نسبة الغياب وترك العمل تتمثل فيما يلي:</w:t>
      </w:r>
    </w:p>
    <w:p w:rsidR="00603AAF" w:rsidRPr="00B75013" w:rsidRDefault="00603AAF" w:rsidP="00B75013">
      <w:pPr>
        <w:numPr>
          <w:ilvl w:val="0"/>
          <w:numId w:val="13"/>
        </w:numPr>
        <w:spacing w:after="120" w:line="240" w:lineRule="auto"/>
        <w:contextualSpacing/>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التقليل من المصروفات الإدارية المرتبطة بعملية التوظيف والاختيار والتدريب للأعضاء الجدد.</w:t>
      </w:r>
    </w:p>
    <w:p w:rsidR="00603AAF" w:rsidRPr="00B75013" w:rsidRDefault="00603AAF" w:rsidP="00B75013">
      <w:pPr>
        <w:numPr>
          <w:ilvl w:val="0"/>
          <w:numId w:val="13"/>
        </w:numPr>
        <w:spacing w:after="120" w:line="240" w:lineRule="auto"/>
        <w:contextualSpacing/>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انخفاض الإنتاجية، فعند تدريب عامل جديد ستنخفض الإنتاجية على الأقل أثناء تدريب هذا العامل.</w:t>
      </w:r>
    </w:p>
    <w:p w:rsidR="00603AAF" w:rsidRPr="00B75013" w:rsidRDefault="00603AAF" w:rsidP="00B75013">
      <w:pPr>
        <w:numPr>
          <w:ilvl w:val="0"/>
          <w:numId w:val="13"/>
        </w:numPr>
        <w:spacing w:after="120" w:line="240" w:lineRule="auto"/>
        <w:contextualSpacing/>
        <w:jc w:val="both"/>
        <w:rPr>
          <w:rFonts w:ascii="Adobe Arabic" w:eastAsia="Times New Roman" w:hAnsi="Adobe Arabic" w:cs="Adobe Arabic"/>
          <w:sz w:val="36"/>
          <w:szCs w:val="36"/>
          <w:rtl/>
          <w:lang w:bidi="ar-EG"/>
        </w:rPr>
      </w:pPr>
      <w:r w:rsidRPr="00B75013">
        <w:rPr>
          <w:rFonts w:ascii="Adobe Arabic" w:eastAsia="Times New Roman" w:hAnsi="Adobe Arabic" w:cs="Adobe Arabic"/>
          <w:sz w:val="36"/>
          <w:szCs w:val="36"/>
          <w:rtl/>
          <w:lang w:bidi="ar-EG"/>
        </w:rPr>
        <w:t>الغياب عن العمل أو تركه من قبل بعض الموظفين قد يكون له أثر سلبي على معنوية الموظفين المتبقين الأمر الذي قد يزيد عدد من يغيب أوي ترك العمل. وهذه المشكلات تكون أكثر عمقاً عندما تكون بين القادة الإداريين أصحاب المناصب المرتفعة.</w:t>
      </w:r>
    </w:p>
    <w:p w:rsidR="00603AAF" w:rsidRDefault="00603AAF" w:rsidP="00B75013">
      <w:pPr>
        <w:numPr>
          <w:ilvl w:val="0"/>
          <w:numId w:val="13"/>
        </w:numPr>
        <w:spacing w:after="120" w:line="240" w:lineRule="auto"/>
        <w:contextualSpacing/>
        <w:jc w:val="both"/>
        <w:rPr>
          <w:rFonts w:ascii="Adobe Arabic" w:eastAsia="Times New Roman" w:hAnsi="Adobe Arabic" w:cs="Adobe Arabic"/>
          <w:sz w:val="36"/>
          <w:szCs w:val="36"/>
          <w:lang w:bidi="ar-EG"/>
        </w:rPr>
      </w:pPr>
      <w:r w:rsidRPr="00B75013">
        <w:rPr>
          <w:rFonts w:ascii="Adobe Arabic" w:eastAsia="Times New Roman" w:hAnsi="Adobe Arabic" w:cs="Adobe Arabic"/>
          <w:sz w:val="36"/>
          <w:szCs w:val="36"/>
          <w:rtl/>
          <w:lang w:bidi="ar-EG"/>
        </w:rPr>
        <w:t>المنظمة التي يتصف أفرادها بالولاء المرتفع تصبح حلم جميع الأفراد الذين سيحاولون الانضمام لها، هذا بدوره يسهل على المنظمة اختيار مجندين جدد ذوي مهارة عالية.</w:t>
      </w:r>
    </w:p>
    <w:p w:rsidR="00B75013" w:rsidRDefault="00B75013">
      <w:pPr>
        <w:bidi w:val="0"/>
        <w:rPr>
          <w:rFonts w:ascii="Adobe Arabic" w:eastAsia="Times New Roman" w:hAnsi="Adobe Arabic" w:cs="Adobe Arabic"/>
          <w:sz w:val="36"/>
          <w:szCs w:val="36"/>
          <w:rtl/>
          <w:lang w:bidi="ar-EG"/>
        </w:rPr>
      </w:pPr>
      <w:r>
        <w:rPr>
          <w:rFonts w:ascii="Adobe Arabic" w:eastAsia="Times New Roman" w:hAnsi="Adobe Arabic" w:cs="Adobe Arabic"/>
          <w:sz w:val="36"/>
          <w:szCs w:val="36"/>
          <w:rtl/>
          <w:lang w:bidi="ar-EG"/>
        </w:rPr>
        <w:br w:type="page"/>
      </w:r>
    </w:p>
    <w:p w:rsidR="00B75013" w:rsidRPr="00B75013" w:rsidRDefault="00B75013" w:rsidP="00A1599D">
      <w:pPr>
        <w:spacing w:after="120" w:line="240" w:lineRule="auto"/>
        <w:ind w:left="360"/>
        <w:contextualSpacing/>
        <w:jc w:val="both"/>
        <w:rPr>
          <w:rFonts w:ascii="Adobe Arabic" w:eastAsia="Times New Roman" w:hAnsi="Adobe Arabic" w:cs="Adobe Arabic"/>
          <w:sz w:val="36"/>
          <w:szCs w:val="36"/>
          <w:lang w:bidi="ar-EG"/>
        </w:rPr>
      </w:pPr>
    </w:p>
    <w:p w:rsidR="00C05B93" w:rsidRPr="00B75013" w:rsidRDefault="00C05B93" w:rsidP="00B75013">
      <w:pPr>
        <w:spacing w:after="120" w:line="240" w:lineRule="auto"/>
        <w:jc w:val="both"/>
        <w:rPr>
          <w:rFonts w:ascii="Adobe Arabic" w:hAnsi="Adobe Arabic" w:cs="Adobe Arabic"/>
          <w:noProof/>
          <w:color w:val="FF0000"/>
          <w:sz w:val="36"/>
          <w:szCs w:val="36"/>
          <w:rtl/>
          <w:lang w:bidi="ar-EG"/>
        </w:rPr>
      </w:pPr>
    </w:p>
    <w:p w:rsidR="00EA3C15" w:rsidRPr="00A1599D" w:rsidRDefault="00EA3C15" w:rsidP="00A1599D">
      <w:pPr>
        <w:ind w:left="360"/>
        <w:jc w:val="center"/>
        <w:rPr>
          <w:rFonts w:ascii="Adobe Arabic" w:eastAsia="Calibri" w:hAnsi="Adobe Arabic" w:cs="Adobe Arabic"/>
          <w:b/>
          <w:bCs/>
          <w:color w:val="C00000"/>
          <w:sz w:val="40"/>
          <w:szCs w:val="40"/>
          <w:lang w:bidi="ar-EG"/>
        </w:rPr>
      </w:pPr>
      <w:r w:rsidRPr="00A1599D">
        <w:rPr>
          <w:rFonts w:ascii="Adobe Arabic" w:eastAsia="Calibri" w:hAnsi="Adobe Arabic" w:cs="Adobe Arabic"/>
          <w:b/>
          <w:bCs/>
          <w:color w:val="C00000"/>
          <w:sz w:val="40"/>
          <w:szCs w:val="40"/>
          <w:rtl/>
          <w:lang w:bidi="ar-EG"/>
        </w:rPr>
        <w:t>نشاط -2</w:t>
      </w:r>
    </w:p>
    <w:p w:rsidR="00EA3C15" w:rsidRPr="00A1599D" w:rsidRDefault="00EA3C15" w:rsidP="00A1599D">
      <w:pPr>
        <w:ind w:left="360"/>
        <w:jc w:val="center"/>
        <w:rPr>
          <w:rFonts w:ascii="Adobe Arabic" w:eastAsia="Calibri" w:hAnsi="Adobe Arabic" w:cs="Adobe Arabic"/>
          <w:b/>
          <w:bCs/>
          <w:color w:val="0D0D0D"/>
          <w:sz w:val="40"/>
          <w:szCs w:val="40"/>
          <w:lang w:bidi="ar-EG"/>
        </w:rPr>
      </w:pPr>
      <w:r w:rsidRPr="00A1599D">
        <w:rPr>
          <w:rFonts w:ascii="Adobe Arabic" w:eastAsia="Calibri" w:hAnsi="Adobe Arabic" w:cs="Adobe Arabic"/>
          <w:b/>
          <w:bCs/>
          <w:color w:val="0D0D0D"/>
          <w:sz w:val="40"/>
          <w:szCs w:val="40"/>
          <w:rtl/>
          <w:lang w:bidi="ar-EG"/>
        </w:rPr>
        <w:t>فردي-ابداء رأي</w:t>
      </w:r>
    </w:p>
    <w:p w:rsidR="00A1599D" w:rsidRDefault="00EA3C15" w:rsidP="005257CF">
      <w:pPr>
        <w:bidi w:val="0"/>
        <w:ind w:left="360"/>
        <w:jc w:val="center"/>
        <w:rPr>
          <w:rFonts w:ascii="Adobe Arabic" w:eastAsia="Calibri" w:hAnsi="Adobe Arabic" w:cs="Adobe Arabic"/>
          <w:b/>
          <w:bCs/>
          <w:sz w:val="40"/>
          <w:szCs w:val="40"/>
          <w:rtl/>
          <w:lang w:bidi="ar-EG"/>
        </w:rPr>
      </w:pPr>
      <w:r w:rsidRPr="00A1599D">
        <w:rPr>
          <w:rFonts w:ascii="Adobe Arabic" w:eastAsia="Calibri" w:hAnsi="Adobe Arabic" w:cs="Adobe Arabic"/>
          <w:b/>
          <w:bCs/>
          <w:color w:val="C00000"/>
          <w:sz w:val="40"/>
          <w:szCs w:val="40"/>
          <w:rtl/>
          <w:lang w:bidi="ar-EG"/>
        </w:rPr>
        <w:t>عزيزي المتدرب</w:t>
      </w:r>
      <w:r w:rsidR="00A1599D" w:rsidRPr="00A1599D">
        <w:rPr>
          <w:rFonts w:ascii="Adobe Arabic" w:eastAsia="Calibri" w:hAnsi="Adobe Arabic" w:cs="Adobe Arabic" w:hint="cs"/>
          <w:b/>
          <w:bCs/>
          <w:color w:val="C00000"/>
          <w:sz w:val="40"/>
          <w:szCs w:val="40"/>
          <w:rtl/>
          <w:lang w:bidi="ar-EG"/>
        </w:rPr>
        <w:t>:</w:t>
      </w:r>
    </w:p>
    <w:p w:rsidR="00EA3C15" w:rsidRPr="00A1599D" w:rsidRDefault="00EA3C15" w:rsidP="00A1599D">
      <w:pPr>
        <w:ind w:left="360"/>
        <w:jc w:val="center"/>
        <w:rPr>
          <w:rFonts w:ascii="Adobe Arabic" w:eastAsia="Calibri" w:hAnsi="Adobe Arabic" w:cs="Adobe Arabic"/>
          <w:b/>
          <w:bCs/>
          <w:sz w:val="40"/>
          <w:szCs w:val="40"/>
          <w:rtl/>
          <w:lang w:bidi="ar-EG"/>
        </w:rPr>
      </w:pPr>
      <w:r w:rsidRPr="00A1599D">
        <w:rPr>
          <w:rFonts w:ascii="Adobe Arabic" w:eastAsia="Calibri" w:hAnsi="Adobe Arabic" w:cs="Adobe Arabic"/>
          <w:b/>
          <w:bCs/>
          <w:sz w:val="40"/>
          <w:szCs w:val="40"/>
          <w:rtl/>
          <w:lang w:bidi="ar-EG"/>
        </w:rPr>
        <w:t xml:space="preserve"> </w:t>
      </w:r>
      <w:r w:rsidR="00A1599D">
        <w:rPr>
          <w:rFonts w:ascii="Adobe Arabic" w:eastAsia="Calibri" w:hAnsi="Adobe Arabic" w:cs="Adobe Arabic" w:hint="cs"/>
          <w:b/>
          <w:bCs/>
          <w:sz w:val="40"/>
          <w:szCs w:val="40"/>
          <w:rtl/>
          <w:lang w:bidi="ar-EG"/>
        </w:rPr>
        <w:t>أ</w:t>
      </w:r>
      <w:r w:rsidRPr="00A1599D">
        <w:rPr>
          <w:rFonts w:ascii="Adobe Arabic" w:eastAsia="Calibri" w:hAnsi="Adobe Arabic" w:cs="Adobe Arabic"/>
          <w:b/>
          <w:bCs/>
          <w:sz w:val="40"/>
          <w:szCs w:val="40"/>
          <w:rtl/>
          <w:lang w:bidi="ar-EG"/>
        </w:rPr>
        <w:t xml:space="preserve">ذكر ماتعرفه من خلال ماتم شرحه </w:t>
      </w:r>
      <w:r w:rsidR="005257CF" w:rsidRPr="00A1599D">
        <w:rPr>
          <w:rFonts w:ascii="Adobe Arabic" w:eastAsia="Calibri" w:hAnsi="Adobe Arabic" w:cs="Adobe Arabic"/>
          <w:b/>
          <w:bCs/>
          <w:sz w:val="40"/>
          <w:szCs w:val="40"/>
          <w:rtl/>
          <w:lang w:bidi="ar-EG"/>
        </w:rPr>
        <w:t>ماهي مراحل الولاء التنظيمي؟</w:t>
      </w:r>
    </w:p>
    <w:p w:rsidR="00EA3C15" w:rsidRPr="00A1599D" w:rsidRDefault="00EA3C15" w:rsidP="00A1599D">
      <w:pPr>
        <w:ind w:left="360"/>
        <w:jc w:val="center"/>
        <w:rPr>
          <w:rFonts w:ascii="Adobe Arabic" w:eastAsia="Calibri" w:hAnsi="Adobe Arabic" w:cs="Adobe Arabic"/>
          <w:b/>
          <w:bCs/>
          <w:color w:val="0D0D0D"/>
          <w:sz w:val="40"/>
          <w:szCs w:val="40"/>
          <w:rtl/>
          <w:lang w:bidi="ar-EG"/>
        </w:rPr>
      </w:pPr>
      <w:r w:rsidRPr="00A1599D">
        <w:rPr>
          <w:rFonts w:ascii="Adobe Arabic" w:eastAsia="Calibri" w:hAnsi="Adobe Arabic" w:cs="Adobe Arabic"/>
          <w:b/>
          <w:bCs/>
          <w:color w:val="0D0D0D"/>
          <w:sz w:val="40"/>
          <w:szCs w:val="40"/>
          <w:rtl/>
          <w:lang w:bidi="ar-EG"/>
        </w:rPr>
        <w:t>.....................................................................................................................................................................................................................................................................................................................................................................................................................................................................................................</w:t>
      </w:r>
      <w:r w:rsidR="003811BD" w:rsidRPr="00A1599D">
        <w:rPr>
          <w:rFonts w:ascii="Adobe Arabic" w:eastAsia="Calibri" w:hAnsi="Adobe Arabic" w:cs="Adobe Arabic"/>
          <w:b/>
          <w:bCs/>
          <w:color w:val="0D0D0D"/>
          <w:sz w:val="40"/>
          <w:szCs w:val="40"/>
          <w:rtl/>
          <w:lang w:bidi="ar-EG"/>
        </w:rPr>
        <w:t>...................................................</w:t>
      </w:r>
    </w:p>
    <w:p w:rsidR="00EA3C15" w:rsidRPr="00A1599D" w:rsidRDefault="00EA3C15" w:rsidP="00EA3C15">
      <w:pPr>
        <w:pStyle w:val="ListParagraph"/>
        <w:rPr>
          <w:rFonts w:ascii="Adobe Arabic" w:hAnsi="Adobe Arabic" w:cs="Adobe Arabic"/>
          <w:b/>
          <w:bCs/>
          <w:color w:val="000000" w:themeColor="text1"/>
          <w:sz w:val="44"/>
          <w:szCs w:val="44"/>
          <w:rtl/>
          <w:lang w:bidi="ar-EG"/>
        </w:rPr>
      </w:pPr>
    </w:p>
    <w:p w:rsidR="00E70691" w:rsidRPr="00A1599D" w:rsidRDefault="00E70691" w:rsidP="00E70691">
      <w:pPr>
        <w:rPr>
          <w:rFonts w:ascii="Adobe Arabic" w:hAnsi="Adobe Arabic" w:cs="Adobe Arabic"/>
          <w:b/>
          <w:bCs/>
          <w:sz w:val="40"/>
          <w:szCs w:val="40"/>
          <w:rtl/>
        </w:rPr>
      </w:pPr>
    </w:p>
    <w:p w:rsidR="003811BD" w:rsidRPr="003E0552" w:rsidRDefault="003811BD" w:rsidP="00E70691">
      <w:pPr>
        <w:rPr>
          <w:rFonts w:asciiTheme="minorBidi" w:hAnsiTheme="minorBidi" w:cs="AL-Mohanad"/>
          <w:b/>
          <w:bCs/>
          <w:sz w:val="32"/>
          <w:szCs w:val="32"/>
          <w:rtl/>
        </w:rPr>
      </w:pPr>
    </w:p>
    <w:p w:rsidR="00A1599D" w:rsidRDefault="00A1599D" w:rsidP="00E70691">
      <w:pPr>
        <w:rPr>
          <w:rFonts w:asciiTheme="minorBidi" w:hAnsiTheme="minorBidi" w:cs="AL-Mohanad"/>
          <w:b/>
          <w:bCs/>
          <w:sz w:val="32"/>
          <w:szCs w:val="32"/>
          <w:rtl/>
        </w:rPr>
      </w:pPr>
    </w:p>
    <w:p w:rsidR="00A1599D" w:rsidRDefault="00A1599D" w:rsidP="00E70691">
      <w:pPr>
        <w:rPr>
          <w:rFonts w:asciiTheme="minorBidi" w:hAnsiTheme="minorBidi" w:cs="AL-Mohanad"/>
          <w:b/>
          <w:bCs/>
          <w:sz w:val="32"/>
          <w:szCs w:val="32"/>
          <w:rtl/>
        </w:rPr>
      </w:pPr>
    </w:p>
    <w:p w:rsidR="00A1599D" w:rsidRDefault="00A1599D" w:rsidP="00E70691">
      <w:pPr>
        <w:rPr>
          <w:rFonts w:asciiTheme="minorBidi" w:hAnsiTheme="minorBidi" w:cs="AL-Mohanad"/>
          <w:b/>
          <w:bCs/>
          <w:sz w:val="32"/>
          <w:szCs w:val="32"/>
          <w:rtl/>
        </w:rPr>
      </w:pPr>
    </w:p>
    <w:p w:rsidR="00A1599D" w:rsidRDefault="00A1599D" w:rsidP="00A1599D">
      <w:pPr>
        <w:rPr>
          <w:rFonts w:asciiTheme="minorBidi" w:hAnsiTheme="minorBidi" w:cs="AL-Mohanad"/>
          <w:b/>
          <w:bCs/>
          <w:sz w:val="32"/>
          <w:szCs w:val="32"/>
          <w:rtl/>
        </w:rPr>
      </w:pPr>
      <w:r>
        <w:rPr>
          <w:rFonts w:asciiTheme="minorBidi" w:hAnsiTheme="minorBidi" w:cs="AL-Mohanad"/>
          <w:b/>
          <w:bCs/>
          <w:sz w:val="32"/>
          <w:szCs w:val="32"/>
          <w:rtl/>
        </w:rPr>
        <w:br w:type="page"/>
      </w:r>
    </w:p>
    <w:p w:rsidR="00A07937" w:rsidRPr="003E0552" w:rsidRDefault="00F62197" w:rsidP="00E70691">
      <w:pPr>
        <w:rPr>
          <w:rFonts w:asciiTheme="minorBidi" w:hAnsiTheme="minorBidi" w:cs="AL-Mohanad"/>
          <w:b/>
          <w:bCs/>
          <w:sz w:val="32"/>
          <w:szCs w:val="32"/>
          <w:rtl/>
        </w:rPr>
      </w:pPr>
      <w:r w:rsidRPr="003E0552">
        <w:rPr>
          <w:rFonts w:asciiTheme="minorBidi" w:hAnsiTheme="minorBidi" w:cs="AL-Mohanad"/>
          <w:b/>
          <w:bCs/>
          <w:noProof/>
          <w:sz w:val="32"/>
          <w:szCs w:val="32"/>
          <w:rtl/>
        </w:rPr>
        <w:lastRenderedPageBreak/>
        <mc:AlternateContent>
          <mc:Choice Requires="wps">
            <w:drawing>
              <wp:anchor distT="0" distB="0" distL="114300" distR="114300" simplePos="0" relativeHeight="251676160" behindDoc="0" locked="0" layoutInCell="1" allowOverlap="1" wp14:anchorId="57A416AC" wp14:editId="4D06B6C0">
                <wp:simplePos x="0" y="0"/>
                <wp:positionH relativeFrom="column">
                  <wp:posOffset>1374775</wp:posOffset>
                </wp:positionH>
                <wp:positionV relativeFrom="paragraph">
                  <wp:posOffset>-95250</wp:posOffset>
                </wp:positionV>
                <wp:extent cx="4083050" cy="1828800"/>
                <wp:effectExtent l="19050" t="0" r="31750" b="38100"/>
                <wp:wrapNone/>
                <wp:docPr id="54" name="Cloud 54"/>
                <wp:cNvGraphicFramePr/>
                <a:graphic xmlns:a="http://schemas.openxmlformats.org/drawingml/2006/main">
                  <a:graphicData uri="http://schemas.microsoft.com/office/word/2010/wordprocessingShape">
                    <wps:wsp>
                      <wps:cNvSpPr/>
                      <wps:spPr>
                        <a:xfrm>
                          <a:off x="0" y="0"/>
                          <a:ext cx="4083050" cy="1828800"/>
                        </a:xfrm>
                        <a:prstGeom prst="cloud">
                          <a:avLst/>
                        </a:prstGeom>
                        <a:solidFill>
                          <a:schemeClr val="bg1">
                            <a:lumMod val="9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707B0" w:rsidRPr="00EE57FB" w:rsidRDefault="005707B0" w:rsidP="003811BD">
                            <w:pPr>
                              <w:jc w:val="center"/>
                              <w:rPr>
                                <w:rFonts w:ascii="Adobe Arabic" w:hAnsi="Adobe Arabic" w:cs="Adobe Arabic"/>
                                <w:b/>
                                <w:bCs/>
                                <w:color w:val="984806" w:themeColor="accent6" w:themeShade="80"/>
                                <w:sz w:val="52"/>
                                <w:szCs w:val="52"/>
                                <w:rtl/>
                              </w:rPr>
                            </w:pPr>
                            <w:r w:rsidRPr="00EE57FB">
                              <w:rPr>
                                <w:rFonts w:ascii="Adobe Arabic" w:hAnsi="Adobe Arabic" w:cs="Adobe Arabic"/>
                                <w:b/>
                                <w:bCs/>
                                <w:color w:val="984806" w:themeColor="accent6" w:themeShade="80"/>
                                <w:sz w:val="52"/>
                                <w:szCs w:val="52"/>
                                <w:rtl/>
                              </w:rPr>
                              <w:t xml:space="preserve">الوحده التدريبية الثانية </w:t>
                            </w:r>
                          </w:p>
                          <w:p w:rsidR="005707B0" w:rsidRPr="00EE57FB" w:rsidRDefault="005707B0" w:rsidP="003811BD">
                            <w:pPr>
                              <w:jc w:val="center"/>
                              <w:rPr>
                                <w:rFonts w:ascii="Adobe Arabic" w:hAnsi="Adobe Arabic" w:cs="Adobe Arabic"/>
                                <w:b/>
                                <w:bCs/>
                                <w:color w:val="C00000"/>
                                <w:sz w:val="52"/>
                                <w:szCs w:val="52"/>
                                <w:lang w:bidi="ar-EG"/>
                              </w:rPr>
                            </w:pPr>
                            <w:r>
                              <w:rPr>
                                <w:rFonts w:ascii="Adobe Arabic" w:hAnsi="Adobe Arabic" w:cs="Adobe Arabic"/>
                                <w:b/>
                                <w:bCs/>
                                <w:color w:val="C00000"/>
                                <w:sz w:val="52"/>
                                <w:szCs w:val="52"/>
                                <w:rtl/>
                                <w:lang w:bidi="ar-EG"/>
                              </w:rPr>
                              <w:t>الكتابة ال</w:t>
                            </w:r>
                            <w:r>
                              <w:rPr>
                                <w:rFonts w:ascii="Adobe Arabic" w:hAnsi="Adobe Arabic" w:cs="Adobe Arabic" w:hint="cs"/>
                                <w:b/>
                                <w:bCs/>
                                <w:color w:val="C00000"/>
                                <w:sz w:val="52"/>
                                <w:szCs w:val="52"/>
                                <w:rtl/>
                                <w:lang w:bidi="ar-EG"/>
                              </w:rPr>
                              <w:t>إ</w:t>
                            </w:r>
                            <w:r w:rsidRPr="00EE57FB">
                              <w:rPr>
                                <w:rFonts w:ascii="Adobe Arabic" w:hAnsi="Adobe Arabic" w:cs="Adobe Arabic"/>
                                <w:b/>
                                <w:bCs/>
                                <w:color w:val="C00000"/>
                                <w:sz w:val="52"/>
                                <w:szCs w:val="52"/>
                                <w:rtl/>
                                <w:lang w:bidi="ar-EG"/>
                              </w:rPr>
                              <w:t>دارية</w:t>
                            </w:r>
                          </w:p>
                          <w:p w:rsidR="005707B0" w:rsidRPr="00EE57FB" w:rsidRDefault="005707B0" w:rsidP="003811BD">
                            <w:pPr>
                              <w:jc w:val="center"/>
                              <w:rPr>
                                <w:rFonts w:ascii="Adobe Arabic" w:hAnsi="Adobe Arabic" w:cs="Adobe Arabic"/>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54" o:spid="_x0000_s1034" style="position:absolute;left:0;text-align:left;margin-left:108.25pt;margin-top:-7.5pt;width:321.5pt;height:2in;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3052]" strokecolor="#e36c0a [2409]" strokeweight="2pt">
                <v:stroke joinstyle="miter"/>
                <v:formulas/>
                <v:path arrowok="t" o:connecttype="custom" o:connectlocs="443559,1108160;204153,1074420;654800,1477391;550078,1493520;1557419,1654810;1494283,1581150;2724585,1471126;2699350,1551940;3225704,971719;3532972,1273810;3950540,649986;3813682,763270;3622195,229701;3629378,283210;2748309,167301;2818439,99060;2092658,199813;2126589,140970;1323211,219795;1446080,276860;390064,668401;368609,608330" o:connectangles="0,0,0,0,0,0,0,0,0,0,0,0,0,0,0,0,0,0,0,0,0,0" textboxrect="0,0,43200,43200"/>
                <v:textbox>
                  <w:txbxContent>
                    <w:p w:rsidR="005707B0" w:rsidRPr="00EE57FB" w:rsidRDefault="005707B0" w:rsidP="003811BD">
                      <w:pPr>
                        <w:jc w:val="center"/>
                        <w:rPr>
                          <w:rFonts w:ascii="Adobe Arabic" w:hAnsi="Adobe Arabic" w:cs="Adobe Arabic"/>
                          <w:b/>
                          <w:bCs/>
                          <w:color w:val="984806" w:themeColor="accent6" w:themeShade="80"/>
                          <w:sz w:val="52"/>
                          <w:szCs w:val="52"/>
                          <w:rtl/>
                        </w:rPr>
                      </w:pPr>
                      <w:proofErr w:type="spellStart"/>
                      <w:r w:rsidRPr="00EE57FB">
                        <w:rPr>
                          <w:rFonts w:ascii="Adobe Arabic" w:hAnsi="Adobe Arabic" w:cs="Adobe Arabic"/>
                          <w:b/>
                          <w:bCs/>
                          <w:color w:val="984806" w:themeColor="accent6" w:themeShade="80"/>
                          <w:sz w:val="52"/>
                          <w:szCs w:val="52"/>
                          <w:rtl/>
                        </w:rPr>
                        <w:t>الوحده</w:t>
                      </w:r>
                      <w:proofErr w:type="spellEnd"/>
                      <w:r w:rsidRPr="00EE57FB">
                        <w:rPr>
                          <w:rFonts w:ascii="Adobe Arabic" w:hAnsi="Adobe Arabic" w:cs="Adobe Arabic"/>
                          <w:b/>
                          <w:bCs/>
                          <w:color w:val="984806" w:themeColor="accent6" w:themeShade="80"/>
                          <w:sz w:val="52"/>
                          <w:szCs w:val="52"/>
                          <w:rtl/>
                        </w:rPr>
                        <w:t xml:space="preserve"> التدريبية الثانية </w:t>
                      </w:r>
                    </w:p>
                    <w:p w:rsidR="005707B0" w:rsidRPr="00EE57FB" w:rsidRDefault="005707B0" w:rsidP="003811BD">
                      <w:pPr>
                        <w:jc w:val="center"/>
                        <w:rPr>
                          <w:rFonts w:ascii="Adobe Arabic" w:hAnsi="Adobe Arabic" w:cs="Adobe Arabic"/>
                          <w:b/>
                          <w:bCs/>
                          <w:color w:val="C00000"/>
                          <w:sz w:val="52"/>
                          <w:szCs w:val="52"/>
                          <w:lang w:bidi="ar-EG"/>
                        </w:rPr>
                      </w:pPr>
                      <w:r>
                        <w:rPr>
                          <w:rFonts w:ascii="Adobe Arabic" w:hAnsi="Adobe Arabic" w:cs="Adobe Arabic"/>
                          <w:b/>
                          <w:bCs/>
                          <w:color w:val="C00000"/>
                          <w:sz w:val="52"/>
                          <w:szCs w:val="52"/>
                          <w:rtl/>
                          <w:lang w:bidi="ar-EG"/>
                        </w:rPr>
                        <w:t>الكتابة ال</w:t>
                      </w:r>
                      <w:r>
                        <w:rPr>
                          <w:rFonts w:ascii="Adobe Arabic" w:hAnsi="Adobe Arabic" w:cs="Adobe Arabic" w:hint="cs"/>
                          <w:b/>
                          <w:bCs/>
                          <w:color w:val="C00000"/>
                          <w:sz w:val="52"/>
                          <w:szCs w:val="52"/>
                          <w:rtl/>
                          <w:lang w:bidi="ar-EG"/>
                        </w:rPr>
                        <w:t>إ</w:t>
                      </w:r>
                      <w:r w:rsidRPr="00EE57FB">
                        <w:rPr>
                          <w:rFonts w:ascii="Adobe Arabic" w:hAnsi="Adobe Arabic" w:cs="Adobe Arabic"/>
                          <w:b/>
                          <w:bCs/>
                          <w:color w:val="C00000"/>
                          <w:sz w:val="52"/>
                          <w:szCs w:val="52"/>
                          <w:rtl/>
                          <w:lang w:bidi="ar-EG"/>
                        </w:rPr>
                        <w:t>دارية</w:t>
                      </w:r>
                    </w:p>
                    <w:p w:rsidR="005707B0" w:rsidRPr="00EE57FB" w:rsidRDefault="005707B0" w:rsidP="003811BD">
                      <w:pPr>
                        <w:jc w:val="center"/>
                        <w:rPr>
                          <w:rFonts w:ascii="Adobe Arabic" w:hAnsi="Adobe Arabic" w:cs="Adobe Arabic"/>
                        </w:rPr>
                      </w:pPr>
                    </w:p>
                  </w:txbxContent>
                </v:textbox>
              </v:shape>
            </w:pict>
          </mc:Fallback>
        </mc:AlternateContent>
      </w:r>
    </w:p>
    <w:p w:rsidR="00E70691" w:rsidRPr="003E0552" w:rsidRDefault="00E70691" w:rsidP="00E70691">
      <w:pPr>
        <w:rPr>
          <w:rFonts w:asciiTheme="minorBidi" w:hAnsiTheme="minorBidi" w:cs="AL-Mohanad"/>
          <w:b/>
          <w:bCs/>
          <w:sz w:val="32"/>
          <w:szCs w:val="32"/>
          <w:rtl/>
        </w:rPr>
      </w:pPr>
    </w:p>
    <w:p w:rsidR="00E70691" w:rsidRPr="003E0552" w:rsidRDefault="00EE57FB" w:rsidP="00E70691">
      <w:pPr>
        <w:rPr>
          <w:rFonts w:asciiTheme="minorBidi" w:hAnsiTheme="minorBidi" w:cs="AL-Mohanad"/>
          <w:b/>
          <w:bCs/>
          <w:sz w:val="32"/>
          <w:szCs w:val="32"/>
          <w:rtl/>
        </w:rPr>
      </w:pPr>
      <w:r>
        <w:rPr>
          <w:rFonts w:asciiTheme="minorBidi" w:hAnsiTheme="minorBidi" w:cs="AL-Mohanad"/>
          <w:b/>
          <w:bCs/>
          <w:noProof/>
          <w:sz w:val="32"/>
          <w:szCs w:val="32"/>
        </w:rPr>
        <w:drawing>
          <wp:anchor distT="0" distB="0" distL="114300" distR="114300" simplePos="0" relativeHeight="251690496" behindDoc="1" locked="0" layoutInCell="1" allowOverlap="1" wp14:anchorId="159DBDAB" wp14:editId="5F81FB65">
            <wp:simplePos x="0" y="0"/>
            <wp:positionH relativeFrom="column">
              <wp:posOffset>657225</wp:posOffset>
            </wp:positionH>
            <wp:positionV relativeFrom="paragraph">
              <wp:posOffset>432435</wp:posOffset>
            </wp:positionV>
            <wp:extent cx="5381625" cy="3200400"/>
            <wp:effectExtent l="0" t="0" r="952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9720" cy="3199267"/>
                    </a:xfrm>
                    <a:prstGeom prst="rect">
                      <a:avLst/>
                    </a:prstGeom>
                    <a:noFill/>
                  </pic:spPr>
                </pic:pic>
              </a:graphicData>
            </a:graphic>
            <wp14:sizeRelV relativeFrom="margin">
              <wp14:pctHeight>0</wp14:pctHeight>
            </wp14:sizeRelV>
          </wp:anchor>
        </w:drawing>
      </w:r>
    </w:p>
    <w:p w:rsidR="00E70691" w:rsidRPr="003E0552" w:rsidRDefault="00E70691" w:rsidP="00E70691">
      <w:pPr>
        <w:rPr>
          <w:rFonts w:asciiTheme="minorBidi" w:hAnsiTheme="minorBidi" w:cs="AL-Mohanad"/>
          <w:b/>
          <w:bCs/>
          <w:sz w:val="32"/>
          <w:szCs w:val="32"/>
          <w:rtl/>
        </w:rPr>
      </w:pPr>
    </w:p>
    <w:p w:rsidR="00E70691" w:rsidRPr="003E0552" w:rsidRDefault="00E70691" w:rsidP="00E70691">
      <w:pPr>
        <w:rPr>
          <w:rFonts w:asciiTheme="minorBidi" w:hAnsiTheme="minorBidi" w:cs="AL-Mohanad"/>
          <w:b/>
          <w:bCs/>
          <w:sz w:val="32"/>
          <w:szCs w:val="32"/>
          <w:rtl/>
        </w:rPr>
      </w:pPr>
    </w:p>
    <w:p w:rsidR="00E70691" w:rsidRPr="003E0552" w:rsidRDefault="00EE57FB" w:rsidP="00EE57FB">
      <w:pPr>
        <w:tabs>
          <w:tab w:val="left" w:pos="8470"/>
        </w:tabs>
        <w:rPr>
          <w:rFonts w:asciiTheme="minorBidi" w:hAnsiTheme="minorBidi" w:cs="AL-Mohanad"/>
          <w:b/>
          <w:bCs/>
          <w:sz w:val="32"/>
          <w:szCs w:val="32"/>
          <w:rtl/>
        </w:rPr>
      </w:pPr>
      <w:r>
        <w:rPr>
          <w:rFonts w:asciiTheme="minorBidi" w:hAnsiTheme="minorBidi" w:cs="AL-Mohanad"/>
          <w:b/>
          <w:bCs/>
          <w:sz w:val="32"/>
          <w:szCs w:val="32"/>
          <w:rtl/>
        </w:rPr>
        <w:tab/>
      </w:r>
    </w:p>
    <w:p w:rsidR="00E70691" w:rsidRPr="003E0552" w:rsidRDefault="00E70691" w:rsidP="00E70691">
      <w:pPr>
        <w:rPr>
          <w:rFonts w:asciiTheme="minorBidi" w:hAnsiTheme="minorBidi" w:cs="AL-Mohanad"/>
          <w:b/>
          <w:bCs/>
          <w:sz w:val="32"/>
          <w:szCs w:val="32"/>
          <w:rtl/>
        </w:rPr>
      </w:pPr>
    </w:p>
    <w:p w:rsidR="00E70691" w:rsidRPr="003E0552" w:rsidRDefault="00EE57FB" w:rsidP="00EE57FB">
      <w:pPr>
        <w:tabs>
          <w:tab w:val="left" w:pos="2050"/>
        </w:tabs>
        <w:rPr>
          <w:rFonts w:asciiTheme="minorBidi" w:hAnsiTheme="minorBidi" w:cs="AL-Mohanad"/>
          <w:b/>
          <w:bCs/>
          <w:sz w:val="32"/>
          <w:szCs w:val="32"/>
          <w:rtl/>
        </w:rPr>
      </w:pPr>
      <w:r>
        <w:rPr>
          <w:rFonts w:asciiTheme="minorBidi" w:hAnsiTheme="minorBidi" w:cs="AL-Mohanad"/>
          <w:b/>
          <w:bCs/>
          <w:sz w:val="32"/>
          <w:szCs w:val="32"/>
          <w:rtl/>
        </w:rPr>
        <w:tab/>
      </w:r>
    </w:p>
    <w:p w:rsidR="0062538B" w:rsidRPr="003E0552" w:rsidRDefault="0062538B" w:rsidP="00F70C21">
      <w:pPr>
        <w:jc w:val="both"/>
        <w:rPr>
          <w:rFonts w:ascii="Arial" w:hAnsi="Arial" w:cs="AL-Mohanad"/>
          <w:b/>
          <w:bCs/>
          <w:noProof/>
          <w:color w:val="FF0000"/>
          <w:sz w:val="40"/>
          <w:szCs w:val="40"/>
          <w:u w:val="single"/>
          <w:rtl/>
        </w:rPr>
      </w:pPr>
    </w:p>
    <w:p w:rsidR="00EE57FB" w:rsidRDefault="00EE57FB" w:rsidP="00EE57FB">
      <w:pPr>
        <w:spacing w:after="120" w:line="240" w:lineRule="auto"/>
        <w:jc w:val="both"/>
        <w:rPr>
          <w:rFonts w:ascii="Adobe Arabic" w:hAnsi="Adobe Arabic" w:cs="Adobe Arabic"/>
          <w:b/>
          <w:bCs/>
          <w:noProof/>
          <w:color w:val="FF0000"/>
          <w:sz w:val="36"/>
          <w:szCs w:val="36"/>
          <w:u w:val="single"/>
          <w:rtl/>
        </w:rPr>
      </w:pPr>
    </w:p>
    <w:p w:rsidR="0062538B" w:rsidRPr="00EE57FB" w:rsidRDefault="00EE57FB" w:rsidP="00EE57FB">
      <w:pPr>
        <w:spacing w:after="120" w:line="240" w:lineRule="auto"/>
        <w:jc w:val="both"/>
        <w:rPr>
          <w:rFonts w:ascii="Adobe Arabic" w:hAnsi="Adobe Arabic" w:cs="Adobe Arabic"/>
          <w:b/>
          <w:bCs/>
          <w:noProof/>
          <w:color w:val="FF0000"/>
          <w:sz w:val="36"/>
          <w:szCs w:val="36"/>
          <w:u w:val="single"/>
          <w:rtl/>
        </w:rPr>
      </w:pPr>
      <w:r w:rsidRPr="00EE57FB">
        <w:rPr>
          <w:rFonts w:ascii="Adobe Arabic" w:hAnsi="Adobe Arabic" w:cs="Adobe Arabic"/>
          <w:b/>
          <w:bCs/>
          <w:noProof/>
          <w:color w:val="FF0000"/>
          <w:sz w:val="36"/>
          <w:szCs w:val="36"/>
          <w:u w:val="single"/>
          <w:rtl/>
        </w:rPr>
        <w:t>أ</w:t>
      </w:r>
      <w:r w:rsidR="00B71349" w:rsidRPr="00EE57FB">
        <w:rPr>
          <w:rFonts w:ascii="Adobe Arabic" w:hAnsi="Adobe Arabic" w:cs="Adobe Arabic"/>
          <w:b/>
          <w:bCs/>
          <w:noProof/>
          <w:color w:val="FF0000"/>
          <w:sz w:val="36"/>
          <w:szCs w:val="36"/>
          <w:u w:val="single"/>
          <w:rtl/>
        </w:rPr>
        <w:t>هداف اليوم:</w:t>
      </w:r>
    </w:p>
    <w:p w:rsidR="00B71349" w:rsidRDefault="00B71349" w:rsidP="00EE57FB">
      <w:pPr>
        <w:pStyle w:val="ListParagraph"/>
        <w:numPr>
          <w:ilvl w:val="0"/>
          <w:numId w:val="2"/>
        </w:numPr>
        <w:spacing w:after="120" w:line="240" w:lineRule="auto"/>
        <w:jc w:val="both"/>
        <w:rPr>
          <w:rFonts w:ascii="Adobe Arabic" w:hAnsi="Adobe Arabic" w:cs="Adobe Arabic"/>
          <w:b/>
          <w:bCs/>
          <w:sz w:val="36"/>
          <w:szCs w:val="36"/>
        </w:rPr>
      </w:pPr>
      <w:r w:rsidRPr="00EE57FB">
        <w:rPr>
          <w:rFonts w:ascii="Adobe Arabic" w:hAnsi="Adobe Arabic" w:cs="Adobe Arabic"/>
          <w:b/>
          <w:bCs/>
          <w:sz w:val="36"/>
          <w:szCs w:val="36"/>
          <w:rtl/>
          <w:lang w:bidi="ar-EG"/>
        </w:rPr>
        <w:t>أن يتعرف المتدرب</w:t>
      </w:r>
      <w:r w:rsidR="003E3623" w:rsidRPr="00EE57FB">
        <w:rPr>
          <w:rFonts w:ascii="Adobe Arabic" w:hAnsi="Adobe Arabic" w:cs="Adobe Arabic"/>
          <w:b/>
          <w:bCs/>
          <w:sz w:val="36"/>
          <w:szCs w:val="36"/>
          <w:rtl/>
          <w:lang w:bidi="ar-EG"/>
        </w:rPr>
        <w:t xml:space="preserve"> </w:t>
      </w:r>
      <w:r w:rsidR="000E2BF4" w:rsidRPr="00EE57FB">
        <w:rPr>
          <w:rFonts w:ascii="Adobe Arabic" w:hAnsi="Adobe Arabic" w:cs="Adobe Arabic"/>
          <w:b/>
          <w:bCs/>
          <w:sz w:val="36"/>
          <w:szCs w:val="36"/>
          <w:rtl/>
          <w:lang w:bidi="ar-EG"/>
        </w:rPr>
        <w:t>على</w:t>
      </w:r>
      <w:r w:rsidR="002F5C02" w:rsidRPr="00EE57FB">
        <w:rPr>
          <w:rFonts w:ascii="Adobe Arabic" w:hAnsi="Adobe Arabic" w:cs="Adobe Arabic"/>
          <w:b/>
          <w:bCs/>
          <w:sz w:val="36"/>
          <w:szCs w:val="36"/>
          <w:rtl/>
          <w:lang w:bidi="ar-EG"/>
        </w:rPr>
        <w:t xml:space="preserve"> </w:t>
      </w:r>
      <w:r w:rsidR="002F5C02" w:rsidRPr="00EE57FB">
        <w:rPr>
          <w:rFonts w:ascii="Adobe Arabic" w:hAnsi="Adobe Arabic" w:cs="Adobe Arabic"/>
          <w:b/>
          <w:bCs/>
          <w:sz w:val="36"/>
          <w:szCs w:val="36"/>
          <w:rtl/>
        </w:rPr>
        <w:t xml:space="preserve">الكتابة الإبداعية </w:t>
      </w:r>
    </w:p>
    <w:p w:rsidR="00B71349" w:rsidRPr="00EE57FB" w:rsidRDefault="00B71349" w:rsidP="00EE57FB">
      <w:pPr>
        <w:pStyle w:val="ListParagraph"/>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 xml:space="preserve">أن يلم المتدرب </w:t>
      </w:r>
      <w:r w:rsidR="002F5C02" w:rsidRPr="00EE57FB">
        <w:rPr>
          <w:rFonts w:ascii="Adobe Arabic" w:hAnsi="Adobe Arabic" w:cs="Adobe Arabic"/>
          <w:b/>
          <w:bCs/>
          <w:sz w:val="36"/>
          <w:szCs w:val="36"/>
          <w:rtl/>
          <w:lang w:bidi="ar-EG"/>
        </w:rPr>
        <w:t xml:space="preserve">أهمية الكتابة الإدارية </w:t>
      </w:r>
    </w:p>
    <w:p w:rsidR="00B71349" w:rsidRPr="00EE57FB" w:rsidRDefault="00B71349" w:rsidP="00EE57FB">
      <w:pPr>
        <w:pStyle w:val="ListParagraph"/>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 xml:space="preserve">أن </w:t>
      </w:r>
      <w:r w:rsidR="003E3623" w:rsidRPr="00EE57FB">
        <w:rPr>
          <w:rFonts w:ascii="Adobe Arabic" w:hAnsi="Adobe Arabic" w:cs="Adobe Arabic"/>
          <w:b/>
          <w:bCs/>
          <w:sz w:val="36"/>
          <w:szCs w:val="36"/>
          <w:rtl/>
          <w:lang w:bidi="ar-EG"/>
        </w:rPr>
        <w:t>يدرك</w:t>
      </w:r>
      <w:r w:rsidRPr="00EE57FB">
        <w:rPr>
          <w:rFonts w:ascii="Adobe Arabic" w:hAnsi="Adobe Arabic" w:cs="Adobe Arabic"/>
          <w:b/>
          <w:bCs/>
          <w:sz w:val="36"/>
          <w:szCs w:val="36"/>
          <w:rtl/>
          <w:lang w:bidi="ar-EG"/>
        </w:rPr>
        <w:t xml:space="preserve"> المتدرب</w:t>
      </w:r>
      <w:r w:rsidR="003E3623" w:rsidRPr="00EE57FB">
        <w:rPr>
          <w:rFonts w:ascii="Adobe Arabic" w:hAnsi="Adobe Arabic" w:cs="Adobe Arabic"/>
          <w:b/>
          <w:bCs/>
          <w:sz w:val="36"/>
          <w:szCs w:val="36"/>
          <w:rtl/>
          <w:lang w:bidi="ar-EG"/>
        </w:rPr>
        <w:t xml:space="preserve"> </w:t>
      </w:r>
      <w:r w:rsidR="003E3623" w:rsidRPr="00EE57FB">
        <w:rPr>
          <w:rFonts w:ascii="Adobe Arabic" w:hAnsi="Adobe Arabic" w:cs="Adobe Arabic"/>
          <w:b/>
          <w:bCs/>
          <w:sz w:val="36"/>
          <w:szCs w:val="36"/>
          <w:rtl/>
        </w:rPr>
        <w:t>أن</w:t>
      </w:r>
      <w:r w:rsidR="00E639D6" w:rsidRPr="00EE57FB">
        <w:rPr>
          <w:rFonts w:ascii="Adobe Arabic" w:hAnsi="Adobe Arabic" w:cs="Adobe Arabic"/>
          <w:b/>
          <w:bCs/>
          <w:color w:val="000000" w:themeColor="text1"/>
          <w:sz w:val="36"/>
          <w:szCs w:val="36"/>
          <w:rtl/>
        </w:rPr>
        <w:t xml:space="preserve"> خطوات هامة في عملية الكتابة الإدارية</w:t>
      </w:r>
    </w:p>
    <w:p w:rsidR="003E3623" w:rsidRPr="00EE57FB" w:rsidRDefault="003E3623" w:rsidP="00EE57FB">
      <w:pPr>
        <w:pStyle w:val="ListParagraph"/>
        <w:numPr>
          <w:ilvl w:val="0"/>
          <w:numId w:val="2"/>
        </w:numPr>
        <w:spacing w:after="120" w:line="240" w:lineRule="auto"/>
        <w:jc w:val="both"/>
        <w:rPr>
          <w:rFonts w:ascii="Adobe Arabic" w:hAnsi="Adobe Arabic" w:cs="Adobe Arabic"/>
          <w:b/>
          <w:bCs/>
          <w:sz w:val="36"/>
          <w:szCs w:val="36"/>
          <w:rtl/>
        </w:rPr>
      </w:pPr>
      <w:r w:rsidRPr="00EE57FB">
        <w:rPr>
          <w:rFonts w:ascii="Adobe Arabic" w:hAnsi="Adobe Arabic" w:cs="Adobe Arabic"/>
          <w:b/>
          <w:bCs/>
          <w:sz w:val="36"/>
          <w:szCs w:val="36"/>
          <w:rtl/>
          <w:lang w:bidi="ar-EG"/>
        </w:rPr>
        <w:t xml:space="preserve">أن يتعرف المتدرب </w:t>
      </w:r>
      <w:r w:rsidR="000E2BF4" w:rsidRPr="00EE57FB">
        <w:rPr>
          <w:rFonts w:ascii="Adobe Arabic" w:hAnsi="Adobe Arabic" w:cs="Adobe Arabic"/>
          <w:b/>
          <w:bCs/>
          <w:sz w:val="36"/>
          <w:szCs w:val="36"/>
          <w:rtl/>
          <w:lang w:bidi="ar-EG"/>
        </w:rPr>
        <w:t>على</w:t>
      </w:r>
      <w:r w:rsidRPr="00EE57FB">
        <w:rPr>
          <w:rFonts w:ascii="Adobe Arabic" w:hAnsi="Adobe Arabic" w:cs="Adobe Arabic"/>
          <w:b/>
          <w:bCs/>
          <w:sz w:val="36"/>
          <w:szCs w:val="36"/>
          <w:rtl/>
          <w:lang w:bidi="ar-EG"/>
        </w:rPr>
        <w:t xml:space="preserve"> </w:t>
      </w:r>
      <w:r w:rsidR="00E639D6" w:rsidRPr="00EE57FB">
        <w:rPr>
          <w:rFonts w:ascii="Adobe Arabic" w:hAnsi="Adobe Arabic" w:cs="Adobe Arabic"/>
          <w:b/>
          <w:bCs/>
          <w:sz w:val="36"/>
          <w:szCs w:val="36"/>
          <w:rtl/>
        </w:rPr>
        <w:t>أهداف الكتابة الإدارية</w:t>
      </w:r>
    </w:p>
    <w:p w:rsidR="003E3623" w:rsidRPr="00EE57FB" w:rsidRDefault="003E3623" w:rsidP="00EE57FB">
      <w:pPr>
        <w:pStyle w:val="ListParagraph"/>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 xml:space="preserve">أن يلم المتدرب </w:t>
      </w:r>
      <w:r w:rsidR="00E639D6" w:rsidRPr="00EE57FB">
        <w:rPr>
          <w:rFonts w:ascii="Adobe Arabic" w:hAnsi="Adobe Arabic" w:cs="Adobe Arabic"/>
          <w:b/>
          <w:bCs/>
          <w:sz w:val="36"/>
          <w:szCs w:val="36"/>
          <w:rtl/>
          <w:lang w:bidi="ar-EG"/>
        </w:rPr>
        <w:t xml:space="preserve">العوامل المشتركة بين الكتابة الإدارية والكتابة الإبداعية </w:t>
      </w:r>
    </w:p>
    <w:p w:rsidR="003E3623" w:rsidRPr="00EE57FB" w:rsidRDefault="003E3623" w:rsidP="00EE57FB">
      <w:pPr>
        <w:pStyle w:val="ListParagraph"/>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 xml:space="preserve">أن يدرك المتدرب </w:t>
      </w:r>
      <w:r w:rsidRPr="00EE57FB">
        <w:rPr>
          <w:rFonts w:ascii="Adobe Arabic" w:hAnsi="Adobe Arabic" w:cs="Adobe Arabic"/>
          <w:b/>
          <w:bCs/>
          <w:sz w:val="36"/>
          <w:szCs w:val="36"/>
          <w:rtl/>
        </w:rPr>
        <w:t>أن</w:t>
      </w:r>
      <w:r w:rsidR="007D2AC4" w:rsidRPr="00EE57FB">
        <w:rPr>
          <w:rFonts w:ascii="Adobe Arabic" w:hAnsi="Adobe Arabic" w:cs="Adobe Arabic"/>
          <w:b/>
          <w:bCs/>
          <w:color w:val="000000" w:themeColor="text1"/>
          <w:sz w:val="36"/>
          <w:szCs w:val="36"/>
          <w:rtl/>
        </w:rPr>
        <w:t xml:space="preserve"> خصائص الكتابة الإدارية</w:t>
      </w:r>
    </w:p>
    <w:p w:rsidR="0073184B" w:rsidRPr="00EE57FB" w:rsidRDefault="0073184B" w:rsidP="00EE57FB">
      <w:pPr>
        <w:pStyle w:val="ListParagraph"/>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 xml:space="preserve">أن يلم المتدرب </w:t>
      </w:r>
      <w:r w:rsidR="007D2AC4" w:rsidRPr="00EE57FB">
        <w:rPr>
          <w:rFonts w:ascii="Adobe Arabic" w:hAnsi="Adobe Arabic" w:cs="Adobe Arabic"/>
          <w:b/>
          <w:bCs/>
          <w:sz w:val="36"/>
          <w:szCs w:val="36"/>
          <w:rtl/>
          <w:lang w:bidi="ar-EG"/>
        </w:rPr>
        <w:t>خصائص الكتابة الإبداعية</w:t>
      </w:r>
    </w:p>
    <w:p w:rsidR="0073184B" w:rsidRPr="00EE57FB" w:rsidRDefault="0073184B" w:rsidP="00EE57FB">
      <w:pPr>
        <w:pStyle w:val="ListParagraph"/>
        <w:numPr>
          <w:ilvl w:val="0"/>
          <w:numId w:val="2"/>
        </w:numPr>
        <w:spacing w:after="120" w:line="240" w:lineRule="auto"/>
        <w:jc w:val="both"/>
        <w:rPr>
          <w:rFonts w:ascii="Adobe Arabic" w:hAnsi="Adobe Arabic" w:cs="Adobe Arabic"/>
          <w:b/>
          <w:bCs/>
          <w:sz w:val="36"/>
          <w:szCs w:val="36"/>
          <w:rtl/>
        </w:rPr>
      </w:pPr>
      <w:r w:rsidRPr="00EE57FB">
        <w:rPr>
          <w:rFonts w:ascii="Adobe Arabic" w:hAnsi="Adobe Arabic" w:cs="Adobe Arabic"/>
          <w:b/>
          <w:bCs/>
          <w:sz w:val="36"/>
          <w:szCs w:val="36"/>
          <w:rtl/>
          <w:lang w:bidi="ar-EG"/>
        </w:rPr>
        <w:t xml:space="preserve">أن يتعرف المتدرب </w:t>
      </w:r>
      <w:r w:rsidR="000E2BF4" w:rsidRPr="00EE57FB">
        <w:rPr>
          <w:rFonts w:ascii="Adobe Arabic" w:hAnsi="Adobe Arabic" w:cs="Adobe Arabic"/>
          <w:b/>
          <w:bCs/>
          <w:sz w:val="36"/>
          <w:szCs w:val="36"/>
          <w:rtl/>
          <w:lang w:bidi="ar-EG"/>
        </w:rPr>
        <w:t>على</w:t>
      </w:r>
      <w:r w:rsidRPr="00EE57FB">
        <w:rPr>
          <w:rFonts w:ascii="Adobe Arabic" w:hAnsi="Adobe Arabic" w:cs="Adobe Arabic"/>
          <w:b/>
          <w:bCs/>
          <w:sz w:val="36"/>
          <w:szCs w:val="36"/>
          <w:rtl/>
          <w:lang w:bidi="ar-EG"/>
        </w:rPr>
        <w:t xml:space="preserve"> </w:t>
      </w:r>
      <w:r w:rsidR="00896A86" w:rsidRPr="00EE57FB">
        <w:rPr>
          <w:rFonts w:ascii="Adobe Arabic" w:hAnsi="Adobe Arabic" w:cs="Adobe Arabic"/>
          <w:b/>
          <w:bCs/>
          <w:sz w:val="36"/>
          <w:szCs w:val="36"/>
          <w:rtl/>
        </w:rPr>
        <w:t>المقدمة</w:t>
      </w:r>
    </w:p>
    <w:p w:rsidR="0073184B" w:rsidRPr="00EE57FB" w:rsidRDefault="0073184B" w:rsidP="00EE57FB">
      <w:pPr>
        <w:pStyle w:val="ListParagraph"/>
        <w:numPr>
          <w:ilvl w:val="0"/>
          <w:numId w:val="2"/>
        </w:numPr>
        <w:spacing w:after="120" w:line="240" w:lineRule="auto"/>
        <w:jc w:val="both"/>
        <w:rPr>
          <w:rFonts w:ascii="Adobe Arabic" w:eastAsia="Impact" w:hAnsi="Adobe Arabic" w:cs="Adobe Arabic"/>
          <w:b/>
          <w:bCs/>
          <w:color w:val="002060"/>
          <w:sz w:val="36"/>
          <w:szCs w:val="36"/>
          <w:u w:val="single"/>
        </w:rPr>
      </w:pPr>
      <w:r w:rsidRPr="00EE57FB">
        <w:rPr>
          <w:rFonts w:ascii="Adobe Arabic" w:hAnsi="Adobe Arabic" w:cs="Adobe Arabic"/>
          <w:b/>
          <w:bCs/>
          <w:sz w:val="36"/>
          <w:szCs w:val="36"/>
          <w:rtl/>
          <w:lang w:bidi="ar-EG"/>
        </w:rPr>
        <w:t>أن يلم المتدرب</w:t>
      </w:r>
      <w:r w:rsidR="00896A86" w:rsidRPr="00EE57FB">
        <w:rPr>
          <w:rFonts w:ascii="Adobe Arabic" w:eastAsia="Impact" w:hAnsi="Adobe Arabic" w:cs="Adobe Arabic"/>
          <w:b/>
          <w:bCs/>
          <w:color w:val="002060"/>
          <w:sz w:val="36"/>
          <w:szCs w:val="36"/>
          <w:u w:val="single"/>
          <w:rtl/>
        </w:rPr>
        <w:t xml:space="preserve"> </w:t>
      </w:r>
      <w:r w:rsidR="00896A86" w:rsidRPr="00EE57FB">
        <w:rPr>
          <w:rFonts w:ascii="Adobe Arabic" w:eastAsia="Impact" w:hAnsi="Adobe Arabic" w:cs="Adobe Arabic"/>
          <w:b/>
          <w:bCs/>
          <w:sz w:val="36"/>
          <w:szCs w:val="36"/>
          <w:rtl/>
        </w:rPr>
        <w:t>بمشكة الوقت</w:t>
      </w:r>
    </w:p>
    <w:p w:rsidR="0030013F" w:rsidRPr="00EE57FB" w:rsidRDefault="0030013F" w:rsidP="00EE57FB">
      <w:pPr>
        <w:pStyle w:val="ListParagraph"/>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 xml:space="preserve">أن يدرك المتدرب </w:t>
      </w:r>
      <w:r w:rsidR="000E2BF4" w:rsidRPr="00EE57FB">
        <w:rPr>
          <w:rFonts w:ascii="Adobe Arabic" w:hAnsi="Adobe Arabic" w:cs="Adobe Arabic"/>
          <w:b/>
          <w:bCs/>
          <w:sz w:val="36"/>
          <w:szCs w:val="36"/>
          <w:rtl/>
        </w:rPr>
        <w:t>على</w:t>
      </w:r>
      <w:r w:rsidR="006A11F2" w:rsidRPr="00EE57FB">
        <w:rPr>
          <w:rFonts w:ascii="Adobe Arabic" w:hAnsi="Adobe Arabic" w:cs="Adobe Arabic"/>
          <w:b/>
          <w:bCs/>
          <w:sz w:val="36"/>
          <w:szCs w:val="36"/>
          <w:rtl/>
        </w:rPr>
        <w:t xml:space="preserve"> مضيعات الوقت</w:t>
      </w:r>
    </w:p>
    <w:p w:rsidR="0030013F" w:rsidRPr="00EE57FB" w:rsidRDefault="0030013F" w:rsidP="00EE57FB">
      <w:pPr>
        <w:pStyle w:val="ListParagraph"/>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 xml:space="preserve">أن يتعرف المتدرب </w:t>
      </w:r>
      <w:r w:rsidR="000E2BF4" w:rsidRPr="00EE57FB">
        <w:rPr>
          <w:rFonts w:ascii="Adobe Arabic" w:hAnsi="Adobe Arabic" w:cs="Adobe Arabic"/>
          <w:b/>
          <w:bCs/>
          <w:sz w:val="36"/>
          <w:szCs w:val="36"/>
          <w:rtl/>
          <w:lang w:bidi="ar-EG"/>
        </w:rPr>
        <w:t>على</w:t>
      </w:r>
      <w:r w:rsidRPr="00EE57FB">
        <w:rPr>
          <w:rFonts w:ascii="Adobe Arabic" w:hAnsi="Adobe Arabic" w:cs="Adobe Arabic"/>
          <w:b/>
          <w:bCs/>
          <w:sz w:val="36"/>
          <w:szCs w:val="36"/>
          <w:rtl/>
          <w:lang w:bidi="ar-EG"/>
        </w:rPr>
        <w:t xml:space="preserve"> </w:t>
      </w:r>
      <w:r w:rsidR="006A11F2" w:rsidRPr="00EE57FB">
        <w:rPr>
          <w:rFonts w:ascii="Adobe Arabic" w:hAnsi="Adobe Arabic" w:cs="Adobe Arabic"/>
          <w:b/>
          <w:bCs/>
          <w:sz w:val="36"/>
          <w:szCs w:val="36"/>
          <w:rtl/>
          <w:lang w:bidi="ar-EG"/>
        </w:rPr>
        <w:t>أهمية الوقت</w:t>
      </w:r>
    </w:p>
    <w:p w:rsidR="0030013F" w:rsidRPr="00EE57FB" w:rsidRDefault="0030013F" w:rsidP="00EE57FB">
      <w:pPr>
        <w:pStyle w:val="ListParagraph"/>
        <w:numPr>
          <w:ilvl w:val="0"/>
          <w:numId w:val="2"/>
        </w:numPr>
        <w:spacing w:after="120" w:line="240" w:lineRule="auto"/>
        <w:jc w:val="both"/>
        <w:rPr>
          <w:rFonts w:ascii="Adobe Arabic" w:eastAsia="Impact" w:hAnsi="Adobe Arabic" w:cs="Adobe Arabic"/>
          <w:b/>
          <w:bCs/>
          <w:sz w:val="36"/>
          <w:szCs w:val="36"/>
        </w:rPr>
      </w:pPr>
      <w:r w:rsidRPr="00EE57FB">
        <w:rPr>
          <w:rFonts w:ascii="Adobe Arabic" w:hAnsi="Adobe Arabic" w:cs="Adobe Arabic"/>
          <w:b/>
          <w:bCs/>
          <w:sz w:val="36"/>
          <w:szCs w:val="36"/>
          <w:rtl/>
          <w:lang w:bidi="ar-EG"/>
        </w:rPr>
        <w:t>أن يلم المتدرب</w:t>
      </w:r>
      <w:r w:rsidR="006A11F2" w:rsidRPr="00EE57FB">
        <w:rPr>
          <w:rFonts w:ascii="Adobe Arabic" w:hAnsi="Adobe Arabic" w:cs="Adobe Arabic"/>
          <w:sz w:val="36"/>
          <w:szCs w:val="36"/>
          <w:rtl/>
        </w:rPr>
        <w:t xml:space="preserve"> </w:t>
      </w:r>
      <w:r w:rsidR="006A11F2" w:rsidRPr="00EE57FB">
        <w:rPr>
          <w:rFonts w:ascii="Adobe Arabic" w:eastAsia="Impact" w:hAnsi="Adobe Arabic" w:cs="Adobe Arabic"/>
          <w:b/>
          <w:bCs/>
          <w:sz w:val="36"/>
          <w:szCs w:val="36"/>
          <w:rtl/>
        </w:rPr>
        <w:t xml:space="preserve">مفهوم إدارة الوقت </w:t>
      </w:r>
    </w:p>
    <w:p w:rsidR="00896A86" w:rsidRPr="00EE57FB" w:rsidRDefault="00896A86" w:rsidP="00EE57FB">
      <w:pPr>
        <w:pStyle w:val="ListParagraph"/>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أن يدرك المتدرب</w:t>
      </w:r>
      <w:r w:rsidR="0089670F" w:rsidRPr="00EE57FB">
        <w:rPr>
          <w:rFonts w:ascii="Adobe Arabic" w:hAnsi="Adobe Arabic" w:cs="Adobe Arabic"/>
          <w:sz w:val="36"/>
          <w:szCs w:val="36"/>
          <w:rtl/>
        </w:rPr>
        <w:t xml:space="preserve"> </w:t>
      </w:r>
      <w:r w:rsidR="0089670F" w:rsidRPr="00EE57FB">
        <w:rPr>
          <w:rFonts w:ascii="Adobe Arabic" w:hAnsi="Adobe Arabic" w:cs="Adobe Arabic"/>
          <w:b/>
          <w:bCs/>
          <w:color w:val="000000" w:themeColor="text1"/>
          <w:sz w:val="36"/>
          <w:szCs w:val="36"/>
          <w:rtl/>
        </w:rPr>
        <w:t xml:space="preserve">مفهوم إدارة الوقت </w:t>
      </w:r>
    </w:p>
    <w:p w:rsidR="00F8549D" w:rsidRPr="00EE57FB" w:rsidRDefault="00896A86" w:rsidP="00EE57FB">
      <w:pPr>
        <w:pStyle w:val="ListParagraph"/>
        <w:numPr>
          <w:ilvl w:val="0"/>
          <w:numId w:val="2"/>
        </w:numPr>
        <w:spacing w:after="120" w:line="240" w:lineRule="auto"/>
        <w:jc w:val="both"/>
        <w:rPr>
          <w:rFonts w:ascii="Adobe Arabic" w:hAnsi="Adobe Arabic" w:cs="Adobe Arabic"/>
          <w:b/>
          <w:bCs/>
          <w:sz w:val="36"/>
          <w:szCs w:val="36"/>
          <w:rtl/>
        </w:rPr>
      </w:pPr>
      <w:r w:rsidRPr="00EE57FB">
        <w:rPr>
          <w:rFonts w:ascii="Adobe Arabic" w:hAnsi="Adobe Arabic" w:cs="Adobe Arabic"/>
          <w:b/>
          <w:bCs/>
          <w:sz w:val="36"/>
          <w:szCs w:val="36"/>
          <w:rtl/>
          <w:lang w:bidi="ar-EG"/>
        </w:rPr>
        <w:t xml:space="preserve">أن يتعرف المتدرب </w:t>
      </w:r>
      <w:r w:rsidR="000E2BF4" w:rsidRPr="00EE57FB">
        <w:rPr>
          <w:rFonts w:ascii="Adobe Arabic" w:hAnsi="Adobe Arabic" w:cs="Adobe Arabic"/>
          <w:b/>
          <w:bCs/>
          <w:sz w:val="36"/>
          <w:szCs w:val="36"/>
          <w:rtl/>
          <w:lang w:bidi="ar-EG"/>
        </w:rPr>
        <w:t>على</w:t>
      </w:r>
      <w:r w:rsidRPr="00EE57FB">
        <w:rPr>
          <w:rFonts w:ascii="Adobe Arabic" w:hAnsi="Adobe Arabic" w:cs="Adobe Arabic"/>
          <w:b/>
          <w:bCs/>
          <w:sz w:val="36"/>
          <w:szCs w:val="36"/>
          <w:rtl/>
          <w:lang w:bidi="ar-EG"/>
        </w:rPr>
        <w:t xml:space="preserve"> </w:t>
      </w:r>
      <w:r w:rsidR="00F8549D" w:rsidRPr="00EE57FB">
        <w:rPr>
          <w:rFonts w:ascii="Adobe Arabic" w:hAnsi="Adobe Arabic" w:cs="Adobe Arabic"/>
          <w:b/>
          <w:bCs/>
          <w:sz w:val="36"/>
          <w:szCs w:val="36"/>
          <w:rtl/>
        </w:rPr>
        <w:t xml:space="preserve">خطوات ومبادئ الإدارة الناجحة للوقت </w:t>
      </w:r>
    </w:p>
    <w:p w:rsidR="00896A86" w:rsidRPr="00EE57FB" w:rsidRDefault="00896A86" w:rsidP="00EE57FB">
      <w:pPr>
        <w:pStyle w:val="ListParagraph"/>
        <w:spacing w:after="120" w:line="240" w:lineRule="auto"/>
        <w:jc w:val="both"/>
        <w:rPr>
          <w:rFonts w:ascii="Adobe Arabic" w:hAnsi="Adobe Arabic" w:cs="Adobe Arabic"/>
          <w:b/>
          <w:bCs/>
          <w:sz w:val="36"/>
          <w:szCs w:val="36"/>
          <w:rtl/>
        </w:rPr>
      </w:pPr>
    </w:p>
    <w:p w:rsidR="00B07177" w:rsidRDefault="00B07177" w:rsidP="00B07177">
      <w:pPr>
        <w:rPr>
          <w:rFonts w:ascii="Adobe Arabic" w:eastAsia="Impact" w:hAnsi="Adobe Arabic" w:cs="Adobe Arabic"/>
          <w:b/>
          <w:bCs/>
          <w:color w:val="002060"/>
          <w:sz w:val="36"/>
          <w:szCs w:val="36"/>
          <w:u w:val="single"/>
          <w:rtl/>
        </w:rPr>
      </w:pPr>
      <w:r>
        <w:rPr>
          <w:rFonts w:ascii="Adobe Arabic" w:eastAsia="Impact" w:hAnsi="Adobe Arabic" w:cs="Adobe Arabic"/>
          <w:b/>
          <w:bCs/>
          <w:color w:val="002060"/>
          <w:sz w:val="36"/>
          <w:szCs w:val="36"/>
          <w:u w:val="single"/>
          <w:rtl/>
        </w:rPr>
        <w:br w:type="page"/>
      </w:r>
    </w:p>
    <w:p w:rsidR="00B71349" w:rsidRPr="00EE57FB" w:rsidRDefault="00B71349" w:rsidP="00896A86">
      <w:pPr>
        <w:jc w:val="both"/>
        <w:rPr>
          <w:rFonts w:ascii="Adobe Arabic" w:eastAsia="Impact" w:hAnsi="Adobe Arabic" w:cs="Adobe Arabic"/>
          <w:b/>
          <w:bCs/>
          <w:color w:val="002060"/>
          <w:sz w:val="36"/>
          <w:szCs w:val="36"/>
          <w:u w:val="single"/>
          <w:rtl/>
        </w:rPr>
      </w:pPr>
      <w:r w:rsidRPr="00EE57FB">
        <w:rPr>
          <w:rFonts w:ascii="Adobe Arabic" w:eastAsia="Impact" w:hAnsi="Adobe Arabic" w:cs="Adobe Arabic"/>
          <w:b/>
          <w:bCs/>
          <w:color w:val="002060"/>
          <w:sz w:val="36"/>
          <w:szCs w:val="36"/>
          <w:u w:val="single"/>
          <w:rtl/>
        </w:rPr>
        <w:lastRenderedPageBreak/>
        <w:t>جدول زمني للجلسات</w:t>
      </w:r>
    </w:p>
    <w:tbl>
      <w:tblPr>
        <w:tblStyle w:val="MediumGrid2-Accent5"/>
        <w:bidiVisual/>
        <w:tblW w:w="0" w:type="auto"/>
        <w:jc w:val="center"/>
        <w:tblLook w:val="0000" w:firstRow="0" w:lastRow="0" w:firstColumn="0" w:lastColumn="0" w:noHBand="0" w:noVBand="0"/>
      </w:tblPr>
      <w:tblGrid>
        <w:gridCol w:w="1620"/>
        <w:gridCol w:w="3087"/>
        <w:gridCol w:w="1604"/>
        <w:gridCol w:w="3049"/>
      </w:tblGrid>
      <w:tr w:rsidR="00B71349" w:rsidRPr="00EE57FB" w:rsidTr="00157E2A">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B71349" w:rsidRPr="00EE57FB" w:rsidRDefault="00B71349" w:rsidP="00806378">
            <w:pPr>
              <w:jc w:val="center"/>
              <w:rPr>
                <w:rFonts w:ascii="Adobe Arabic" w:eastAsia="Impact" w:hAnsi="Adobe Arabic" w:cs="Adobe Arabic"/>
                <w:b/>
                <w:bCs/>
                <w:sz w:val="36"/>
                <w:szCs w:val="36"/>
              </w:rPr>
            </w:pPr>
            <w:r w:rsidRPr="00EE57FB">
              <w:rPr>
                <w:rFonts w:ascii="Adobe Arabic" w:eastAsia="Impact" w:hAnsi="Adobe Arabic" w:cs="Adobe Arabic"/>
                <w:b/>
                <w:bCs/>
                <w:sz w:val="36"/>
                <w:szCs w:val="36"/>
                <w:rtl/>
              </w:rPr>
              <w:t>م</w:t>
            </w:r>
          </w:p>
        </w:tc>
        <w:tc>
          <w:tcPr>
            <w:tcW w:w="3087" w:type="dxa"/>
          </w:tcPr>
          <w:p w:rsidR="00B71349" w:rsidRPr="00EE57FB" w:rsidRDefault="00B71349" w:rsidP="00806378">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Pr>
            </w:pPr>
            <w:r w:rsidRPr="00EE57FB">
              <w:rPr>
                <w:rFonts w:ascii="Adobe Arabic" w:eastAsia="Impact" w:hAnsi="Adobe Arabic" w:cs="Adobe Arabic"/>
                <w:b/>
                <w:bCs/>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604" w:type="dxa"/>
          </w:tcPr>
          <w:p w:rsidR="00B71349" w:rsidRPr="00EE57FB" w:rsidRDefault="00B71349" w:rsidP="00806378">
            <w:pPr>
              <w:jc w:val="center"/>
              <w:rPr>
                <w:rFonts w:ascii="Adobe Arabic" w:eastAsia="Impact" w:hAnsi="Adobe Arabic" w:cs="Adobe Arabic"/>
                <w:b/>
                <w:bCs/>
                <w:sz w:val="36"/>
                <w:szCs w:val="36"/>
              </w:rPr>
            </w:pPr>
            <w:r w:rsidRPr="00EE57FB">
              <w:rPr>
                <w:rFonts w:ascii="Adobe Arabic" w:eastAsia="Impact" w:hAnsi="Adobe Arabic" w:cs="Adobe Arabic"/>
                <w:b/>
                <w:bCs/>
                <w:sz w:val="36"/>
                <w:szCs w:val="36"/>
                <w:rtl/>
              </w:rPr>
              <w:t>راحة</w:t>
            </w:r>
          </w:p>
        </w:tc>
        <w:tc>
          <w:tcPr>
            <w:tcW w:w="3049" w:type="dxa"/>
          </w:tcPr>
          <w:p w:rsidR="00B71349" w:rsidRPr="00EE57FB" w:rsidRDefault="00B71349" w:rsidP="00806378">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Pr>
            </w:pPr>
            <w:r w:rsidRPr="00EE57FB">
              <w:rPr>
                <w:rFonts w:ascii="Adobe Arabic" w:eastAsia="Impact" w:hAnsi="Adobe Arabic" w:cs="Adobe Arabic"/>
                <w:b/>
                <w:bCs/>
                <w:sz w:val="36"/>
                <w:szCs w:val="36"/>
                <w:rtl/>
              </w:rPr>
              <w:t>الجلسة الثانية</w:t>
            </w:r>
          </w:p>
        </w:tc>
      </w:tr>
      <w:tr w:rsidR="00B71349" w:rsidRPr="00EE57FB" w:rsidTr="00157E2A">
        <w:trPr>
          <w:trHeight w:val="502"/>
          <w:jc w:val="center"/>
        </w:trPr>
        <w:tc>
          <w:tcPr>
            <w:cnfStyle w:val="000010000000" w:firstRow="0" w:lastRow="0" w:firstColumn="0" w:lastColumn="0" w:oddVBand="1" w:evenVBand="0" w:oddHBand="0" w:evenHBand="0" w:firstRowFirstColumn="0" w:firstRowLastColumn="0" w:lastRowFirstColumn="0" w:lastRowLastColumn="0"/>
            <w:tcW w:w="1620" w:type="dxa"/>
          </w:tcPr>
          <w:p w:rsidR="00B71349" w:rsidRPr="00EE57FB" w:rsidRDefault="00B71349" w:rsidP="00806378">
            <w:pPr>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الموضوع</w:t>
            </w:r>
          </w:p>
        </w:tc>
        <w:tc>
          <w:tcPr>
            <w:tcW w:w="3087" w:type="dxa"/>
          </w:tcPr>
          <w:p w:rsidR="00B71349" w:rsidRPr="00EE57FB" w:rsidRDefault="003E3623" w:rsidP="003E3623">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FF0000"/>
                <w:sz w:val="36"/>
                <w:szCs w:val="36"/>
                <w:rtl/>
                <w:lang w:bidi="ar-EG"/>
              </w:rPr>
            </w:pPr>
            <w:r w:rsidRPr="00EE57FB">
              <w:rPr>
                <w:rFonts w:ascii="Adobe Arabic" w:eastAsia="Impact" w:hAnsi="Adobe Arabic" w:cs="Adobe Arabic"/>
                <w:b/>
                <w:bCs/>
                <w:color w:val="FF0000"/>
                <w:sz w:val="36"/>
                <w:szCs w:val="36"/>
                <w:rtl/>
                <w:lang w:bidi="ar-EG"/>
              </w:rPr>
              <w:t>أهمية الكتابة الادارية</w:t>
            </w:r>
          </w:p>
        </w:tc>
        <w:tc>
          <w:tcPr>
            <w:cnfStyle w:val="000010000000" w:firstRow="0" w:lastRow="0" w:firstColumn="0" w:lastColumn="0" w:oddVBand="1" w:evenVBand="0" w:oddHBand="0" w:evenHBand="0" w:firstRowFirstColumn="0" w:firstRowLastColumn="0" w:lastRowFirstColumn="0" w:lastRowLastColumn="0"/>
            <w:tcW w:w="1604" w:type="dxa"/>
          </w:tcPr>
          <w:p w:rsidR="00B71349" w:rsidRPr="00EE57FB" w:rsidRDefault="00B71349" w:rsidP="00806378">
            <w:pPr>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20 دقيقة</w:t>
            </w:r>
          </w:p>
        </w:tc>
        <w:tc>
          <w:tcPr>
            <w:tcW w:w="3049" w:type="dxa"/>
          </w:tcPr>
          <w:p w:rsidR="00B71349" w:rsidRPr="00EE57FB" w:rsidRDefault="003811BD" w:rsidP="00806378">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FF0000"/>
                <w:sz w:val="36"/>
                <w:szCs w:val="36"/>
                <w:rtl/>
              </w:rPr>
            </w:pPr>
            <w:r w:rsidRPr="00EE57FB">
              <w:rPr>
                <w:rFonts w:ascii="Adobe Arabic" w:eastAsia="Impact" w:hAnsi="Adobe Arabic" w:cs="Adobe Arabic"/>
                <w:b/>
                <w:bCs/>
                <w:color w:val="FF0000"/>
                <w:sz w:val="36"/>
                <w:szCs w:val="36"/>
                <w:rtl/>
              </w:rPr>
              <w:t>أهمية الكتابة الادارية</w:t>
            </w:r>
          </w:p>
        </w:tc>
      </w:tr>
      <w:tr w:rsidR="00B71349" w:rsidRPr="00EE57FB" w:rsidTr="00157E2A">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B71349" w:rsidRPr="00EE57FB" w:rsidRDefault="00B71349" w:rsidP="00806378">
            <w:pPr>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الزمن</w:t>
            </w:r>
          </w:p>
        </w:tc>
        <w:tc>
          <w:tcPr>
            <w:tcW w:w="3087" w:type="dxa"/>
          </w:tcPr>
          <w:p w:rsidR="00B71349" w:rsidRPr="00EE57FB" w:rsidRDefault="00F62197" w:rsidP="00806378">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150</w:t>
            </w:r>
            <w:r w:rsidR="00B71349" w:rsidRPr="00EE57FB">
              <w:rPr>
                <w:rFonts w:ascii="Adobe Arabic" w:eastAsia="Impact" w:hAnsi="Adobe Arabic" w:cs="Adobe Arabic"/>
                <w:b/>
                <w:bCs/>
                <w:sz w:val="36"/>
                <w:szCs w:val="36"/>
                <w:rtl/>
              </w:rPr>
              <w:t>دقيقة</w:t>
            </w:r>
          </w:p>
        </w:tc>
        <w:tc>
          <w:tcPr>
            <w:cnfStyle w:val="000010000000" w:firstRow="0" w:lastRow="0" w:firstColumn="0" w:lastColumn="0" w:oddVBand="1" w:evenVBand="0" w:oddHBand="0" w:evenHBand="0" w:firstRowFirstColumn="0" w:firstRowLastColumn="0" w:lastRowFirstColumn="0" w:lastRowLastColumn="0"/>
            <w:tcW w:w="1604" w:type="dxa"/>
          </w:tcPr>
          <w:p w:rsidR="00B71349" w:rsidRPr="00EE57FB" w:rsidRDefault="00B71349" w:rsidP="00806378">
            <w:pPr>
              <w:jc w:val="center"/>
              <w:rPr>
                <w:rFonts w:ascii="Adobe Arabic" w:eastAsia="Impact" w:hAnsi="Adobe Arabic" w:cs="Adobe Arabic"/>
                <w:b/>
                <w:bCs/>
                <w:sz w:val="36"/>
                <w:szCs w:val="36"/>
                <w:rtl/>
              </w:rPr>
            </w:pPr>
          </w:p>
        </w:tc>
        <w:tc>
          <w:tcPr>
            <w:tcW w:w="3049" w:type="dxa"/>
          </w:tcPr>
          <w:p w:rsidR="00B71349" w:rsidRPr="00EE57FB" w:rsidRDefault="00F62197" w:rsidP="00806378">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lang w:bidi="ar-EG"/>
              </w:rPr>
            </w:pPr>
            <w:r w:rsidRPr="00EE57FB">
              <w:rPr>
                <w:rFonts w:ascii="Adobe Arabic" w:eastAsia="Impact" w:hAnsi="Adobe Arabic" w:cs="Adobe Arabic"/>
                <w:b/>
                <w:bCs/>
                <w:sz w:val="36"/>
                <w:szCs w:val="36"/>
                <w:rtl/>
              </w:rPr>
              <w:t>150</w:t>
            </w:r>
            <w:r w:rsidR="00B71349" w:rsidRPr="00EE57FB">
              <w:rPr>
                <w:rFonts w:ascii="Adobe Arabic" w:eastAsia="Impact" w:hAnsi="Adobe Arabic" w:cs="Adobe Arabic"/>
                <w:b/>
                <w:bCs/>
                <w:sz w:val="36"/>
                <w:szCs w:val="36"/>
                <w:rtl/>
              </w:rPr>
              <w:t>دقيقة</w:t>
            </w:r>
          </w:p>
        </w:tc>
      </w:tr>
    </w:tbl>
    <w:tbl>
      <w:tblPr>
        <w:tblStyle w:val="GridTable4-Accent12"/>
        <w:tblpPr w:leftFromText="180" w:rightFromText="180" w:vertAnchor="text" w:horzAnchor="margin" w:tblpXSpec="center" w:tblpY="2900"/>
        <w:bidiVisual/>
        <w:tblW w:w="9245" w:type="dxa"/>
        <w:shd w:val="clear" w:color="auto" w:fill="F2F2F2" w:themeFill="background1" w:themeFillShade="F2"/>
        <w:tblLayout w:type="fixed"/>
        <w:tblLook w:val="0000" w:firstRow="0" w:lastRow="0" w:firstColumn="0" w:lastColumn="0" w:noHBand="0" w:noVBand="0"/>
      </w:tblPr>
      <w:tblGrid>
        <w:gridCol w:w="738"/>
        <w:gridCol w:w="5363"/>
        <w:gridCol w:w="3144"/>
      </w:tblGrid>
      <w:tr w:rsidR="00B71349" w:rsidRPr="00EE57FB" w:rsidTr="00B81173">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Pr>
            </w:pPr>
            <w:r w:rsidRPr="00EE57FB">
              <w:rPr>
                <w:rFonts w:ascii="Adobe Arabic" w:hAnsi="Adobe Arabic" w:cs="Adobe Arabic"/>
                <w:b/>
                <w:bCs/>
                <w:color w:val="000000"/>
                <w:sz w:val="36"/>
                <w:szCs w:val="36"/>
                <w:rtl/>
              </w:rPr>
              <w:t>م</w:t>
            </w:r>
          </w:p>
        </w:tc>
        <w:tc>
          <w:tcPr>
            <w:tcW w:w="5363" w:type="dxa"/>
            <w:shd w:val="clear" w:color="auto" w:fill="F2F2F2" w:themeFill="background1" w:themeFillShade="F2"/>
          </w:tcPr>
          <w:p w:rsidR="00B71349" w:rsidRPr="00EE57FB" w:rsidRDefault="00B71349" w:rsidP="00B81173">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C00000"/>
                <w:sz w:val="36"/>
                <w:szCs w:val="36"/>
              </w:rPr>
            </w:pPr>
            <w:r w:rsidRPr="00EE57FB">
              <w:rPr>
                <w:rFonts w:ascii="Adobe Arabic" w:hAnsi="Adobe Arabic" w:cs="Adobe Arabic"/>
                <w:b/>
                <w:bCs/>
                <w:color w:val="C0000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C00000"/>
                <w:sz w:val="36"/>
                <w:szCs w:val="36"/>
              </w:rPr>
            </w:pPr>
            <w:r w:rsidRPr="00EE57FB">
              <w:rPr>
                <w:rFonts w:ascii="Adobe Arabic" w:eastAsia="Impact" w:hAnsi="Adobe Arabic" w:cs="Adobe Arabic"/>
                <w:b/>
                <w:bCs/>
                <w:color w:val="C00000"/>
                <w:sz w:val="36"/>
                <w:szCs w:val="36"/>
                <w:rtl/>
              </w:rPr>
              <w:t>الوسائل التدريبية</w:t>
            </w:r>
          </w:p>
        </w:tc>
      </w:tr>
      <w:tr w:rsidR="00B71349" w:rsidRPr="00EE57FB" w:rsidTr="00B81173">
        <w:trPr>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1</w:t>
            </w:r>
          </w:p>
        </w:tc>
        <w:tc>
          <w:tcPr>
            <w:tcW w:w="5363" w:type="dxa"/>
            <w:shd w:val="clear" w:color="auto" w:fill="F2F2F2" w:themeFill="background1" w:themeFillShade="F2"/>
          </w:tcPr>
          <w:p w:rsidR="00B71349" w:rsidRPr="00EE57FB" w:rsidRDefault="00B71349" w:rsidP="00B81173">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مناقشة</w:t>
            </w:r>
          </w:p>
        </w:tc>
      </w:tr>
      <w:tr w:rsidR="00B71349" w:rsidRPr="00EE57FB" w:rsidTr="00B81173">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2</w:t>
            </w:r>
          </w:p>
        </w:tc>
        <w:tc>
          <w:tcPr>
            <w:tcW w:w="5363" w:type="dxa"/>
            <w:shd w:val="clear" w:color="auto" w:fill="F2F2F2" w:themeFill="background1" w:themeFillShade="F2"/>
          </w:tcPr>
          <w:p w:rsidR="00B71349" w:rsidRPr="00EE57FB" w:rsidRDefault="00B71349" w:rsidP="00B81173">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أقلام- شفافيات</w:t>
            </w:r>
          </w:p>
        </w:tc>
      </w:tr>
      <w:tr w:rsidR="00B71349" w:rsidRPr="00EE57FB" w:rsidTr="00B81173">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3</w:t>
            </w:r>
          </w:p>
        </w:tc>
        <w:tc>
          <w:tcPr>
            <w:tcW w:w="5363" w:type="dxa"/>
            <w:shd w:val="clear" w:color="auto" w:fill="F2F2F2" w:themeFill="background1" w:themeFillShade="F2"/>
          </w:tcPr>
          <w:p w:rsidR="00B71349" w:rsidRPr="00EE57FB" w:rsidRDefault="00B71349" w:rsidP="00B81173">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جهاز عرض- السبورة</w:t>
            </w:r>
          </w:p>
        </w:tc>
      </w:tr>
      <w:tr w:rsidR="00B71349" w:rsidRPr="00EE57FB" w:rsidTr="00B81173">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4</w:t>
            </w:r>
          </w:p>
        </w:tc>
        <w:tc>
          <w:tcPr>
            <w:tcW w:w="5363" w:type="dxa"/>
            <w:shd w:val="clear" w:color="auto" w:fill="F2F2F2" w:themeFill="background1" w:themeFillShade="F2"/>
          </w:tcPr>
          <w:p w:rsidR="00B71349" w:rsidRPr="00EE57FB" w:rsidRDefault="00B71349" w:rsidP="00B81173">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أقلام- اوراق</w:t>
            </w:r>
          </w:p>
        </w:tc>
      </w:tr>
      <w:tr w:rsidR="00B71349" w:rsidRPr="00EE57FB" w:rsidTr="00B81173">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5</w:t>
            </w:r>
          </w:p>
        </w:tc>
        <w:tc>
          <w:tcPr>
            <w:tcW w:w="5363" w:type="dxa"/>
            <w:shd w:val="clear" w:color="auto" w:fill="F2F2F2" w:themeFill="background1" w:themeFillShade="F2"/>
          </w:tcPr>
          <w:p w:rsidR="00B71349" w:rsidRPr="00EE57FB" w:rsidRDefault="00B71349" w:rsidP="00B81173">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جهاز عرض- السبورة</w:t>
            </w:r>
          </w:p>
        </w:tc>
      </w:tr>
      <w:tr w:rsidR="00B71349" w:rsidRPr="00EE57FB" w:rsidTr="00B81173">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6</w:t>
            </w:r>
          </w:p>
        </w:tc>
        <w:tc>
          <w:tcPr>
            <w:tcW w:w="5363" w:type="dxa"/>
            <w:shd w:val="clear" w:color="auto" w:fill="F2F2F2" w:themeFill="background1" w:themeFillShade="F2"/>
          </w:tcPr>
          <w:p w:rsidR="00B71349" w:rsidRPr="00EE57FB" w:rsidRDefault="00B71349" w:rsidP="00B81173">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lang w:bidi="ar-EG"/>
              </w:rPr>
            </w:pPr>
            <w:r w:rsidRPr="00EE57FB">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أقلام- اوراق</w:t>
            </w:r>
          </w:p>
        </w:tc>
      </w:tr>
      <w:tr w:rsidR="00B71349" w:rsidRPr="00EE57FB" w:rsidTr="00B81173">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B71349" w:rsidRPr="00EE57FB" w:rsidRDefault="00B71349" w:rsidP="00B81173">
            <w:pPr>
              <w:keepNext/>
              <w:keepLines/>
              <w:jc w:val="center"/>
              <w:outlineLvl w:val="2"/>
              <w:rPr>
                <w:rFonts w:ascii="Adobe Arabic" w:hAnsi="Adobe Arabic" w:cs="Adobe Arabic"/>
                <w:b/>
                <w:bCs/>
                <w:color w:val="000000"/>
                <w:sz w:val="36"/>
                <w:szCs w:val="36"/>
                <w:rtl/>
                <w:lang w:bidi="ar-EG"/>
              </w:rPr>
            </w:pPr>
            <w:r w:rsidRPr="00EE57FB">
              <w:rPr>
                <w:rFonts w:ascii="Adobe Arabic" w:hAnsi="Adobe Arabic" w:cs="Adobe Arabic"/>
                <w:b/>
                <w:bCs/>
                <w:color w:val="000000"/>
                <w:sz w:val="36"/>
                <w:szCs w:val="36"/>
                <w:rtl/>
              </w:rPr>
              <w:t>7</w:t>
            </w:r>
          </w:p>
        </w:tc>
        <w:tc>
          <w:tcPr>
            <w:tcW w:w="5363" w:type="dxa"/>
            <w:shd w:val="clear" w:color="auto" w:fill="F2F2F2" w:themeFill="background1" w:themeFillShade="F2"/>
          </w:tcPr>
          <w:p w:rsidR="00B71349" w:rsidRPr="00EE57FB" w:rsidRDefault="00B71349" w:rsidP="00B81173">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B71349" w:rsidRPr="00EE57FB" w:rsidRDefault="00B71349" w:rsidP="00B81173">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جهاز عرض- السبورة</w:t>
            </w:r>
          </w:p>
        </w:tc>
      </w:tr>
    </w:tbl>
    <w:p w:rsidR="00107540" w:rsidRDefault="00107540" w:rsidP="00107540">
      <w:pPr>
        <w:rPr>
          <w:rFonts w:cs="AL-Mohanad"/>
          <w:b/>
          <w:bCs/>
          <w:color w:val="FF0000"/>
          <w:sz w:val="48"/>
          <w:szCs w:val="48"/>
          <w:rtl/>
          <w:lang w:bidi="ar-EG"/>
        </w:rPr>
      </w:pPr>
      <w:r>
        <w:rPr>
          <w:rFonts w:cs="AL-Mohanad"/>
          <w:b/>
          <w:bCs/>
          <w:color w:val="FF0000"/>
          <w:sz w:val="48"/>
          <w:szCs w:val="48"/>
          <w:rtl/>
          <w:lang w:bidi="ar-EG"/>
        </w:rPr>
        <w:br w:type="page"/>
      </w:r>
    </w:p>
    <w:tbl>
      <w:tblPr>
        <w:tblStyle w:val="LightList-Accent2"/>
        <w:tblpPr w:leftFromText="180" w:rightFromText="180" w:vertAnchor="text" w:horzAnchor="margin" w:tblpXSpec="center" w:tblpY="718"/>
        <w:bidiVisual/>
        <w:tblW w:w="9030" w:type="dxa"/>
        <w:tblLayout w:type="fixed"/>
        <w:tblLook w:val="01E0" w:firstRow="1" w:lastRow="1" w:firstColumn="1" w:lastColumn="1" w:noHBand="0" w:noVBand="0"/>
      </w:tblPr>
      <w:tblGrid>
        <w:gridCol w:w="4078"/>
        <w:gridCol w:w="1801"/>
        <w:gridCol w:w="1384"/>
        <w:gridCol w:w="1767"/>
      </w:tblGrid>
      <w:tr w:rsidR="00107540" w:rsidRPr="00EE57FB" w:rsidTr="00107540">
        <w:trPr>
          <w:cnfStyle w:val="100000000000" w:firstRow="1" w:lastRow="0" w:firstColumn="0" w:lastColumn="0" w:oddVBand="0" w:evenVBand="0" w:oddHBand="0" w:evenHBand="0" w:firstRowFirstColumn="0" w:firstRowLastColumn="0" w:lastRowFirstColumn="0" w:lastRowLastColumn="0"/>
          <w:trHeight w:val="644"/>
        </w:trPr>
        <w:tc>
          <w:tcPr>
            <w:cnfStyle w:val="001000000000" w:firstRow="0" w:lastRow="0" w:firstColumn="1" w:lastColumn="0" w:oddVBand="0" w:evenVBand="0" w:oddHBand="0" w:evenHBand="0" w:firstRowFirstColumn="0" w:firstRowLastColumn="0" w:lastRowFirstColumn="0" w:lastRowLastColumn="0"/>
            <w:tcW w:w="4078" w:type="dxa"/>
          </w:tcPr>
          <w:p w:rsidR="00107540" w:rsidRPr="00EE57FB" w:rsidRDefault="00107540" w:rsidP="00107540">
            <w:pPr>
              <w:jc w:val="center"/>
              <w:rPr>
                <w:rFonts w:ascii="Adobe Arabic" w:eastAsia="Impact" w:hAnsi="Adobe Arabic" w:cs="Adobe Arabic"/>
                <w:sz w:val="36"/>
                <w:szCs w:val="36"/>
                <w:rtl/>
              </w:rPr>
            </w:pPr>
            <w:r w:rsidRPr="00EE57FB">
              <w:rPr>
                <w:rFonts w:ascii="Adobe Arabic" w:eastAsia="Impact" w:hAnsi="Adobe Arabic" w:cs="Adobe Arabic"/>
                <w:sz w:val="36"/>
                <w:szCs w:val="36"/>
                <w:rtl/>
              </w:rPr>
              <w:lastRenderedPageBreak/>
              <w:t>الموضوع/ النشاط</w:t>
            </w:r>
          </w:p>
          <w:p w:rsidR="00107540" w:rsidRPr="00EE57FB" w:rsidRDefault="00107540" w:rsidP="00107540">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01" w:type="dxa"/>
          </w:tcPr>
          <w:p w:rsidR="00107540" w:rsidRPr="00EE57FB" w:rsidRDefault="00107540" w:rsidP="00107540">
            <w:pPr>
              <w:ind w:firstLine="284"/>
              <w:jc w:val="center"/>
              <w:rPr>
                <w:rFonts w:ascii="Adobe Arabic" w:eastAsia="Impact" w:hAnsi="Adobe Arabic" w:cs="Adobe Arabic"/>
                <w:sz w:val="36"/>
                <w:szCs w:val="36"/>
                <w:rtl/>
              </w:rPr>
            </w:pPr>
            <w:r w:rsidRPr="00EE57FB">
              <w:rPr>
                <w:rFonts w:ascii="Adobe Arabic" w:eastAsia="Impact" w:hAnsi="Adobe Arabic" w:cs="Adobe Arabic"/>
                <w:sz w:val="36"/>
                <w:szCs w:val="36"/>
                <w:rtl/>
              </w:rPr>
              <w:t>أساليب التدريب</w:t>
            </w:r>
          </w:p>
        </w:tc>
        <w:tc>
          <w:tcPr>
            <w:tcW w:w="1384" w:type="dxa"/>
          </w:tcPr>
          <w:p w:rsidR="00107540" w:rsidRPr="00EE57FB" w:rsidRDefault="00107540" w:rsidP="00107540">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sz w:val="36"/>
                <w:szCs w:val="36"/>
                <w:rtl/>
              </w:rPr>
            </w:pPr>
            <w:r w:rsidRPr="00EE57FB">
              <w:rPr>
                <w:rFonts w:ascii="Adobe Arabic" w:eastAsia="Impact" w:hAnsi="Adobe Arabic" w:cs="Adobe Arabic"/>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767" w:type="dxa"/>
          </w:tcPr>
          <w:p w:rsidR="00107540" w:rsidRPr="00EE57FB" w:rsidRDefault="00107540" w:rsidP="00107540">
            <w:pPr>
              <w:jc w:val="center"/>
              <w:rPr>
                <w:rFonts w:ascii="Adobe Arabic" w:eastAsia="Impact" w:hAnsi="Adobe Arabic" w:cs="Adobe Arabic"/>
                <w:color w:val="002060"/>
                <w:sz w:val="36"/>
                <w:szCs w:val="36"/>
                <w:rtl/>
              </w:rPr>
            </w:pPr>
            <w:r w:rsidRPr="00EE57FB">
              <w:rPr>
                <w:rFonts w:ascii="Adobe Arabic" w:eastAsia="Impact" w:hAnsi="Adobe Arabic" w:cs="Adobe Arabic"/>
                <w:sz w:val="36"/>
                <w:szCs w:val="36"/>
                <w:rtl/>
              </w:rPr>
              <w:t>المدة</w:t>
            </w:r>
          </w:p>
        </w:tc>
      </w:tr>
      <w:tr w:rsidR="00107540" w:rsidRPr="00EE57FB" w:rsidTr="00107540">
        <w:trPr>
          <w:cnfStyle w:val="000000100000" w:firstRow="0" w:lastRow="0" w:firstColumn="0" w:lastColumn="0" w:oddVBand="0" w:evenVBand="0" w:oddHBand="1" w:evenHBand="0" w:firstRowFirstColumn="0" w:firstRowLastColumn="0" w:lastRowFirstColumn="0" w:lastRowLastColumn="0"/>
          <w:trHeight w:val="2632"/>
        </w:trPr>
        <w:tc>
          <w:tcPr>
            <w:cnfStyle w:val="001000000000" w:firstRow="0" w:lastRow="0" w:firstColumn="1" w:lastColumn="0" w:oddVBand="0" w:evenVBand="0" w:oddHBand="0" w:evenHBand="0" w:firstRowFirstColumn="0" w:firstRowLastColumn="0" w:lastRowFirstColumn="0" w:lastRowLastColumn="0"/>
            <w:tcW w:w="4078" w:type="dxa"/>
          </w:tcPr>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 xml:space="preserve">افتتاح البرنامج والتعارف </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 xml:space="preserve">فيديو تدريبي </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نشاط -3</w:t>
            </w:r>
          </w:p>
          <w:p w:rsidR="00107540" w:rsidRPr="00EE57FB" w:rsidRDefault="00107540" w:rsidP="00107540">
            <w:pPr>
              <w:pStyle w:val="ListParagraph"/>
              <w:numPr>
                <w:ilvl w:val="0"/>
                <w:numId w:val="6"/>
              </w:numPr>
              <w:rPr>
                <w:rFonts w:ascii="Adobe Arabic" w:hAnsi="Adobe Arabic" w:cs="Adobe Arabic"/>
                <w:sz w:val="36"/>
                <w:szCs w:val="36"/>
                <w:rtl/>
              </w:rPr>
            </w:pPr>
            <w:r w:rsidRPr="00EE57FB">
              <w:rPr>
                <w:rFonts w:ascii="Adobe Arabic" w:hAnsi="Adobe Arabic" w:cs="Adobe Arabic"/>
                <w:sz w:val="36"/>
                <w:szCs w:val="36"/>
                <w:rtl/>
              </w:rPr>
              <w:t xml:space="preserve">الكتابة الإبداعية </w:t>
            </w:r>
          </w:p>
          <w:p w:rsidR="00107540" w:rsidRPr="00EE57FB" w:rsidRDefault="00107540" w:rsidP="00107540">
            <w:pPr>
              <w:pStyle w:val="ListParagraph"/>
              <w:numPr>
                <w:ilvl w:val="0"/>
                <w:numId w:val="6"/>
              </w:numPr>
              <w:rPr>
                <w:rFonts w:ascii="Adobe Arabic" w:hAnsi="Adobe Arabic" w:cs="Adobe Arabic"/>
                <w:sz w:val="36"/>
                <w:szCs w:val="36"/>
                <w:lang w:bidi="ar-EG"/>
              </w:rPr>
            </w:pPr>
            <w:r w:rsidRPr="00EE57FB">
              <w:rPr>
                <w:rFonts w:ascii="Adobe Arabic" w:hAnsi="Adobe Arabic" w:cs="Adobe Arabic"/>
                <w:sz w:val="36"/>
                <w:szCs w:val="36"/>
                <w:rtl/>
                <w:lang w:bidi="ar-EG"/>
              </w:rPr>
              <w:t xml:space="preserve">أهمية الكتابة الإدارية </w:t>
            </w:r>
          </w:p>
          <w:p w:rsidR="00107540" w:rsidRPr="00EE57FB" w:rsidRDefault="00107540" w:rsidP="00107540">
            <w:pPr>
              <w:pStyle w:val="ListParagraph"/>
              <w:numPr>
                <w:ilvl w:val="0"/>
                <w:numId w:val="6"/>
              </w:numPr>
              <w:rPr>
                <w:rFonts w:ascii="Adobe Arabic" w:hAnsi="Adobe Arabic" w:cs="Adobe Arabic"/>
                <w:sz w:val="36"/>
                <w:szCs w:val="36"/>
                <w:lang w:bidi="ar-EG"/>
              </w:rPr>
            </w:pPr>
            <w:r w:rsidRPr="00EE57FB">
              <w:rPr>
                <w:rFonts w:ascii="Adobe Arabic" w:hAnsi="Adobe Arabic" w:cs="Adobe Arabic"/>
                <w:sz w:val="36"/>
                <w:szCs w:val="36"/>
                <w:rtl/>
                <w:lang w:bidi="ar-EG"/>
              </w:rPr>
              <w:t xml:space="preserve">خطوات هامة في عملية الكتابة الإدارية </w:t>
            </w:r>
          </w:p>
          <w:p w:rsidR="00107540" w:rsidRPr="00EE57FB" w:rsidRDefault="00107540" w:rsidP="00107540">
            <w:pPr>
              <w:pStyle w:val="ListParagraph"/>
              <w:numPr>
                <w:ilvl w:val="0"/>
                <w:numId w:val="6"/>
              </w:numPr>
              <w:rPr>
                <w:rFonts w:ascii="Adobe Arabic" w:hAnsi="Adobe Arabic" w:cs="Adobe Arabic"/>
                <w:sz w:val="36"/>
                <w:szCs w:val="36"/>
              </w:rPr>
            </w:pPr>
            <w:r w:rsidRPr="00EE57FB">
              <w:rPr>
                <w:rFonts w:ascii="Adobe Arabic" w:hAnsi="Adobe Arabic" w:cs="Adobe Arabic"/>
                <w:sz w:val="36"/>
                <w:szCs w:val="36"/>
                <w:rtl/>
              </w:rPr>
              <w:t xml:space="preserve">أهداف الكتابة الإدارية </w:t>
            </w:r>
          </w:p>
          <w:p w:rsidR="00107540" w:rsidRPr="00EE57FB" w:rsidRDefault="00107540" w:rsidP="00107540">
            <w:pPr>
              <w:pStyle w:val="ListParagraph"/>
              <w:numPr>
                <w:ilvl w:val="0"/>
                <w:numId w:val="6"/>
              </w:numPr>
              <w:rPr>
                <w:rFonts w:ascii="Adobe Arabic" w:hAnsi="Adobe Arabic" w:cs="Adobe Arabic"/>
                <w:sz w:val="36"/>
                <w:szCs w:val="36"/>
                <w:rtl/>
              </w:rPr>
            </w:pPr>
            <w:r w:rsidRPr="00EE57FB">
              <w:rPr>
                <w:rFonts w:ascii="Adobe Arabic" w:hAnsi="Adobe Arabic" w:cs="Adobe Arabic"/>
                <w:sz w:val="36"/>
                <w:szCs w:val="36"/>
                <w:rtl/>
              </w:rPr>
              <w:t xml:space="preserve">العوامل المشتركة بين الكتابة الإدارية والكتابة الإبداعية </w:t>
            </w:r>
          </w:p>
          <w:p w:rsidR="00107540" w:rsidRPr="00EE57FB" w:rsidRDefault="00107540" w:rsidP="00107540">
            <w:pPr>
              <w:pStyle w:val="ListParagraph"/>
              <w:numPr>
                <w:ilvl w:val="0"/>
                <w:numId w:val="6"/>
              </w:numPr>
              <w:rPr>
                <w:rFonts w:ascii="Adobe Arabic" w:hAnsi="Adobe Arabic" w:cs="Adobe Arabic"/>
                <w:sz w:val="36"/>
                <w:szCs w:val="36"/>
                <w:rtl/>
              </w:rPr>
            </w:pPr>
            <w:r w:rsidRPr="00EE57FB">
              <w:rPr>
                <w:rFonts w:ascii="Adobe Arabic" w:hAnsi="Adobe Arabic" w:cs="Adobe Arabic"/>
                <w:sz w:val="36"/>
                <w:szCs w:val="36"/>
                <w:rtl/>
              </w:rPr>
              <w:t>خصائص الكتابة الإدارية</w:t>
            </w:r>
          </w:p>
          <w:p w:rsidR="00107540" w:rsidRPr="00EE57FB" w:rsidRDefault="00107540" w:rsidP="00107540">
            <w:pPr>
              <w:pStyle w:val="ListParagraph"/>
              <w:numPr>
                <w:ilvl w:val="0"/>
                <w:numId w:val="6"/>
              </w:numPr>
              <w:rPr>
                <w:rFonts w:ascii="Adobe Arabic" w:hAnsi="Adobe Arabic" w:cs="Adobe Arabic"/>
                <w:sz w:val="36"/>
                <w:szCs w:val="36"/>
                <w:rtl/>
              </w:rPr>
            </w:pPr>
            <w:r w:rsidRPr="00EE57FB">
              <w:rPr>
                <w:rFonts w:ascii="Adobe Arabic" w:hAnsi="Adobe Arabic" w:cs="Adobe Arabic"/>
                <w:sz w:val="36"/>
                <w:szCs w:val="36"/>
                <w:rtl/>
              </w:rPr>
              <w:t>خصائص الكتابة الإبداعية</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مقدمة</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مشكلة الوقت </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تمرين</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مضيعات الوقت </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أهمية الوقت</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مفهوم إدارة الوقت </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فوائد ادارة الوقت</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انواع الوقت</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خطوات ومبادئ الإدارة الناجحة للوقت </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تمارين تطبيقية وتقويمية</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فيديو تدريبي</w:t>
            </w:r>
          </w:p>
          <w:p w:rsidR="00107540" w:rsidRPr="00EE57FB" w:rsidRDefault="00107540" w:rsidP="00107540">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نشاط-4</w:t>
            </w:r>
          </w:p>
        </w:tc>
        <w:tc>
          <w:tcPr>
            <w:cnfStyle w:val="000010000000" w:firstRow="0" w:lastRow="0" w:firstColumn="0" w:lastColumn="0" w:oddVBand="1" w:evenVBand="0" w:oddHBand="0" w:evenHBand="0" w:firstRowFirstColumn="0" w:firstRowLastColumn="0" w:lastRowFirstColumn="0" w:lastRowLastColumn="0"/>
            <w:tcW w:w="1801" w:type="dxa"/>
          </w:tcPr>
          <w:p w:rsidR="00107540" w:rsidRPr="00EE57FB" w:rsidRDefault="00107540" w:rsidP="00107540">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اوراق</w:t>
            </w:r>
          </w:p>
          <w:p w:rsidR="00107540" w:rsidRPr="00EE57FB" w:rsidRDefault="00107540" w:rsidP="00107540">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المحاضرة</w:t>
            </w:r>
          </w:p>
          <w:p w:rsidR="00107540" w:rsidRPr="00EE57FB" w:rsidRDefault="00107540" w:rsidP="00107540">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المناقشة</w:t>
            </w:r>
          </w:p>
          <w:p w:rsidR="00107540" w:rsidRPr="00EE57FB" w:rsidRDefault="00107540" w:rsidP="00107540">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عصف ذهني</w:t>
            </w:r>
          </w:p>
          <w:p w:rsidR="00107540" w:rsidRPr="00EE57FB" w:rsidRDefault="00107540" w:rsidP="00107540">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التطبيق العملي</w:t>
            </w:r>
          </w:p>
          <w:p w:rsidR="00107540" w:rsidRPr="00EE57FB" w:rsidRDefault="00107540" w:rsidP="00107540">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المحاضرة</w:t>
            </w:r>
          </w:p>
        </w:tc>
        <w:tc>
          <w:tcPr>
            <w:tcW w:w="1384" w:type="dxa"/>
          </w:tcPr>
          <w:p w:rsidR="00107540" w:rsidRPr="00EE57FB" w:rsidRDefault="00107540" w:rsidP="00107540">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مناقشة</w:t>
            </w:r>
          </w:p>
          <w:p w:rsidR="00107540" w:rsidRPr="00EE57FB" w:rsidRDefault="00107540" w:rsidP="00107540">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عرض شرائح</w:t>
            </w:r>
          </w:p>
          <w:p w:rsidR="00107540" w:rsidRPr="00EE57FB" w:rsidRDefault="00107540" w:rsidP="00107540">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Pr>
              <w:t>P.P</w:t>
            </w:r>
          </w:p>
          <w:p w:rsidR="00107540" w:rsidRPr="00EE57FB" w:rsidRDefault="00107540" w:rsidP="00107540">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السبورة</w:t>
            </w:r>
          </w:p>
          <w:p w:rsidR="00107540" w:rsidRPr="00EE57FB" w:rsidRDefault="00107540" w:rsidP="00107540">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اوراق</w:t>
            </w:r>
          </w:p>
          <w:p w:rsidR="00107540" w:rsidRPr="00EE57FB" w:rsidRDefault="00107540" w:rsidP="00107540">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الداتاشو</w:t>
            </w:r>
          </w:p>
          <w:p w:rsidR="00107540" w:rsidRPr="00EE57FB" w:rsidRDefault="00107540" w:rsidP="00107540">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Pr>
              <w:t>P.P</w:t>
            </w:r>
          </w:p>
        </w:tc>
        <w:tc>
          <w:tcPr>
            <w:cnfStyle w:val="000100000000" w:firstRow="0" w:lastRow="0" w:firstColumn="0" w:lastColumn="1" w:oddVBand="0" w:evenVBand="0" w:oddHBand="0" w:evenHBand="0" w:firstRowFirstColumn="0" w:firstRowLastColumn="0" w:lastRowFirstColumn="0" w:lastRowLastColumn="0"/>
            <w:tcW w:w="1767" w:type="dxa"/>
          </w:tcPr>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107540" w:rsidRPr="00EE57FB" w:rsidRDefault="00107540" w:rsidP="00107540">
            <w:pPr>
              <w:jc w:val="center"/>
              <w:rPr>
                <w:rFonts w:ascii="Adobe Arabic" w:eastAsia="Impact" w:hAnsi="Adobe Arabic" w:cs="Adobe Arabic"/>
                <w:color w:val="000000"/>
                <w:sz w:val="36"/>
                <w:szCs w:val="36"/>
                <w:rtl/>
              </w:rPr>
            </w:pPr>
          </w:p>
        </w:tc>
      </w:tr>
      <w:tr w:rsidR="00107540" w:rsidRPr="00EE57FB" w:rsidTr="00107540">
        <w:trPr>
          <w:gridBefore w:val="2"/>
          <w:cnfStyle w:val="010000000000" w:firstRow="0" w:lastRow="1" w:firstColumn="0" w:lastColumn="0" w:oddVBand="0" w:evenVBand="0" w:oddHBand="0" w:evenHBand="0" w:firstRowFirstColumn="0" w:firstRowLastColumn="0" w:lastRowFirstColumn="0" w:lastRowLastColumn="0"/>
          <w:wBefore w:w="5879" w:type="dxa"/>
          <w:trHeight w:val="803"/>
        </w:trPr>
        <w:tc>
          <w:tcPr>
            <w:cnfStyle w:val="001000000000" w:firstRow="0" w:lastRow="0" w:firstColumn="1" w:lastColumn="0" w:oddVBand="0" w:evenVBand="0" w:oddHBand="0" w:evenHBand="0" w:firstRowFirstColumn="0" w:firstRowLastColumn="0" w:lastRowFirstColumn="0" w:lastRowLastColumn="0"/>
            <w:tcW w:w="1384" w:type="dxa"/>
          </w:tcPr>
          <w:p w:rsidR="00107540" w:rsidRPr="00EE57FB" w:rsidRDefault="00107540" w:rsidP="00107540">
            <w:pPr>
              <w:jc w:val="lowKashida"/>
              <w:rPr>
                <w:rFonts w:ascii="Adobe Arabic" w:eastAsia="Impact" w:hAnsi="Adobe Arabic" w:cs="Adobe Arabic"/>
                <w:color w:val="1D1B11"/>
                <w:sz w:val="36"/>
                <w:szCs w:val="36"/>
                <w:rtl/>
              </w:rPr>
            </w:pPr>
          </w:p>
          <w:p w:rsidR="00107540" w:rsidRPr="00EE57FB" w:rsidRDefault="00107540" w:rsidP="00107540">
            <w:pPr>
              <w:jc w:val="lowKashida"/>
              <w:rPr>
                <w:rFonts w:ascii="Adobe Arabic" w:eastAsia="Impact" w:hAnsi="Adobe Arabic" w:cs="Adobe Arabic"/>
                <w:color w:val="1D1B11"/>
                <w:sz w:val="36"/>
                <w:szCs w:val="36"/>
                <w:rtl/>
              </w:rPr>
            </w:pPr>
          </w:p>
        </w:tc>
        <w:tc>
          <w:tcPr>
            <w:cnfStyle w:val="000100000000" w:firstRow="0" w:lastRow="0" w:firstColumn="0" w:lastColumn="1" w:oddVBand="0" w:evenVBand="0" w:oddHBand="0" w:evenHBand="0" w:firstRowFirstColumn="0" w:firstRowLastColumn="0" w:lastRowFirstColumn="0" w:lastRowLastColumn="0"/>
            <w:tcW w:w="1767" w:type="dxa"/>
          </w:tcPr>
          <w:p w:rsidR="00107540" w:rsidRPr="00EE57FB" w:rsidRDefault="00107540" w:rsidP="00107540">
            <w:pPr>
              <w:jc w:val="center"/>
              <w:rPr>
                <w:rFonts w:ascii="Adobe Arabic" w:eastAsia="Impact" w:hAnsi="Adobe Arabic" w:cs="Adobe Arabic"/>
                <w:color w:val="1D1B11"/>
                <w:sz w:val="36"/>
                <w:szCs w:val="36"/>
                <w:rtl/>
              </w:rPr>
            </w:pPr>
            <w:r w:rsidRPr="00EE57FB">
              <w:rPr>
                <w:rFonts w:ascii="Adobe Arabic" w:eastAsia="Impact" w:hAnsi="Adobe Arabic" w:cs="Adobe Arabic"/>
                <w:color w:val="1D1B11"/>
                <w:sz w:val="36"/>
                <w:szCs w:val="36"/>
                <w:rtl/>
              </w:rPr>
              <w:t>300 دقيقة</w:t>
            </w:r>
          </w:p>
        </w:tc>
      </w:tr>
    </w:tbl>
    <w:p w:rsidR="00CF7B6C" w:rsidRDefault="00CF7B6C" w:rsidP="00107540">
      <w:pPr>
        <w:rPr>
          <w:rFonts w:cs="AL-Mohanad"/>
          <w:b/>
          <w:bCs/>
          <w:color w:val="FF0000"/>
          <w:sz w:val="48"/>
          <w:szCs w:val="48"/>
          <w:rtl/>
          <w:lang w:bidi="ar-EG"/>
        </w:rPr>
      </w:pPr>
    </w:p>
    <w:p w:rsidR="00107540" w:rsidRDefault="00CF7B6C" w:rsidP="002A6203">
      <w:pPr>
        <w:rPr>
          <w:rFonts w:cs="AL-Mohanad"/>
          <w:b/>
          <w:bCs/>
          <w:color w:val="FF0000"/>
          <w:sz w:val="48"/>
          <w:szCs w:val="48"/>
          <w:rtl/>
          <w:lang w:bidi="ar-EG"/>
        </w:rPr>
      </w:pPr>
      <w:r>
        <w:rPr>
          <w:rFonts w:cs="AL-Mohanad"/>
          <w:b/>
          <w:bCs/>
          <w:color w:val="FF0000"/>
          <w:sz w:val="48"/>
          <w:szCs w:val="48"/>
          <w:rtl/>
          <w:lang w:bidi="ar-EG"/>
        </w:rPr>
        <w:br w:type="page"/>
      </w:r>
    </w:p>
    <w:p w:rsidR="00B71349" w:rsidRPr="003E0552" w:rsidRDefault="003811BD" w:rsidP="00B71349">
      <w:pPr>
        <w:jc w:val="both"/>
        <w:rPr>
          <w:rFonts w:cs="AL-Mohanad"/>
          <w:b/>
          <w:bCs/>
          <w:color w:val="FF0000"/>
          <w:sz w:val="48"/>
          <w:szCs w:val="48"/>
          <w:rtl/>
          <w:lang w:bidi="ar-EG"/>
        </w:rPr>
      </w:pPr>
      <w:r w:rsidRPr="003E0552">
        <w:rPr>
          <w:rFonts w:ascii="Times New Roman" w:eastAsia="Times New Roman" w:hAnsi="Times New Roman" w:cs="AL-Mohanad"/>
          <w:b/>
          <w:bCs/>
          <w:noProof/>
          <w:color w:val="000000"/>
          <w:sz w:val="36"/>
          <w:szCs w:val="36"/>
          <w:rtl/>
        </w:rPr>
        <w:lastRenderedPageBreak/>
        <mc:AlternateContent>
          <mc:Choice Requires="wps">
            <w:drawing>
              <wp:anchor distT="0" distB="0" distL="114300" distR="114300" simplePos="0" relativeHeight="251678208" behindDoc="0" locked="0" layoutInCell="1" allowOverlap="1" wp14:anchorId="18964D53" wp14:editId="592137C0">
                <wp:simplePos x="0" y="0"/>
                <wp:positionH relativeFrom="margin">
                  <wp:posOffset>1543050</wp:posOffset>
                </wp:positionH>
                <wp:positionV relativeFrom="paragraph">
                  <wp:posOffset>304800</wp:posOffset>
                </wp:positionV>
                <wp:extent cx="3371850" cy="1200150"/>
                <wp:effectExtent l="152400" t="133350" r="171450" b="171450"/>
                <wp:wrapNone/>
                <wp:docPr id="697" name="Flowchart: Sequential Access Storage 697"/>
                <wp:cNvGraphicFramePr/>
                <a:graphic xmlns:a="http://schemas.openxmlformats.org/drawingml/2006/main">
                  <a:graphicData uri="http://schemas.microsoft.com/office/word/2010/wordprocessingShape">
                    <wps:wsp>
                      <wps:cNvSpPr/>
                      <wps:spPr>
                        <a:xfrm>
                          <a:off x="0" y="0"/>
                          <a:ext cx="3371850" cy="1200150"/>
                        </a:xfrm>
                        <a:prstGeom prst="flowChartMagneticTape">
                          <a:avLst/>
                        </a:prstGeom>
                        <a:solidFill>
                          <a:schemeClr val="bg1">
                            <a:lumMod val="95000"/>
                          </a:schemeClr>
                        </a:solidFill>
                        <a:ln w="9525" cap="flat" cmpd="sng" algn="ctr">
                          <a:solidFill>
                            <a:schemeClr val="accent6"/>
                          </a:solidFill>
                          <a:prstDash val="solid"/>
                        </a:ln>
                        <a:effectLst>
                          <a:glow rad="139700">
                            <a:srgbClr val="4F81BD">
                              <a:satMod val="175000"/>
                              <a:alpha val="40000"/>
                            </a:srgbClr>
                          </a:glow>
                          <a:outerShdw blurRad="40000" dist="20000" dir="5400000" rotWithShape="0">
                            <a:srgbClr val="000000">
                              <a:alpha val="38000"/>
                            </a:srgbClr>
                          </a:outerShdw>
                        </a:effectLst>
                      </wps:spPr>
                      <wps:txbx>
                        <w:txbxContent>
                          <w:p w:rsidR="005707B0" w:rsidRPr="00107540" w:rsidRDefault="005707B0" w:rsidP="003811BD">
                            <w:pPr>
                              <w:jc w:val="center"/>
                              <w:rPr>
                                <w:rFonts w:ascii="Adobe Arabic" w:hAnsi="Adobe Arabic" w:cs="Adobe Arabic"/>
                                <w:b/>
                                <w:bCs/>
                                <w:color w:val="E36C0A" w:themeColor="accent6" w:themeShade="BF"/>
                                <w:sz w:val="40"/>
                                <w:szCs w:val="40"/>
                                <w:rtl/>
                                <w:lang w:bidi="ar-EG"/>
                              </w:rPr>
                            </w:pPr>
                            <w:r w:rsidRPr="00107540">
                              <w:rPr>
                                <w:rFonts w:ascii="Adobe Arabic" w:hAnsi="Adobe Arabic" w:cs="Adobe Arabic"/>
                                <w:b/>
                                <w:bCs/>
                                <w:color w:val="E36C0A" w:themeColor="accent6" w:themeShade="BF"/>
                                <w:sz w:val="40"/>
                                <w:szCs w:val="40"/>
                                <w:rtl/>
                                <w:lang w:bidi="ar-EG"/>
                              </w:rPr>
                              <w:t>اليوم التدريبيي الثاني</w:t>
                            </w:r>
                          </w:p>
                          <w:p w:rsidR="005707B0" w:rsidRPr="00107540" w:rsidRDefault="005707B0" w:rsidP="003811BD">
                            <w:pPr>
                              <w:jc w:val="center"/>
                              <w:rPr>
                                <w:rFonts w:ascii="Adobe Arabic" w:hAnsi="Adobe Arabic" w:cs="Adobe Arabic"/>
                                <w:b/>
                                <w:bCs/>
                                <w:color w:val="C00000"/>
                                <w:sz w:val="40"/>
                                <w:szCs w:val="40"/>
                                <w:rtl/>
                                <w:lang w:bidi="ar-EG"/>
                              </w:rPr>
                            </w:pPr>
                            <w:r>
                              <w:rPr>
                                <w:rFonts w:ascii="Adobe Arabic" w:hAnsi="Adobe Arabic" w:cs="Adobe Arabic"/>
                                <w:b/>
                                <w:bCs/>
                                <w:color w:val="C00000"/>
                                <w:sz w:val="40"/>
                                <w:szCs w:val="40"/>
                                <w:rtl/>
                                <w:lang w:bidi="ar-EG"/>
                              </w:rPr>
                              <w:t>دليل تدريب الجلسة ال</w:t>
                            </w:r>
                            <w:r>
                              <w:rPr>
                                <w:rFonts w:ascii="Adobe Arabic" w:hAnsi="Adobe Arabic" w:cs="Adobe Arabic" w:hint="cs"/>
                                <w:b/>
                                <w:bCs/>
                                <w:color w:val="C00000"/>
                                <w:sz w:val="40"/>
                                <w:szCs w:val="40"/>
                                <w:rtl/>
                                <w:lang w:bidi="ar-EG"/>
                              </w:rPr>
                              <w:t>أ</w:t>
                            </w:r>
                            <w:r w:rsidRPr="00107540">
                              <w:rPr>
                                <w:rFonts w:ascii="Adobe Arabic" w:hAnsi="Adobe Arabic" w:cs="Adobe Arabic"/>
                                <w:b/>
                                <w:bCs/>
                                <w:color w:val="C00000"/>
                                <w:sz w:val="40"/>
                                <w:szCs w:val="40"/>
                                <w:rtl/>
                                <w:lang w:bidi="ar-EG"/>
                              </w:rPr>
                              <w:t>ولى</w:t>
                            </w:r>
                          </w:p>
                          <w:p w:rsidR="005707B0" w:rsidRPr="00107540" w:rsidRDefault="005707B0" w:rsidP="003811BD">
                            <w:pPr>
                              <w:jc w:val="center"/>
                              <w:rPr>
                                <w:rFonts w:ascii="Adobe Arabic" w:hAnsi="Adobe Arabic" w:cs="Adobe Arabic"/>
                                <w:b/>
                                <w:bCs/>
                                <w:color w:val="FF33CC"/>
                                <w:sz w:val="40"/>
                                <w:szCs w:val="40"/>
                                <w:lang w:bidi="ar-EG"/>
                              </w:rPr>
                            </w:pPr>
                            <w:r w:rsidRPr="00107540">
                              <w:rPr>
                                <w:rFonts w:ascii="Adobe Arabic" w:hAnsi="Adobe Arabic" w:cs="Adobe Arabic"/>
                                <w:b/>
                                <w:bCs/>
                                <w:color w:val="FF33CC"/>
                                <w:sz w:val="40"/>
                                <w:szCs w:val="40"/>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Sequential Access Storage 697" o:spid="_x0000_s1035" type="#_x0000_t131" style="position:absolute;left:0;text-align:left;margin-left:121.5pt;margin-top:24pt;width:265.5pt;height:94.5pt;z-index:251678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" fillcolor="#f2f2f2 [3052]" strokecolor="#f79646 [3209]">
                <v:shadow on="t" color="black" opacity="24903f" origin=",.5" offset="0,.55556mm"/>
                <v:textbox>
                  <w:txbxContent>
                    <w:p w:rsidR="005707B0" w:rsidRPr="00107540" w:rsidRDefault="005707B0" w:rsidP="003811BD">
                      <w:pPr>
                        <w:jc w:val="center"/>
                        <w:rPr>
                          <w:rFonts w:ascii="Adobe Arabic" w:hAnsi="Adobe Arabic" w:cs="Adobe Arabic"/>
                          <w:b/>
                          <w:bCs/>
                          <w:color w:val="E36C0A" w:themeColor="accent6" w:themeShade="BF"/>
                          <w:sz w:val="40"/>
                          <w:szCs w:val="40"/>
                          <w:rtl/>
                          <w:lang w:bidi="ar-EG"/>
                        </w:rPr>
                      </w:pPr>
                      <w:r w:rsidRPr="00107540">
                        <w:rPr>
                          <w:rFonts w:ascii="Adobe Arabic" w:hAnsi="Adobe Arabic" w:cs="Adobe Arabic"/>
                          <w:b/>
                          <w:bCs/>
                          <w:color w:val="E36C0A" w:themeColor="accent6" w:themeShade="BF"/>
                          <w:sz w:val="40"/>
                          <w:szCs w:val="40"/>
                          <w:rtl/>
                          <w:lang w:bidi="ar-EG"/>
                        </w:rPr>
                        <w:t xml:space="preserve">اليوم </w:t>
                      </w:r>
                      <w:proofErr w:type="spellStart"/>
                      <w:r w:rsidRPr="00107540">
                        <w:rPr>
                          <w:rFonts w:ascii="Adobe Arabic" w:hAnsi="Adobe Arabic" w:cs="Adobe Arabic"/>
                          <w:b/>
                          <w:bCs/>
                          <w:color w:val="E36C0A" w:themeColor="accent6" w:themeShade="BF"/>
                          <w:sz w:val="40"/>
                          <w:szCs w:val="40"/>
                          <w:rtl/>
                          <w:lang w:bidi="ar-EG"/>
                        </w:rPr>
                        <w:t>التدريبيي</w:t>
                      </w:r>
                      <w:proofErr w:type="spellEnd"/>
                      <w:r w:rsidRPr="00107540">
                        <w:rPr>
                          <w:rFonts w:ascii="Adobe Arabic" w:hAnsi="Adobe Arabic" w:cs="Adobe Arabic"/>
                          <w:b/>
                          <w:bCs/>
                          <w:color w:val="E36C0A" w:themeColor="accent6" w:themeShade="BF"/>
                          <w:sz w:val="40"/>
                          <w:szCs w:val="40"/>
                          <w:rtl/>
                          <w:lang w:bidi="ar-EG"/>
                        </w:rPr>
                        <w:t xml:space="preserve"> الثاني</w:t>
                      </w:r>
                    </w:p>
                    <w:p w:rsidR="005707B0" w:rsidRPr="00107540" w:rsidRDefault="005707B0" w:rsidP="003811BD">
                      <w:pPr>
                        <w:jc w:val="center"/>
                        <w:rPr>
                          <w:rFonts w:ascii="Adobe Arabic" w:hAnsi="Adobe Arabic" w:cs="Adobe Arabic"/>
                          <w:b/>
                          <w:bCs/>
                          <w:color w:val="C00000"/>
                          <w:sz w:val="40"/>
                          <w:szCs w:val="40"/>
                          <w:rtl/>
                          <w:lang w:bidi="ar-EG"/>
                        </w:rPr>
                      </w:pPr>
                      <w:r>
                        <w:rPr>
                          <w:rFonts w:ascii="Adobe Arabic" w:hAnsi="Adobe Arabic" w:cs="Adobe Arabic"/>
                          <w:b/>
                          <w:bCs/>
                          <w:color w:val="C00000"/>
                          <w:sz w:val="40"/>
                          <w:szCs w:val="40"/>
                          <w:rtl/>
                          <w:lang w:bidi="ar-EG"/>
                        </w:rPr>
                        <w:t>دليل تدريب الجلسة ال</w:t>
                      </w:r>
                      <w:r>
                        <w:rPr>
                          <w:rFonts w:ascii="Adobe Arabic" w:hAnsi="Adobe Arabic" w:cs="Adobe Arabic" w:hint="cs"/>
                          <w:b/>
                          <w:bCs/>
                          <w:color w:val="C00000"/>
                          <w:sz w:val="40"/>
                          <w:szCs w:val="40"/>
                          <w:rtl/>
                          <w:lang w:bidi="ar-EG"/>
                        </w:rPr>
                        <w:t>أ</w:t>
                      </w:r>
                      <w:r w:rsidRPr="00107540">
                        <w:rPr>
                          <w:rFonts w:ascii="Adobe Arabic" w:hAnsi="Adobe Arabic" w:cs="Adobe Arabic"/>
                          <w:b/>
                          <w:bCs/>
                          <w:color w:val="C00000"/>
                          <w:sz w:val="40"/>
                          <w:szCs w:val="40"/>
                          <w:rtl/>
                          <w:lang w:bidi="ar-EG"/>
                        </w:rPr>
                        <w:t>ولى</w:t>
                      </w:r>
                    </w:p>
                    <w:p w:rsidR="005707B0" w:rsidRPr="00107540" w:rsidRDefault="005707B0" w:rsidP="003811BD">
                      <w:pPr>
                        <w:jc w:val="center"/>
                        <w:rPr>
                          <w:rFonts w:ascii="Adobe Arabic" w:hAnsi="Adobe Arabic" w:cs="Adobe Arabic"/>
                          <w:b/>
                          <w:bCs/>
                          <w:color w:val="FF33CC"/>
                          <w:sz w:val="40"/>
                          <w:szCs w:val="40"/>
                          <w:lang w:bidi="ar-EG"/>
                        </w:rPr>
                      </w:pPr>
                      <w:r w:rsidRPr="00107540">
                        <w:rPr>
                          <w:rFonts w:ascii="Adobe Arabic" w:hAnsi="Adobe Arabic" w:cs="Adobe Arabic"/>
                          <w:b/>
                          <w:bCs/>
                          <w:color w:val="FF33CC"/>
                          <w:sz w:val="40"/>
                          <w:szCs w:val="40"/>
                          <w:rtl/>
                          <w:lang w:bidi="ar-EG"/>
                        </w:rPr>
                        <w:t>دليل تدريب الجلسة الاولي</w:t>
                      </w:r>
                    </w:p>
                  </w:txbxContent>
                </v:textbox>
                <w10:wrap anchorx="margin"/>
              </v:shape>
            </w:pict>
          </mc:Fallback>
        </mc:AlternateContent>
      </w:r>
    </w:p>
    <w:p w:rsidR="00F62197" w:rsidRDefault="00F62197" w:rsidP="00B71349">
      <w:pPr>
        <w:jc w:val="both"/>
        <w:rPr>
          <w:rFonts w:cs="AL-Mohanad"/>
          <w:b/>
          <w:bCs/>
          <w:color w:val="FF0000"/>
          <w:sz w:val="48"/>
          <w:szCs w:val="48"/>
          <w:rtl/>
          <w:lang w:bidi="ar-EG"/>
        </w:rPr>
      </w:pPr>
    </w:p>
    <w:p w:rsidR="00B71349" w:rsidRPr="003E0552" w:rsidRDefault="00B71349" w:rsidP="00B71349">
      <w:pPr>
        <w:jc w:val="both"/>
        <w:rPr>
          <w:rFonts w:cs="AL-Mohanad"/>
          <w:b/>
          <w:bCs/>
          <w:color w:val="FF0000"/>
          <w:sz w:val="48"/>
          <w:szCs w:val="48"/>
          <w:rtl/>
          <w:lang w:bidi="ar-EG"/>
        </w:rPr>
      </w:pPr>
      <w:r w:rsidRPr="003E0552">
        <w:rPr>
          <w:rFonts w:cs="AL-Mohanad"/>
          <w:b/>
          <w:bCs/>
          <w:noProof/>
          <w:color w:val="FF0000"/>
          <w:sz w:val="48"/>
          <w:szCs w:val="48"/>
          <w:rtl/>
        </w:rPr>
        <mc:AlternateContent>
          <mc:Choice Requires="wps">
            <w:drawing>
              <wp:anchor distT="0" distB="0" distL="114300" distR="114300" simplePos="0" relativeHeight="251638272" behindDoc="0" locked="0" layoutInCell="1" allowOverlap="1" wp14:anchorId="6A64AF58" wp14:editId="33A7A0B5">
                <wp:simplePos x="0" y="0"/>
                <wp:positionH relativeFrom="column">
                  <wp:posOffset>4832985</wp:posOffset>
                </wp:positionH>
                <wp:positionV relativeFrom="paragraph">
                  <wp:posOffset>427355</wp:posOffset>
                </wp:positionV>
                <wp:extent cx="1884045" cy="591185"/>
                <wp:effectExtent l="0" t="0" r="20955" b="18415"/>
                <wp:wrapNone/>
                <wp:docPr id="700" name="Horizontal Scroll 700"/>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chemeClr val="accent6">
                              <a:lumMod val="75000"/>
                            </a:schemeClr>
                          </a:solidFill>
                          <a:prstDash val="solid"/>
                        </a:ln>
                        <a:effectLst/>
                      </wps:spPr>
                      <wps:txbx>
                        <w:txbxContent>
                          <w:p w:rsidR="005707B0" w:rsidRPr="00006D8D" w:rsidRDefault="005707B0" w:rsidP="00B7134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700" o:spid="_x0000_s1036" type="#_x0000_t98" style="position:absolute;left:0;text-align:left;margin-left:380.55pt;margin-top:33.65pt;width:148.35pt;height:46.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" fillcolor="window" strokecolor="#e36c0a [2409]" strokeweight="2pt">
                <v:textbox>
                  <w:txbxContent>
                    <w:p w:rsidR="005707B0" w:rsidRPr="00006D8D" w:rsidRDefault="005707B0" w:rsidP="00B7134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الأولى </w:t>
                      </w:r>
                    </w:p>
                  </w:txbxContent>
                </v:textbox>
              </v:shape>
            </w:pict>
          </mc:Fallback>
        </mc:AlternateContent>
      </w:r>
    </w:p>
    <w:p w:rsidR="00B71349" w:rsidRPr="003E0552" w:rsidRDefault="00B71349" w:rsidP="00B71349">
      <w:pPr>
        <w:jc w:val="both"/>
        <w:rPr>
          <w:rFonts w:cs="AL-Mohanad"/>
          <w:b/>
          <w:bCs/>
          <w:color w:val="FF0000"/>
          <w:sz w:val="48"/>
          <w:szCs w:val="48"/>
          <w:rtl/>
          <w:lang w:bidi="ar-EG"/>
        </w:rPr>
      </w:pPr>
    </w:p>
    <w:p w:rsidR="00B71349" w:rsidRPr="00006D8D" w:rsidRDefault="00B71349" w:rsidP="005A0142">
      <w:pPr>
        <w:spacing w:before="100" w:beforeAutospacing="1" w:after="100" w:afterAutospacing="1" w:line="240" w:lineRule="auto"/>
        <w:ind w:left="-149" w:right="-57"/>
        <w:jc w:val="both"/>
        <w:rPr>
          <w:rFonts w:ascii="Adobe Arabic" w:eastAsia="Impact" w:hAnsi="Adobe Arabic" w:cs="Adobe Arabic"/>
          <w:b/>
          <w:bCs/>
          <w:sz w:val="36"/>
          <w:szCs w:val="36"/>
          <w:rtl/>
          <w:lang w:bidi="ar-EG"/>
        </w:rPr>
      </w:pPr>
      <w:r w:rsidRPr="00006D8D">
        <w:rPr>
          <w:rFonts w:ascii="Adobe Arabic" w:eastAsia="Impact" w:hAnsi="Adobe Arabic" w:cs="Adobe Arabic"/>
          <w:b/>
          <w:bCs/>
          <w:color w:val="C00000"/>
          <w:sz w:val="36"/>
          <w:szCs w:val="36"/>
          <w:rtl/>
          <w:lang w:bidi="ar-EG"/>
        </w:rPr>
        <w:t>عنوان الجلسة</w:t>
      </w:r>
      <w:r w:rsidR="00ED1205" w:rsidRPr="00006D8D">
        <w:rPr>
          <w:rFonts w:ascii="Adobe Arabic" w:eastAsia="Impact" w:hAnsi="Adobe Arabic" w:cs="Adobe Arabic"/>
          <w:b/>
          <w:bCs/>
          <w:color w:val="C00000"/>
          <w:sz w:val="36"/>
          <w:szCs w:val="36"/>
          <w:rtl/>
          <w:lang w:bidi="ar-EG"/>
        </w:rPr>
        <w:t>:</w:t>
      </w:r>
      <w:r w:rsidRPr="00006D8D">
        <w:rPr>
          <w:rFonts w:ascii="Adobe Arabic" w:eastAsia="Impact" w:hAnsi="Adobe Arabic" w:cs="Adobe Arabic"/>
          <w:b/>
          <w:bCs/>
          <w:color w:val="C00000"/>
          <w:sz w:val="36"/>
          <w:szCs w:val="36"/>
          <w:rtl/>
          <w:lang w:bidi="ar-EG"/>
        </w:rPr>
        <w:t xml:space="preserve"> </w:t>
      </w:r>
      <w:r w:rsidR="00ED1205" w:rsidRPr="00006D8D">
        <w:rPr>
          <w:rFonts w:ascii="Adobe Arabic" w:eastAsia="Impact" w:hAnsi="Adobe Arabic" w:cs="Adobe Arabic"/>
          <w:b/>
          <w:bCs/>
          <w:sz w:val="36"/>
          <w:szCs w:val="36"/>
          <w:rtl/>
          <w:lang w:bidi="ar-EG"/>
        </w:rPr>
        <w:t>أهمية الكتابة الادارية</w:t>
      </w:r>
    </w:p>
    <w:p w:rsidR="00B71349" w:rsidRPr="00006D8D" w:rsidRDefault="00ED1205" w:rsidP="00F62197">
      <w:pPr>
        <w:spacing w:before="100" w:beforeAutospacing="1" w:after="100" w:afterAutospacing="1" w:line="240" w:lineRule="auto"/>
        <w:ind w:left="-149" w:right="-57"/>
        <w:jc w:val="both"/>
        <w:rPr>
          <w:rFonts w:ascii="Adobe Arabic" w:hAnsi="Adobe Arabic" w:cs="Adobe Arabic"/>
          <w:b/>
          <w:bCs/>
          <w:color w:val="FF0000"/>
          <w:sz w:val="52"/>
          <w:szCs w:val="52"/>
          <w:rtl/>
          <w:lang w:bidi="ar-EG"/>
        </w:rPr>
      </w:pPr>
      <w:r w:rsidRPr="00006D8D">
        <w:rPr>
          <w:rFonts w:ascii="Adobe Arabic" w:hAnsi="Adobe Arabic" w:cs="Adobe Arabic"/>
          <w:b/>
          <w:bCs/>
          <w:noProof/>
          <w:color w:val="FF0000"/>
          <w:sz w:val="52"/>
          <w:szCs w:val="52"/>
          <w:rtl/>
        </w:rPr>
        <mc:AlternateContent>
          <mc:Choice Requires="wps">
            <w:drawing>
              <wp:anchor distT="0" distB="0" distL="114300" distR="114300" simplePos="0" relativeHeight="251639296" behindDoc="0" locked="0" layoutInCell="1" allowOverlap="1" wp14:anchorId="40CCFC25" wp14:editId="12F200B8">
                <wp:simplePos x="0" y="0"/>
                <wp:positionH relativeFrom="column">
                  <wp:posOffset>4683760</wp:posOffset>
                </wp:positionH>
                <wp:positionV relativeFrom="paragraph">
                  <wp:posOffset>368935</wp:posOffset>
                </wp:positionV>
                <wp:extent cx="1884045" cy="591185"/>
                <wp:effectExtent l="0" t="0" r="20955" b="18415"/>
                <wp:wrapNone/>
                <wp:docPr id="701" name="Horizontal Scroll 701"/>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chemeClr val="accent6">
                              <a:lumMod val="75000"/>
                            </a:schemeClr>
                          </a:solidFill>
                          <a:prstDash val="solid"/>
                        </a:ln>
                        <a:effectLst/>
                      </wps:spPr>
                      <wps:txbx>
                        <w:txbxContent>
                          <w:p w:rsidR="005707B0" w:rsidRPr="00006D8D" w:rsidRDefault="005707B0" w:rsidP="00B7134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701" o:spid="_x0000_s1037" type="#_x0000_t98" style="position:absolute;left:0;text-align:left;margin-left:368.8pt;margin-top:29.05pt;width:148.35pt;height:46.5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" fillcolor="window" strokecolor="#e36c0a [2409]" strokeweight="2pt">
                <v:textbox>
                  <w:txbxContent>
                    <w:p w:rsidR="005707B0" w:rsidRPr="00006D8D" w:rsidRDefault="005707B0" w:rsidP="00B7134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v:textbox>
              </v:shape>
            </w:pict>
          </mc:Fallback>
        </mc:AlternateContent>
      </w:r>
      <w:r w:rsidR="00B71349" w:rsidRPr="00006D8D">
        <w:rPr>
          <w:rFonts w:ascii="Adobe Arabic" w:eastAsia="Impact" w:hAnsi="Adobe Arabic" w:cs="Adobe Arabic"/>
          <w:b/>
          <w:bCs/>
          <w:color w:val="C00000"/>
          <w:sz w:val="36"/>
          <w:szCs w:val="36"/>
          <w:rtl/>
        </w:rPr>
        <w:t>مدة الجلسة</w:t>
      </w:r>
      <w:r w:rsidRPr="00006D8D">
        <w:rPr>
          <w:rFonts w:ascii="Adobe Arabic" w:eastAsia="Impact" w:hAnsi="Adobe Arabic" w:cs="Adobe Arabic"/>
          <w:b/>
          <w:bCs/>
          <w:color w:val="C00000"/>
          <w:sz w:val="36"/>
          <w:szCs w:val="36"/>
          <w:rtl/>
        </w:rPr>
        <w:t>:</w:t>
      </w:r>
      <w:r w:rsidR="00F62197" w:rsidRPr="00006D8D">
        <w:rPr>
          <w:rFonts w:ascii="Adobe Arabic" w:eastAsia="Impact" w:hAnsi="Adobe Arabic" w:cs="Adobe Arabic"/>
          <w:b/>
          <w:bCs/>
          <w:color w:val="0D0D0D"/>
          <w:sz w:val="36"/>
          <w:szCs w:val="36"/>
          <w:rtl/>
        </w:rPr>
        <w:t>150</w:t>
      </w:r>
      <w:r w:rsidR="00B71349" w:rsidRPr="00006D8D">
        <w:rPr>
          <w:rFonts w:ascii="Adobe Arabic" w:eastAsia="Impact" w:hAnsi="Adobe Arabic" w:cs="Adobe Arabic"/>
          <w:b/>
          <w:bCs/>
          <w:color w:val="0D0D0D"/>
          <w:sz w:val="36"/>
          <w:szCs w:val="36"/>
          <w:rtl/>
        </w:rPr>
        <w:t xml:space="preserve"> دقيقة</w:t>
      </w:r>
    </w:p>
    <w:p w:rsidR="006077AB" w:rsidRPr="00006D8D" w:rsidRDefault="006077AB" w:rsidP="005A0142">
      <w:pPr>
        <w:spacing w:before="100" w:beforeAutospacing="1" w:after="100" w:afterAutospacing="1" w:line="240" w:lineRule="auto"/>
        <w:ind w:left="-149" w:right="-57"/>
        <w:jc w:val="both"/>
        <w:rPr>
          <w:rFonts w:ascii="Adobe Arabic" w:hAnsi="Adobe Arabic" w:cs="Adobe Arabic"/>
          <w:b/>
          <w:bCs/>
          <w:color w:val="FF0000"/>
          <w:sz w:val="52"/>
          <w:szCs w:val="52"/>
          <w:rtl/>
          <w:lang w:bidi="ar-EG"/>
        </w:rPr>
      </w:pPr>
    </w:p>
    <w:p w:rsidR="00ED1205" w:rsidRPr="00006D8D" w:rsidRDefault="00ED1205" w:rsidP="00FD385F">
      <w:pPr>
        <w:numPr>
          <w:ilvl w:val="0"/>
          <w:numId w:val="14"/>
        </w:numPr>
        <w:spacing w:after="0" w:line="360" w:lineRule="auto"/>
        <w:contextualSpacing/>
        <w:jc w:val="both"/>
        <w:rPr>
          <w:rFonts w:ascii="Adobe Arabic" w:eastAsia="Times New Roman" w:hAnsi="Adobe Arabic" w:cs="Adobe Arabic"/>
          <w:b/>
          <w:bCs/>
          <w:sz w:val="36"/>
          <w:szCs w:val="36"/>
          <w:rtl/>
        </w:rPr>
      </w:pPr>
      <w:r w:rsidRPr="00006D8D">
        <w:rPr>
          <w:rFonts w:ascii="Adobe Arabic" w:eastAsia="Times New Roman" w:hAnsi="Adobe Arabic" w:cs="Adobe Arabic"/>
          <w:b/>
          <w:bCs/>
          <w:sz w:val="36"/>
          <w:szCs w:val="36"/>
          <w:rtl/>
        </w:rPr>
        <w:t>الكتابة الإبداعية</w:t>
      </w:r>
    </w:p>
    <w:p w:rsidR="00ED1205" w:rsidRPr="00006D8D" w:rsidRDefault="00ED1205" w:rsidP="00FD385F">
      <w:pPr>
        <w:numPr>
          <w:ilvl w:val="0"/>
          <w:numId w:val="14"/>
        </w:numPr>
        <w:spacing w:after="0" w:line="360" w:lineRule="auto"/>
        <w:contextualSpacing/>
        <w:jc w:val="both"/>
        <w:rPr>
          <w:rFonts w:ascii="Adobe Arabic" w:eastAsia="Times New Roman" w:hAnsi="Adobe Arabic" w:cs="Adobe Arabic"/>
          <w:b/>
          <w:bCs/>
          <w:sz w:val="36"/>
          <w:szCs w:val="36"/>
          <w:lang w:bidi="ar-EG"/>
        </w:rPr>
      </w:pPr>
      <w:r w:rsidRPr="00006D8D">
        <w:rPr>
          <w:rFonts w:ascii="Adobe Arabic" w:eastAsia="Times New Roman" w:hAnsi="Adobe Arabic" w:cs="Adobe Arabic"/>
          <w:b/>
          <w:bCs/>
          <w:sz w:val="36"/>
          <w:szCs w:val="36"/>
          <w:rtl/>
          <w:lang w:bidi="ar-EG"/>
        </w:rPr>
        <w:t>أهمية الكتابة الإدارية</w:t>
      </w:r>
    </w:p>
    <w:p w:rsidR="00ED1205" w:rsidRPr="00006D8D" w:rsidRDefault="00ED1205" w:rsidP="00FD385F">
      <w:pPr>
        <w:numPr>
          <w:ilvl w:val="0"/>
          <w:numId w:val="14"/>
        </w:numPr>
        <w:spacing w:after="0" w:line="360" w:lineRule="auto"/>
        <w:contextualSpacing/>
        <w:jc w:val="both"/>
        <w:rPr>
          <w:rFonts w:ascii="Adobe Arabic" w:eastAsia="Times New Roman" w:hAnsi="Adobe Arabic" w:cs="Adobe Arabic"/>
          <w:b/>
          <w:bCs/>
          <w:sz w:val="36"/>
          <w:szCs w:val="36"/>
          <w:lang w:bidi="ar-EG"/>
        </w:rPr>
      </w:pPr>
      <w:r w:rsidRPr="00006D8D">
        <w:rPr>
          <w:rFonts w:ascii="Adobe Arabic" w:eastAsia="Times New Roman" w:hAnsi="Adobe Arabic" w:cs="Adobe Arabic"/>
          <w:b/>
          <w:bCs/>
          <w:sz w:val="36"/>
          <w:szCs w:val="36"/>
          <w:rtl/>
          <w:lang w:bidi="ar-EG"/>
        </w:rPr>
        <w:t>خطوات هامة في عملية الكتابة الإدارية</w:t>
      </w:r>
    </w:p>
    <w:p w:rsidR="00ED1205" w:rsidRPr="00006D8D" w:rsidRDefault="00ED1205" w:rsidP="00FD385F">
      <w:pPr>
        <w:numPr>
          <w:ilvl w:val="0"/>
          <w:numId w:val="14"/>
        </w:numPr>
        <w:spacing w:after="0" w:line="360" w:lineRule="auto"/>
        <w:contextualSpacing/>
        <w:jc w:val="both"/>
        <w:rPr>
          <w:rFonts w:ascii="Adobe Arabic" w:eastAsia="Times New Roman" w:hAnsi="Adobe Arabic" w:cs="Adobe Arabic"/>
          <w:b/>
          <w:bCs/>
          <w:sz w:val="36"/>
          <w:szCs w:val="36"/>
        </w:rPr>
      </w:pPr>
      <w:r w:rsidRPr="00006D8D">
        <w:rPr>
          <w:rFonts w:ascii="Adobe Arabic" w:eastAsia="Times New Roman" w:hAnsi="Adobe Arabic" w:cs="Adobe Arabic"/>
          <w:b/>
          <w:bCs/>
          <w:sz w:val="36"/>
          <w:szCs w:val="36"/>
          <w:rtl/>
        </w:rPr>
        <w:t>أهداف الكتابة الإدارية</w:t>
      </w:r>
    </w:p>
    <w:p w:rsidR="00ED1205" w:rsidRPr="00006D8D" w:rsidRDefault="00ED1205" w:rsidP="00FD385F">
      <w:pPr>
        <w:numPr>
          <w:ilvl w:val="0"/>
          <w:numId w:val="14"/>
        </w:numPr>
        <w:spacing w:after="0" w:line="360" w:lineRule="auto"/>
        <w:contextualSpacing/>
        <w:jc w:val="both"/>
        <w:rPr>
          <w:rFonts w:ascii="Adobe Arabic" w:eastAsia="Times New Roman" w:hAnsi="Adobe Arabic" w:cs="Adobe Arabic"/>
          <w:b/>
          <w:bCs/>
          <w:sz w:val="36"/>
          <w:szCs w:val="36"/>
          <w:rtl/>
        </w:rPr>
      </w:pPr>
      <w:r w:rsidRPr="00006D8D">
        <w:rPr>
          <w:rFonts w:ascii="Adobe Arabic" w:eastAsia="Times New Roman" w:hAnsi="Adobe Arabic" w:cs="Adobe Arabic"/>
          <w:b/>
          <w:bCs/>
          <w:sz w:val="36"/>
          <w:szCs w:val="36"/>
          <w:rtl/>
        </w:rPr>
        <w:t>العوامل المشتركة بين الكتابة الإدارية والكتابة الإبداعية</w:t>
      </w:r>
    </w:p>
    <w:p w:rsidR="00ED1205" w:rsidRPr="00006D8D" w:rsidRDefault="00ED1205" w:rsidP="00FD385F">
      <w:pPr>
        <w:numPr>
          <w:ilvl w:val="0"/>
          <w:numId w:val="14"/>
        </w:numPr>
        <w:spacing w:after="0" w:line="360" w:lineRule="auto"/>
        <w:contextualSpacing/>
        <w:jc w:val="both"/>
        <w:rPr>
          <w:rFonts w:ascii="Adobe Arabic" w:eastAsia="Times New Roman" w:hAnsi="Adobe Arabic" w:cs="Adobe Arabic"/>
          <w:b/>
          <w:bCs/>
          <w:sz w:val="36"/>
          <w:szCs w:val="36"/>
          <w:rtl/>
        </w:rPr>
      </w:pPr>
      <w:r w:rsidRPr="00006D8D">
        <w:rPr>
          <w:rFonts w:ascii="Adobe Arabic" w:eastAsia="Times New Roman" w:hAnsi="Adobe Arabic" w:cs="Adobe Arabic"/>
          <w:b/>
          <w:bCs/>
          <w:sz w:val="36"/>
          <w:szCs w:val="36"/>
          <w:rtl/>
        </w:rPr>
        <w:t>خصائص الكتابة الإدارية</w:t>
      </w:r>
    </w:p>
    <w:p w:rsidR="0062538B" w:rsidRPr="00006D8D" w:rsidRDefault="00ED1205" w:rsidP="00091C59">
      <w:pPr>
        <w:numPr>
          <w:ilvl w:val="0"/>
          <w:numId w:val="14"/>
        </w:numPr>
        <w:spacing w:after="0" w:line="360" w:lineRule="auto"/>
        <w:contextualSpacing/>
        <w:jc w:val="both"/>
        <w:rPr>
          <w:rFonts w:ascii="Adobe Arabic" w:eastAsia="Times New Roman" w:hAnsi="Adobe Arabic" w:cs="Adobe Arabic"/>
          <w:b/>
          <w:bCs/>
          <w:sz w:val="36"/>
          <w:szCs w:val="36"/>
        </w:rPr>
      </w:pPr>
      <w:r w:rsidRPr="00006D8D">
        <w:rPr>
          <w:rFonts w:ascii="Adobe Arabic" w:eastAsia="Times New Roman" w:hAnsi="Adobe Arabic" w:cs="Adobe Arabic"/>
          <w:b/>
          <w:bCs/>
          <w:sz w:val="36"/>
          <w:szCs w:val="36"/>
          <w:rtl/>
        </w:rPr>
        <w:t>خصائص الكتابة الإبداعية</w:t>
      </w:r>
    </w:p>
    <w:p w:rsidR="00F62197" w:rsidRPr="00006D8D" w:rsidRDefault="00F62197" w:rsidP="00F62197">
      <w:pPr>
        <w:spacing w:after="0" w:line="360" w:lineRule="auto"/>
        <w:contextualSpacing/>
        <w:jc w:val="both"/>
        <w:rPr>
          <w:rFonts w:ascii="Adobe Arabic" w:eastAsia="Times New Roman" w:hAnsi="Adobe Arabic" w:cs="Adobe Arabic"/>
          <w:b/>
          <w:bCs/>
          <w:sz w:val="36"/>
          <w:szCs w:val="36"/>
          <w:rtl/>
        </w:rPr>
      </w:pPr>
    </w:p>
    <w:p w:rsidR="00F62197" w:rsidRPr="00006D8D" w:rsidRDefault="00F62197" w:rsidP="00F62197">
      <w:pPr>
        <w:spacing w:after="0" w:line="360" w:lineRule="auto"/>
        <w:contextualSpacing/>
        <w:jc w:val="both"/>
        <w:rPr>
          <w:rFonts w:ascii="Adobe Arabic" w:eastAsia="Times New Roman" w:hAnsi="Adobe Arabic" w:cs="Adobe Arabic"/>
          <w:b/>
          <w:bCs/>
          <w:sz w:val="36"/>
          <w:szCs w:val="36"/>
          <w:rtl/>
        </w:rPr>
      </w:pPr>
    </w:p>
    <w:p w:rsidR="00F62197" w:rsidRPr="00006D8D" w:rsidRDefault="00F62197" w:rsidP="00F62197">
      <w:pPr>
        <w:spacing w:after="0" w:line="360" w:lineRule="auto"/>
        <w:contextualSpacing/>
        <w:jc w:val="both"/>
        <w:rPr>
          <w:rFonts w:ascii="Adobe Arabic" w:eastAsia="Times New Roman" w:hAnsi="Adobe Arabic" w:cs="Adobe Arabic"/>
          <w:b/>
          <w:bCs/>
          <w:sz w:val="36"/>
          <w:szCs w:val="36"/>
          <w:rtl/>
        </w:rPr>
      </w:pPr>
    </w:p>
    <w:p w:rsidR="00F62197" w:rsidRDefault="00F62197" w:rsidP="00F62197">
      <w:pPr>
        <w:spacing w:after="0" w:line="360" w:lineRule="auto"/>
        <w:contextualSpacing/>
        <w:jc w:val="both"/>
        <w:rPr>
          <w:rFonts w:ascii="Times New Roman" w:eastAsia="Times New Roman" w:hAnsi="Times New Roman" w:cs="AL-Mohanad"/>
          <w:b/>
          <w:bCs/>
          <w:sz w:val="32"/>
          <w:szCs w:val="32"/>
          <w:rtl/>
        </w:rPr>
      </w:pPr>
    </w:p>
    <w:p w:rsidR="00806378" w:rsidRPr="00006D8D" w:rsidRDefault="00006D8D" w:rsidP="002A6203">
      <w:pPr>
        <w:jc w:val="center"/>
        <w:rPr>
          <w:rFonts w:ascii="Adobe Arabic" w:eastAsia="Times New Roman" w:hAnsi="Adobe Arabic" w:cs="Adobe Arabic"/>
          <w:b/>
          <w:bCs/>
          <w:color w:val="C00000"/>
          <w:sz w:val="40"/>
          <w:szCs w:val="40"/>
          <w:u w:val="single"/>
          <w:lang w:bidi="ar-EG"/>
        </w:rPr>
      </w:pPr>
      <w:r>
        <w:rPr>
          <w:rFonts w:ascii="Times New Roman" w:eastAsia="Times New Roman" w:hAnsi="Times New Roman" w:cs="AL-Mohanad"/>
          <w:b/>
          <w:bCs/>
          <w:color w:val="C00000"/>
          <w:sz w:val="32"/>
          <w:szCs w:val="32"/>
          <w:u w:val="single"/>
          <w:rtl/>
          <w:lang w:bidi="ar-EG"/>
        </w:rPr>
        <w:br w:type="page"/>
      </w:r>
      <w:r w:rsidR="00806378" w:rsidRPr="00006D8D">
        <w:rPr>
          <w:rFonts w:ascii="Adobe Arabic" w:eastAsia="Times New Roman" w:hAnsi="Adobe Arabic" w:cs="Adobe Arabic"/>
          <w:b/>
          <w:bCs/>
          <w:color w:val="C00000"/>
          <w:sz w:val="40"/>
          <w:szCs w:val="40"/>
          <w:u w:val="single"/>
          <w:rtl/>
          <w:lang w:bidi="ar-EG"/>
        </w:rPr>
        <w:lastRenderedPageBreak/>
        <w:t>نشاط -3-</w:t>
      </w:r>
    </w:p>
    <w:p w:rsidR="002A6203" w:rsidRDefault="002A6203" w:rsidP="00806378">
      <w:pPr>
        <w:spacing w:after="0" w:line="216" w:lineRule="auto"/>
        <w:ind w:right="-57"/>
        <w:contextualSpacing/>
        <w:jc w:val="center"/>
        <w:rPr>
          <w:rFonts w:ascii="Adobe Arabic" w:eastAsia="Times New Roman" w:hAnsi="Adobe Arabic" w:cs="Adobe Arabic"/>
          <w:b/>
          <w:bCs/>
          <w:color w:val="C00000"/>
          <w:sz w:val="40"/>
          <w:szCs w:val="40"/>
          <w:u w:val="single"/>
          <w:rtl/>
          <w:lang w:bidi="ar-EG"/>
        </w:rPr>
      </w:pPr>
    </w:p>
    <w:p w:rsidR="00806378" w:rsidRPr="00006D8D" w:rsidRDefault="00806378" w:rsidP="00806378">
      <w:pPr>
        <w:spacing w:after="0" w:line="216" w:lineRule="auto"/>
        <w:ind w:right="-57"/>
        <w:contextualSpacing/>
        <w:jc w:val="center"/>
        <w:rPr>
          <w:rFonts w:ascii="Adobe Arabic" w:eastAsia="Times New Roman" w:hAnsi="Adobe Arabic" w:cs="Adobe Arabic"/>
          <w:b/>
          <w:bCs/>
          <w:color w:val="C00000"/>
          <w:sz w:val="40"/>
          <w:szCs w:val="40"/>
          <w:u w:val="single"/>
          <w:rtl/>
          <w:lang w:bidi="ar-EG"/>
        </w:rPr>
      </w:pPr>
      <w:r w:rsidRPr="00006D8D">
        <w:rPr>
          <w:rFonts w:ascii="Adobe Arabic" w:eastAsia="Times New Roman" w:hAnsi="Adobe Arabic" w:cs="Adobe Arabic"/>
          <w:b/>
          <w:bCs/>
          <w:color w:val="C00000"/>
          <w:sz w:val="40"/>
          <w:szCs w:val="40"/>
          <w:u w:val="single"/>
          <w:rtl/>
          <w:lang w:bidi="ar-EG"/>
        </w:rPr>
        <w:t>فردي-راي حر</w:t>
      </w:r>
    </w:p>
    <w:p w:rsidR="00806378" w:rsidRPr="00006D8D" w:rsidRDefault="00806378" w:rsidP="00806378">
      <w:pPr>
        <w:spacing w:after="0" w:line="216" w:lineRule="auto"/>
        <w:ind w:right="-57"/>
        <w:contextualSpacing/>
        <w:jc w:val="center"/>
        <w:rPr>
          <w:rFonts w:ascii="Adobe Arabic" w:eastAsia="Times New Roman" w:hAnsi="Adobe Arabic" w:cs="Adobe Arabic"/>
          <w:b/>
          <w:bCs/>
          <w:color w:val="C00000"/>
          <w:sz w:val="40"/>
          <w:szCs w:val="40"/>
          <w:u w:val="single"/>
          <w:rtl/>
          <w:lang w:bidi="ar-EG"/>
        </w:rPr>
      </w:pPr>
    </w:p>
    <w:p w:rsidR="00006D8D" w:rsidRDefault="00006D8D" w:rsidP="00006D8D">
      <w:pPr>
        <w:tabs>
          <w:tab w:val="left" w:pos="4312"/>
          <w:tab w:val="center" w:pos="5126"/>
        </w:tabs>
        <w:spacing w:after="0" w:line="216" w:lineRule="auto"/>
        <w:ind w:right="-57"/>
        <w:contextualSpacing/>
        <w:rPr>
          <w:rFonts w:ascii="Adobe Arabic" w:eastAsia="Times New Roman" w:hAnsi="Adobe Arabic" w:cs="Adobe Arabic"/>
          <w:b/>
          <w:bCs/>
          <w:sz w:val="40"/>
          <w:szCs w:val="40"/>
          <w:rtl/>
          <w:lang w:bidi="ar-EG"/>
        </w:rPr>
      </w:pPr>
      <w:r>
        <w:rPr>
          <w:rFonts w:ascii="Adobe Arabic" w:eastAsia="Times New Roman" w:hAnsi="Adobe Arabic" w:cs="Adobe Arabic"/>
          <w:b/>
          <w:bCs/>
          <w:sz w:val="40"/>
          <w:szCs w:val="40"/>
          <w:rtl/>
          <w:lang w:bidi="ar-EG"/>
        </w:rPr>
        <w:tab/>
      </w:r>
      <w:r w:rsidRPr="00006D8D">
        <w:rPr>
          <w:rFonts w:ascii="Adobe Arabic" w:eastAsia="Times New Roman" w:hAnsi="Adobe Arabic" w:cs="Adobe Arabic"/>
          <w:b/>
          <w:bCs/>
          <w:color w:val="0070C0"/>
          <w:sz w:val="40"/>
          <w:szCs w:val="40"/>
          <w:rtl/>
          <w:lang w:bidi="ar-EG"/>
        </w:rPr>
        <w:tab/>
      </w:r>
      <w:r w:rsidR="00806378" w:rsidRPr="00006D8D">
        <w:rPr>
          <w:rFonts w:ascii="Adobe Arabic" w:eastAsia="Times New Roman" w:hAnsi="Adobe Arabic" w:cs="Adobe Arabic"/>
          <w:b/>
          <w:bCs/>
          <w:color w:val="0070C0"/>
          <w:sz w:val="40"/>
          <w:szCs w:val="40"/>
          <w:rtl/>
          <w:lang w:bidi="ar-EG"/>
        </w:rPr>
        <w:t>عزيزي المتدرب:</w:t>
      </w:r>
    </w:p>
    <w:p w:rsidR="00006D8D" w:rsidRDefault="00006D8D" w:rsidP="00C24C0B">
      <w:pPr>
        <w:spacing w:after="0" w:line="216" w:lineRule="auto"/>
        <w:ind w:right="-57"/>
        <w:contextualSpacing/>
        <w:jc w:val="center"/>
        <w:rPr>
          <w:rFonts w:ascii="Adobe Arabic" w:eastAsia="Times New Roman" w:hAnsi="Adobe Arabic" w:cs="Adobe Arabic"/>
          <w:b/>
          <w:bCs/>
          <w:sz w:val="40"/>
          <w:szCs w:val="40"/>
          <w:rtl/>
          <w:lang w:bidi="ar-EG"/>
        </w:rPr>
      </w:pPr>
    </w:p>
    <w:p w:rsidR="00806378" w:rsidRPr="00006D8D" w:rsidRDefault="00006D8D" w:rsidP="00C24C0B">
      <w:pPr>
        <w:spacing w:after="0" w:line="216" w:lineRule="auto"/>
        <w:ind w:right="-57"/>
        <w:contextualSpacing/>
        <w:jc w:val="center"/>
        <w:rPr>
          <w:rFonts w:ascii="Adobe Arabic" w:eastAsia="Times New Roman" w:hAnsi="Adobe Arabic" w:cs="Adobe Arabic"/>
          <w:b/>
          <w:bCs/>
          <w:sz w:val="40"/>
          <w:szCs w:val="40"/>
          <w:rtl/>
          <w:lang w:bidi="ar-EG"/>
        </w:rPr>
      </w:pPr>
      <w:r>
        <w:rPr>
          <w:rFonts w:ascii="Adobe Arabic" w:eastAsia="Times New Roman" w:hAnsi="Adobe Arabic" w:cs="Adobe Arabic" w:hint="cs"/>
          <w:b/>
          <w:bCs/>
          <w:sz w:val="40"/>
          <w:szCs w:val="40"/>
          <w:rtl/>
          <w:lang w:bidi="ar-EG"/>
        </w:rPr>
        <w:t>أ</w:t>
      </w:r>
      <w:r w:rsidR="00806378" w:rsidRPr="00006D8D">
        <w:rPr>
          <w:rFonts w:ascii="Adobe Arabic" w:eastAsia="Times New Roman" w:hAnsi="Adobe Arabic" w:cs="Adobe Arabic"/>
          <w:b/>
          <w:bCs/>
          <w:sz w:val="40"/>
          <w:szCs w:val="40"/>
          <w:rtl/>
          <w:lang w:bidi="ar-EG"/>
        </w:rPr>
        <w:t xml:space="preserve">ذكر ماتعرفه عن </w:t>
      </w:r>
      <w:r w:rsidR="00C24C0B" w:rsidRPr="00006D8D">
        <w:rPr>
          <w:rFonts w:ascii="Adobe Arabic" w:eastAsia="Times New Roman" w:hAnsi="Adobe Arabic" w:cs="Adobe Arabic"/>
          <w:b/>
          <w:bCs/>
          <w:sz w:val="40"/>
          <w:szCs w:val="40"/>
          <w:rtl/>
          <w:lang w:bidi="ar-EG"/>
        </w:rPr>
        <w:t>أهمية الكتابة الادارية</w:t>
      </w:r>
      <w:r w:rsidR="00806378" w:rsidRPr="00006D8D">
        <w:rPr>
          <w:rFonts w:ascii="Adobe Arabic" w:eastAsia="Times New Roman" w:hAnsi="Adobe Arabic" w:cs="Adobe Arabic"/>
          <w:b/>
          <w:bCs/>
          <w:sz w:val="40"/>
          <w:szCs w:val="40"/>
          <w:rtl/>
          <w:lang w:bidi="ar-EG"/>
        </w:rPr>
        <w:t>؟</w:t>
      </w:r>
    </w:p>
    <w:p w:rsidR="00006D8D" w:rsidRDefault="00006D8D" w:rsidP="00806378">
      <w:pPr>
        <w:spacing w:after="0" w:line="216" w:lineRule="auto"/>
        <w:ind w:right="-57"/>
        <w:contextualSpacing/>
        <w:jc w:val="center"/>
        <w:rPr>
          <w:rFonts w:ascii="Adobe Arabic" w:eastAsia="Times New Roman" w:hAnsi="Adobe Arabic" w:cs="Adobe Arabic"/>
          <w:b/>
          <w:bCs/>
          <w:color w:val="0D0D0D"/>
          <w:sz w:val="40"/>
          <w:szCs w:val="40"/>
          <w:rtl/>
          <w:lang w:bidi="ar-EG"/>
        </w:rPr>
      </w:pPr>
    </w:p>
    <w:p w:rsidR="00006D8D" w:rsidRDefault="00806378" w:rsidP="00806378">
      <w:pPr>
        <w:spacing w:after="0" w:line="216" w:lineRule="auto"/>
        <w:ind w:right="-57"/>
        <w:contextualSpacing/>
        <w:jc w:val="center"/>
        <w:rPr>
          <w:rFonts w:ascii="Adobe Arabic" w:eastAsia="Times New Roman" w:hAnsi="Adobe Arabic" w:cs="Adobe Arabic"/>
          <w:b/>
          <w:bCs/>
          <w:color w:val="0D0D0D"/>
          <w:sz w:val="40"/>
          <w:szCs w:val="40"/>
          <w:rtl/>
          <w:lang w:bidi="ar-EG"/>
        </w:rPr>
      </w:pPr>
      <w:r w:rsidRPr="00006D8D">
        <w:rPr>
          <w:rFonts w:ascii="Adobe Arabic" w:eastAsia="Times New Roman" w:hAnsi="Adobe Arabic" w:cs="Adobe Arabic"/>
          <w:b/>
          <w:bCs/>
          <w:color w:val="0D0D0D"/>
          <w:sz w:val="40"/>
          <w:szCs w:val="40"/>
          <w:rtl/>
          <w:lang w:bidi="ar-EG"/>
        </w:rPr>
        <w:t>............................................................................................................................................</w:t>
      </w:r>
    </w:p>
    <w:p w:rsidR="00006D8D" w:rsidRDefault="00006D8D" w:rsidP="00806378">
      <w:pPr>
        <w:spacing w:after="0" w:line="216" w:lineRule="auto"/>
        <w:ind w:right="-57"/>
        <w:contextualSpacing/>
        <w:jc w:val="center"/>
        <w:rPr>
          <w:rFonts w:ascii="Adobe Arabic" w:eastAsia="Times New Roman" w:hAnsi="Adobe Arabic" w:cs="Adobe Arabic"/>
          <w:b/>
          <w:bCs/>
          <w:color w:val="0D0D0D"/>
          <w:sz w:val="40"/>
          <w:szCs w:val="40"/>
          <w:rtl/>
          <w:lang w:bidi="ar-EG"/>
        </w:rPr>
      </w:pPr>
    </w:p>
    <w:p w:rsidR="00006D8D" w:rsidRDefault="00806378" w:rsidP="00806378">
      <w:pPr>
        <w:spacing w:after="0" w:line="216" w:lineRule="auto"/>
        <w:ind w:right="-57"/>
        <w:contextualSpacing/>
        <w:jc w:val="center"/>
        <w:rPr>
          <w:rFonts w:ascii="Adobe Arabic" w:eastAsia="Times New Roman" w:hAnsi="Adobe Arabic" w:cs="Adobe Arabic"/>
          <w:b/>
          <w:bCs/>
          <w:color w:val="0D0D0D"/>
          <w:sz w:val="40"/>
          <w:szCs w:val="40"/>
          <w:rtl/>
          <w:lang w:bidi="ar-EG"/>
        </w:rPr>
      </w:pPr>
      <w:r w:rsidRPr="00006D8D">
        <w:rPr>
          <w:rFonts w:ascii="Adobe Arabic" w:eastAsia="Times New Roman" w:hAnsi="Adobe Arabic" w:cs="Adobe Arabic"/>
          <w:b/>
          <w:bCs/>
          <w:color w:val="0D0D0D"/>
          <w:sz w:val="40"/>
          <w:szCs w:val="40"/>
          <w:rtl/>
          <w:lang w:bidi="ar-EG"/>
        </w:rPr>
        <w:t>............................................................................................................................................</w:t>
      </w:r>
    </w:p>
    <w:p w:rsidR="00006D8D" w:rsidRDefault="00006D8D" w:rsidP="00806378">
      <w:pPr>
        <w:spacing w:after="0" w:line="216" w:lineRule="auto"/>
        <w:ind w:right="-57"/>
        <w:contextualSpacing/>
        <w:jc w:val="center"/>
        <w:rPr>
          <w:rFonts w:ascii="Adobe Arabic" w:eastAsia="Times New Roman" w:hAnsi="Adobe Arabic" w:cs="Adobe Arabic"/>
          <w:b/>
          <w:bCs/>
          <w:color w:val="0D0D0D"/>
          <w:sz w:val="40"/>
          <w:szCs w:val="40"/>
          <w:rtl/>
          <w:lang w:bidi="ar-EG"/>
        </w:rPr>
      </w:pPr>
    </w:p>
    <w:p w:rsidR="00006D8D" w:rsidRDefault="00806378" w:rsidP="00806378">
      <w:pPr>
        <w:spacing w:after="0" w:line="216" w:lineRule="auto"/>
        <w:ind w:right="-57"/>
        <w:contextualSpacing/>
        <w:jc w:val="center"/>
        <w:rPr>
          <w:rFonts w:ascii="Adobe Arabic" w:eastAsia="Times New Roman" w:hAnsi="Adobe Arabic" w:cs="Adobe Arabic"/>
          <w:b/>
          <w:bCs/>
          <w:color w:val="0D0D0D"/>
          <w:sz w:val="40"/>
          <w:szCs w:val="40"/>
          <w:rtl/>
          <w:lang w:bidi="ar-EG"/>
        </w:rPr>
      </w:pPr>
      <w:r w:rsidRPr="00006D8D">
        <w:rPr>
          <w:rFonts w:ascii="Adobe Arabic" w:eastAsia="Times New Roman" w:hAnsi="Adobe Arabic" w:cs="Adobe Arabic"/>
          <w:b/>
          <w:bCs/>
          <w:color w:val="0D0D0D"/>
          <w:sz w:val="40"/>
          <w:szCs w:val="40"/>
          <w:rtl/>
          <w:lang w:bidi="ar-EG"/>
        </w:rPr>
        <w:t>............................................................................................................................................</w:t>
      </w:r>
    </w:p>
    <w:p w:rsidR="00006D8D" w:rsidRDefault="00006D8D" w:rsidP="00806378">
      <w:pPr>
        <w:spacing w:after="0" w:line="216" w:lineRule="auto"/>
        <w:ind w:right="-57"/>
        <w:contextualSpacing/>
        <w:jc w:val="center"/>
        <w:rPr>
          <w:rFonts w:ascii="Adobe Arabic" w:eastAsia="Times New Roman" w:hAnsi="Adobe Arabic" w:cs="Adobe Arabic"/>
          <w:b/>
          <w:bCs/>
          <w:color w:val="0D0D0D"/>
          <w:sz w:val="40"/>
          <w:szCs w:val="40"/>
          <w:rtl/>
          <w:lang w:bidi="ar-EG"/>
        </w:rPr>
      </w:pPr>
    </w:p>
    <w:p w:rsidR="00806378" w:rsidRPr="00006D8D" w:rsidRDefault="00806378" w:rsidP="00806378">
      <w:pPr>
        <w:spacing w:after="0" w:line="216" w:lineRule="auto"/>
        <w:ind w:right="-57"/>
        <w:contextualSpacing/>
        <w:jc w:val="center"/>
        <w:rPr>
          <w:rFonts w:ascii="Adobe Arabic" w:eastAsia="Times New Roman" w:hAnsi="Adobe Arabic" w:cs="Adobe Arabic"/>
          <w:b/>
          <w:bCs/>
          <w:color w:val="C00000"/>
          <w:sz w:val="40"/>
          <w:szCs w:val="40"/>
          <w:rtl/>
          <w:lang w:bidi="ar-EG"/>
        </w:rPr>
      </w:pPr>
      <w:r w:rsidRPr="00006D8D">
        <w:rPr>
          <w:rFonts w:ascii="Adobe Arabic" w:eastAsia="Times New Roman" w:hAnsi="Adobe Arabic" w:cs="Adobe Arabic"/>
          <w:b/>
          <w:bCs/>
          <w:color w:val="0D0D0D"/>
          <w:sz w:val="40"/>
          <w:szCs w:val="40"/>
          <w:rtl/>
          <w:lang w:bidi="ar-EG"/>
        </w:rPr>
        <w:t>............</w:t>
      </w:r>
      <w:r w:rsidR="007C21CF" w:rsidRPr="00006D8D">
        <w:rPr>
          <w:rFonts w:ascii="Adobe Arabic" w:eastAsia="Times New Roman" w:hAnsi="Adobe Arabic" w:cs="Adobe Arabic"/>
          <w:b/>
          <w:bCs/>
          <w:color w:val="0D0D0D"/>
          <w:sz w:val="40"/>
          <w:szCs w:val="40"/>
          <w:rtl/>
          <w:lang w:bidi="ar-EG"/>
        </w:rPr>
        <w:t>....................................</w:t>
      </w:r>
      <w:r w:rsidR="00006D8D">
        <w:rPr>
          <w:rFonts w:ascii="Adobe Arabic" w:eastAsia="Times New Roman" w:hAnsi="Adobe Arabic" w:cs="Adobe Arabic" w:hint="cs"/>
          <w:b/>
          <w:bCs/>
          <w:color w:val="0D0D0D"/>
          <w:sz w:val="40"/>
          <w:szCs w:val="40"/>
          <w:rtl/>
          <w:lang w:bidi="ar-EG"/>
        </w:rPr>
        <w:t>............................................</w:t>
      </w:r>
      <w:r w:rsidR="007C21CF" w:rsidRPr="00006D8D">
        <w:rPr>
          <w:rFonts w:ascii="Adobe Arabic" w:eastAsia="Times New Roman" w:hAnsi="Adobe Arabic" w:cs="Adobe Arabic"/>
          <w:b/>
          <w:bCs/>
          <w:color w:val="0D0D0D"/>
          <w:sz w:val="40"/>
          <w:szCs w:val="40"/>
          <w:rtl/>
          <w:lang w:bidi="ar-EG"/>
        </w:rPr>
        <w:t>...........................................</w:t>
      </w:r>
    </w:p>
    <w:p w:rsidR="00806378" w:rsidRPr="00006D8D" w:rsidRDefault="00806378" w:rsidP="00806378">
      <w:pPr>
        <w:spacing w:after="0" w:line="216" w:lineRule="auto"/>
        <w:ind w:right="-57"/>
        <w:contextualSpacing/>
        <w:jc w:val="center"/>
        <w:rPr>
          <w:rFonts w:ascii="Adobe Arabic" w:eastAsia="Times New Roman" w:hAnsi="Adobe Arabic" w:cs="Adobe Arabic"/>
          <w:b/>
          <w:bCs/>
          <w:color w:val="000000"/>
          <w:sz w:val="40"/>
          <w:szCs w:val="40"/>
          <w:rtl/>
          <w:lang w:bidi="ar-EG"/>
        </w:rPr>
      </w:pPr>
    </w:p>
    <w:p w:rsidR="00806378" w:rsidRPr="00006D8D" w:rsidRDefault="00806378" w:rsidP="00806378">
      <w:pPr>
        <w:rPr>
          <w:rFonts w:ascii="Adobe Arabic" w:hAnsi="Adobe Arabic" w:cs="Adobe Arabic"/>
          <w:b/>
          <w:bCs/>
          <w:color w:val="FF0000"/>
          <w:sz w:val="40"/>
          <w:szCs w:val="40"/>
          <w:rtl/>
          <w:lang w:bidi="ar-EG"/>
        </w:rPr>
      </w:pPr>
    </w:p>
    <w:p w:rsidR="00436BAB" w:rsidRPr="003E0552" w:rsidRDefault="00436BAB" w:rsidP="00F70C21">
      <w:pPr>
        <w:jc w:val="both"/>
        <w:rPr>
          <w:rFonts w:ascii="Arial" w:hAnsi="Arial" w:cs="AL-Mohanad"/>
          <w:b/>
          <w:bCs/>
          <w:noProof/>
          <w:color w:val="FF0000"/>
          <w:sz w:val="40"/>
          <w:szCs w:val="40"/>
          <w:u w:val="single"/>
          <w:rtl/>
        </w:rPr>
      </w:pPr>
    </w:p>
    <w:p w:rsidR="007C21CF" w:rsidRDefault="007C21CF"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436BAB" w:rsidRPr="00E82FF9" w:rsidRDefault="00E82FF9" w:rsidP="00E82FF9">
      <w:pPr>
        <w:spacing w:after="120" w:line="240" w:lineRule="auto"/>
        <w:jc w:val="both"/>
        <w:rPr>
          <w:rFonts w:ascii="Adobe Arabic" w:hAnsi="Adobe Arabic" w:cs="Adobe Arabic"/>
          <w:b/>
          <w:bCs/>
          <w:color w:val="C00000"/>
          <w:sz w:val="36"/>
          <w:szCs w:val="36"/>
          <w:rtl/>
        </w:rPr>
      </w:pPr>
      <w:r w:rsidRPr="00E82FF9">
        <w:rPr>
          <w:rFonts w:ascii="Adobe Arabic" w:hAnsi="Adobe Arabic" w:cs="Adobe Arabic"/>
          <w:b/>
          <w:bCs/>
          <w:color w:val="C00000"/>
          <w:sz w:val="36"/>
          <w:szCs w:val="36"/>
          <w:rtl/>
        </w:rPr>
        <w:lastRenderedPageBreak/>
        <w:t>الكتابة الإبداعية</w:t>
      </w:r>
      <w:r w:rsidR="00436BAB" w:rsidRPr="00E82FF9">
        <w:rPr>
          <w:rFonts w:ascii="Adobe Arabic" w:hAnsi="Adobe Arabic" w:cs="Adobe Arabic"/>
          <w:b/>
          <w:bCs/>
          <w:color w:val="C00000"/>
          <w:sz w:val="36"/>
          <w:szCs w:val="36"/>
          <w:rtl/>
        </w:rPr>
        <w:t>:</w:t>
      </w:r>
    </w:p>
    <w:p w:rsidR="00436BAB" w:rsidRPr="00E82FF9" w:rsidRDefault="00436BAB" w:rsidP="00E82FF9">
      <w:pPr>
        <w:spacing w:after="120" w:line="240" w:lineRule="auto"/>
        <w:jc w:val="both"/>
        <w:rPr>
          <w:rFonts w:ascii="Adobe Arabic" w:hAnsi="Adobe Arabic" w:cs="Adobe Arabic"/>
          <w:sz w:val="36"/>
          <w:szCs w:val="36"/>
          <w:rtl/>
        </w:rPr>
      </w:pPr>
      <w:r w:rsidRPr="00E82FF9">
        <w:rPr>
          <w:rFonts w:ascii="Adobe Arabic" w:hAnsi="Adobe Arabic" w:cs="Adobe Arabic"/>
          <w:sz w:val="36"/>
          <w:szCs w:val="36"/>
          <w:rtl/>
        </w:rPr>
        <w:t xml:space="preserve">هي الكتابة التي تعبر عن شخصية الكاتب واراؤه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وميوله واهتماماته ومايصاحبها من انفعالات وتجارب إنسانية من وجدانه وعقله </w:t>
      </w:r>
      <w:r w:rsidR="00355CE3" w:rsidRPr="00E82FF9">
        <w:rPr>
          <w:rFonts w:ascii="Adobe Arabic" w:hAnsi="Adobe Arabic" w:cs="Adobe Arabic"/>
          <w:sz w:val="36"/>
          <w:szCs w:val="36"/>
          <w:rtl/>
        </w:rPr>
        <w:t>،</w:t>
      </w:r>
      <w:r w:rsidRPr="00E82FF9">
        <w:rPr>
          <w:rFonts w:ascii="Adobe Arabic" w:hAnsi="Adobe Arabic" w:cs="Adobe Arabic"/>
          <w:sz w:val="36"/>
          <w:szCs w:val="36"/>
          <w:rtl/>
        </w:rPr>
        <w:t>وهي كما قيل : (الكتابة الابداعيه ابتكار لا تقليد وتأليف لا تكرار تختلف من شخص لاخر حسب مايتوفر لكل منهم مهارات خاصه وخبرات سابقه وقدرات لغوية ومواهب أدبية وهي تبدأ فطرية ثم تنمو بالتدريب والممارسة وكثرة الاطلاع .</w:t>
      </w:r>
    </w:p>
    <w:p w:rsidR="00E82FF9" w:rsidRDefault="00E82FF9" w:rsidP="00E82FF9">
      <w:pPr>
        <w:spacing w:after="120" w:line="240" w:lineRule="auto"/>
        <w:jc w:val="both"/>
        <w:rPr>
          <w:rFonts w:ascii="Adobe Arabic" w:hAnsi="Adobe Arabic" w:cs="Adobe Arabic"/>
          <w:color w:val="C00000"/>
          <w:sz w:val="36"/>
          <w:szCs w:val="36"/>
          <w:rtl/>
        </w:rPr>
      </w:pPr>
    </w:p>
    <w:p w:rsidR="00436BAB" w:rsidRPr="00E82FF9" w:rsidRDefault="00E82FF9" w:rsidP="00E82FF9">
      <w:pPr>
        <w:spacing w:after="120" w:line="240" w:lineRule="auto"/>
        <w:jc w:val="both"/>
        <w:rPr>
          <w:rFonts w:ascii="Adobe Arabic" w:hAnsi="Adobe Arabic" w:cs="Adobe Arabic"/>
          <w:b/>
          <w:bCs/>
          <w:color w:val="C00000"/>
          <w:sz w:val="36"/>
          <w:szCs w:val="36"/>
          <w:rtl/>
        </w:rPr>
      </w:pPr>
      <w:r w:rsidRPr="00E82FF9">
        <w:rPr>
          <w:rFonts w:ascii="Adobe Arabic" w:hAnsi="Adobe Arabic" w:cs="Adobe Arabic"/>
          <w:b/>
          <w:bCs/>
          <w:color w:val="C00000"/>
          <w:sz w:val="36"/>
          <w:szCs w:val="36"/>
          <w:rtl/>
        </w:rPr>
        <w:t>أهمية الكتابة الإدارية</w:t>
      </w:r>
      <w:r w:rsidR="00436BAB" w:rsidRPr="00E82FF9">
        <w:rPr>
          <w:rFonts w:ascii="Adobe Arabic" w:hAnsi="Adobe Arabic" w:cs="Adobe Arabic"/>
          <w:b/>
          <w:bCs/>
          <w:color w:val="C00000"/>
          <w:sz w:val="36"/>
          <w:szCs w:val="36"/>
          <w:rtl/>
        </w:rPr>
        <w:t>:</w:t>
      </w:r>
    </w:p>
    <w:p w:rsidR="00436BAB" w:rsidRPr="00E82FF9" w:rsidRDefault="00436BAB" w:rsidP="00E82FF9">
      <w:pPr>
        <w:pStyle w:val="ListParagraph"/>
        <w:widowControl w:val="0"/>
        <w:numPr>
          <w:ilvl w:val="0"/>
          <w:numId w:val="17"/>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تنبع أهمية الكتابة الإدارية ( الوظيفية)  من كونها تعد الأداة التي توثق المعارف الإنسانية والعملية في جميع مناحي الحياه حيث يمكن نقلها زمانيا لتصبح المعلومات في متناول الجميع .</w:t>
      </w:r>
    </w:p>
    <w:p w:rsidR="00436BAB" w:rsidRPr="00E82FF9" w:rsidRDefault="00436BAB" w:rsidP="00E82FF9">
      <w:pPr>
        <w:pStyle w:val="ListParagraph"/>
        <w:widowControl w:val="0"/>
        <w:numPr>
          <w:ilvl w:val="0"/>
          <w:numId w:val="17"/>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وسيلة للاتصال بالاخرين .</w:t>
      </w:r>
    </w:p>
    <w:p w:rsidR="00436BAB" w:rsidRPr="00E82FF9" w:rsidRDefault="00436BAB" w:rsidP="00E82FF9">
      <w:pPr>
        <w:pStyle w:val="ListParagraph"/>
        <w:widowControl w:val="0"/>
        <w:numPr>
          <w:ilvl w:val="0"/>
          <w:numId w:val="17"/>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الكتابة السليمة احدى شروط النجاح في العمل الإداري .</w:t>
      </w:r>
    </w:p>
    <w:p w:rsidR="00436BAB" w:rsidRPr="00E82FF9" w:rsidRDefault="00436BAB" w:rsidP="00E82FF9">
      <w:pPr>
        <w:pStyle w:val="ListParagraph"/>
        <w:widowControl w:val="0"/>
        <w:spacing w:after="120" w:line="240" w:lineRule="auto"/>
        <w:contextualSpacing w:val="0"/>
        <w:jc w:val="both"/>
        <w:rPr>
          <w:rFonts w:ascii="Adobe Arabic" w:hAnsi="Adobe Arabic" w:cs="Adobe Arabic"/>
          <w:sz w:val="36"/>
          <w:szCs w:val="36"/>
        </w:rPr>
      </w:pPr>
    </w:p>
    <w:p w:rsidR="00436BAB" w:rsidRPr="00E82FF9" w:rsidRDefault="00436BAB" w:rsidP="00E82FF9">
      <w:pPr>
        <w:spacing w:after="120" w:line="240" w:lineRule="auto"/>
        <w:jc w:val="both"/>
        <w:rPr>
          <w:rFonts w:ascii="Adobe Arabic" w:hAnsi="Adobe Arabic" w:cs="Adobe Arabic"/>
          <w:b/>
          <w:bCs/>
          <w:color w:val="C00000"/>
          <w:sz w:val="36"/>
          <w:szCs w:val="36"/>
          <w:rtl/>
        </w:rPr>
      </w:pPr>
      <w:r w:rsidRPr="00E82FF9">
        <w:rPr>
          <w:rFonts w:ascii="Adobe Arabic" w:hAnsi="Adobe Arabic" w:cs="Adobe Arabic"/>
          <w:b/>
          <w:bCs/>
          <w:color w:val="C00000"/>
          <w:sz w:val="36"/>
          <w:szCs w:val="36"/>
          <w:rtl/>
        </w:rPr>
        <w:t>خطوات هامة في عمل</w:t>
      </w:r>
      <w:r w:rsidR="00E82FF9">
        <w:rPr>
          <w:rFonts w:ascii="Adobe Arabic" w:hAnsi="Adobe Arabic" w:cs="Adobe Arabic"/>
          <w:b/>
          <w:bCs/>
          <w:color w:val="C00000"/>
          <w:sz w:val="36"/>
          <w:szCs w:val="36"/>
          <w:rtl/>
        </w:rPr>
        <w:t>ية الكتابة الإدارية</w:t>
      </w:r>
      <w:r w:rsidRPr="00E82FF9">
        <w:rPr>
          <w:rFonts w:ascii="Adobe Arabic" w:hAnsi="Adobe Arabic" w:cs="Adobe Arabic"/>
          <w:b/>
          <w:bCs/>
          <w:color w:val="C00000"/>
          <w:sz w:val="36"/>
          <w:szCs w:val="36"/>
          <w:rtl/>
        </w:rPr>
        <w:t>:</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اكتب ملاحظات او قائمة بالموضوعات التي تساعد على كتابة الفكرة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اكتب مسودة موجزة بالافكار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راجع الخطاب مراجعة أولية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استخدم كلمات وجمل بسيطة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تذكر انك تكتب لتحقيق هدف محدد.</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التزم بالقواعد النحوية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تجنب الأخطاء الاملائية والطباعية.</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استخدم علامات الترقيم.</w:t>
      </w:r>
    </w:p>
    <w:p w:rsidR="00F62197"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tl/>
        </w:rPr>
      </w:pPr>
      <w:r w:rsidRPr="00E82FF9">
        <w:rPr>
          <w:rFonts w:ascii="Adobe Arabic" w:hAnsi="Adobe Arabic" w:cs="Adobe Arabic"/>
          <w:sz w:val="36"/>
          <w:szCs w:val="36"/>
          <w:rtl/>
        </w:rPr>
        <w:t>راجع الخطاب مراجعه نهائية قبل ارساله للتوقيع والتصدير .</w:t>
      </w:r>
    </w:p>
    <w:p w:rsidR="00F62197" w:rsidRPr="00E82FF9" w:rsidRDefault="00F62197" w:rsidP="00E82FF9">
      <w:pPr>
        <w:spacing w:after="120" w:line="240" w:lineRule="auto"/>
        <w:jc w:val="both"/>
        <w:rPr>
          <w:rFonts w:ascii="Adobe Arabic" w:hAnsi="Adobe Arabic" w:cs="Adobe Arabic"/>
          <w:color w:val="C00000"/>
          <w:sz w:val="36"/>
          <w:szCs w:val="36"/>
          <w:rtl/>
        </w:rPr>
      </w:pPr>
    </w:p>
    <w:p w:rsidR="00436BAB" w:rsidRPr="00E82FF9" w:rsidRDefault="00E82FF9" w:rsidP="00E82FF9">
      <w:pPr>
        <w:spacing w:after="120" w:line="240" w:lineRule="auto"/>
        <w:jc w:val="both"/>
        <w:rPr>
          <w:rFonts w:ascii="Adobe Arabic" w:hAnsi="Adobe Arabic" w:cs="Adobe Arabic"/>
          <w:b/>
          <w:bCs/>
          <w:color w:val="C00000"/>
          <w:sz w:val="36"/>
          <w:szCs w:val="36"/>
          <w:rtl/>
        </w:rPr>
      </w:pPr>
      <w:r w:rsidRPr="00E82FF9">
        <w:rPr>
          <w:rFonts w:ascii="Adobe Arabic" w:hAnsi="Adobe Arabic" w:cs="Adobe Arabic"/>
          <w:b/>
          <w:bCs/>
          <w:color w:val="C00000"/>
          <w:sz w:val="36"/>
          <w:szCs w:val="36"/>
          <w:rtl/>
        </w:rPr>
        <w:t>أهداف الكتابة الإدارية</w:t>
      </w:r>
      <w:r w:rsidR="00436BAB" w:rsidRPr="00E82FF9">
        <w:rPr>
          <w:rFonts w:ascii="Adobe Arabic" w:hAnsi="Adobe Arabic" w:cs="Adobe Arabic"/>
          <w:b/>
          <w:bCs/>
          <w:color w:val="C00000"/>
          <w:sz w:val="36"/>
          <w:szCs w:val="36"/>
          <w:rtl/>
        </w:rPr>
        <w:t>:</w:t>
      </w:r>
    </w:p>
    <w:p w:rsidR="00436BAB" w:rsidRPr="00E82FF9" w:rsidRDefault="00436BAB" w:rsidP="00E82FF9">
      <w:pPr>
        <w:spacing w:after="120" w:line="240" w:lineRule="auto"/>
        <w:jc w:val="both"/>
        <w:rPr>
          <w:rFonts w:ascii="Adobe Arabic" w:hAnsi="Adobe Arabic" w:cs="Adobe Arabic"/>
          <w:sz w:val="36"/>
          <w:szCs w:val="36"/>
          <w:rtl/>
        </w:rPr>
      </w:pPr>
      <w:r w:rsidRPr="00E82FF9">
        <w:rPr>
          <w:rFonts w:ascii="Adobe Arabic" w:hAnsi="Adobe Arabic" w:cs="Adobe Arabic"/>
          <w:sz w:val="36"/>
          <w:szCs w:val="36"/>
          <w:rtl/>
        </w:rPr>
        <w:t xml:space="preserve">تستخدم الكتابة الإدارية في العديد من الأغراض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 وتحقق أهدافا عدة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 من أبرزها </w:t>
      </w:r>
    </w:p>
    <w:p w:rsidR="00436BAB" w:rsidRPr="00E82FF9" w:rsidRDefault="00436BAB" w:rsidP="00E82FF9">
      <w:pPr>
        <w:pStyle w:val="ListParagraph"/>
        <w:widowControl w:val="0"/>
        <w:numPr>
          <w:ilvl w:val="0"/>
          <w:numId w:val="19"/>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تعتبر حلقة وصل رسمية بين العاملين في مجال الإدارة بمختلف المستويات.</w:t>
      </w:r>
    </w:p>
    <w:p w:rsidR="00436BAB" w:rsidRPr="00E82FF9" w:rsidRDefault="00436BAB" w:rsidP="00E82FF9">
      <w:pPr>
        <w:pStyle w:val="ListParagraph"/>
        <w:widowControl w:val="0"/>
        <w:numPr>
          <w:ilvl w:val="0"/>
          <w:numId w:val="19"/>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تعمل على توثيق المعرفة زمانيا ومكانيا والاستفادة منها في المستقبل .</w:t>
      </w:r>
    </w:p>
    <w:p w:rsidR="00436BAB" w:rsidRPr="00E82FF9" w:rsidRDefault="00436BAB" w:rsidP="00E82FF9">
      <w:pPr>
        <w:pStyle w:val="ListParagraph"/>
        <w:widowControl w:val="0"/>
        <w:numPr>
          <w:ilvl w:val="0"/>
          <w:numId w:val="19"/>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lastRenderedPageBreak/>
        <w:t>تساعد المديرين على ممارسة أعمالهم .</w:t>
      </w:r>
    </w:p>
    <w:p w:rsidR="00436BAB" w:rsidRPr="00E82FF9" w:rsidRDefault="00436BAB" w:rsidP="00E82FF9">
      <w:pPr>
        <w:pStyle w:val="ListParagraph"/>
        <w:widowControl w:val="0"/>
        <w:numPr>
          <w:ilvl w:val="0"/>
          <w:numId w:val="19"/>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تربط الجمهور الداخلي لللمنظة بالجمهور الخارجي من خلال المراسلات .</w:t>
      </w:r>
    </w:p>
    <w:p w:rsidR="00436BAB" w:rsidRPr="00E82FF9" w:rsidRDefault="00436BAB" w:rsidP="00E82FF9">
      <w:pPr>
        <w:pStyle w:val="ListParagraph"/>
        <w:widowControl w:val="0"/>
        <w:numPr>
          <w:ilvl w:val="0"/>
          <w:numId w:val="19"/>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نشر المعرفة بين المتخصصين .</w:t>
      </w:r>
    </w:p>
    <w:p w:rsidR="00436BAB" w:rsidRPr="00E82FF9" w:rsidRDefault="00436BAB" w:rsidP="00E82FF9">
      <w:pPr>
        <w:pStyle w:val="ListParagraph"/>
        <w:widowControl w:val="0"/>
        <w:numPr>
          <w:ilvl w:val="0"/>
          <w:numId w:val="19"/>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تعتبر أداة لحل المشكلات الإدارية .</w:t>
      </w:r>
    </w:p>
    <w:p w:rsidR="00436BAB" w:rsidRPr="00E82FF9" w:rsidRDefault="00436BAB" w:rsidP="00E82FF9">
      <w:pPr>
        <w:pStyle w:val="ListParagraph"/>
        <w:widowControl w:val="0"/>
        <w:numPr>
          <w:ilvl w:val="0"/>
          <w:numId w:val="19"/>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تستخدم لتوضيح بعض القرارات الإدارية .</w:t>
      </w:r>
    </w:p>
    <w:p w:rsidR="00436BAB" w:rsidRPr="00E82FF9" w:rsidRDefault="00436BAB" w:rsidP="00E82FF9">
      <w:pPr>
        <w:pStyle w:val="ListParagraph"/>
        <w:widowControl w:val="0"/>
        <w:spacing w:after="120" w:line="240" w:lineRule="auto"/>
        <w:contextualSpacing w:val="0"/>
        <w:jc w:val="both"/>
        <w:rPr>
          <w:rFonts w:ascii="Adobe Arabic" w:hAnsi="Adobe Arabic" w:cs="Adobe Arabic"/>
          <w:sz w:val="36"/>
          <w:szCs w:val="36"/>
        </w:rPr>
      </w:pPr>
    </w:p>
    <w:p w:rsidR="00436BAB" w:rsidRPr="00E82FF9" w:rsidRDefault="00436BAB" w:rsidP="00E82FF9">
      <w:pPr>
        <w:spacing w:after="120" w:line="240" w:lineRule="auto"/>
        <w:jc w:val="both"/>
        <w:rPr>
          <w:rFonts w:ascii="Adobe Arabic" w:hAnsi="Adobe Arabic" w:cs="Adobe Arabic"/>
          <w:b/>
          <w:bCs/>
          <w:color w:val="C00000"/>
          <w:sz w:val="36"/>
          <w:szCs w:val="36"/>
          <w:rtl/>
        </w:rPr>
      </w:pPr>
      <w:r w:rsidRPr="00E82FF9">
        <w:rPr>
          <w:rFonts w:ascii="Adobe Arabic" w:hAnsi="Adobe Arabic" w:cs="Adobe Arabic"/>
          <w:b/>
          <w:bCs/>
          <w:color w:val="C00000"/>
          <w:sz w:val="36"/>
          <w:szCs w:val="36"/>
          <w:rtl/>
        </w:rPr>
        <w:t>العوامل المشتركة بين الكت</w:t>
      </w:r>
      <w:r w:rsidR="00E82FF9" w:rsidRPr="00E82FF9">
        <w:rPr>
          <w:rFonts w:ascii="Adobe Arabic" w:hAnsi="Adobe Arabic" w:cs="Adobe Arabic"/>
          <w:b/>
          <w:bCs/>
          <w:color w:val="C00000"/>
          <w:sz w:val="36"/>
          <w:szCs w:val="36"/>
          <w:rtl/>
        </w:rPr>
        <w:t>ابة الإدارية والكتابة الإبداعية</w:t>
      </w:r>
      <w:r w:rsidRPr="00E82FF9">
        <w:rPr>
          <w:rFonts w:ascii="Adobe Arabic" w:hAnsi="Adobe Arabic" w:cs="Adobe Arabic"/>
          <w:b/>
          <w:bCs/>
          <w:color w:val="C00000"/>
          <w:sz w:val="36"/>
          <w:szCs w:val="36"/>
          <w:rtl/>
        </w:rPr>
        <w:t>:</w:t>
      </w:r>
    </w:p>
    <w:p w:rsidR="00436BAB" w:rsidRPr="00E82FF9" w:rsidRDefault="00436BAB" w:rsidP="00E82FF9">
      <w:pPr>
        <w:pStyle w:val="ListParagraph"/>
        <w:widowControl w:val="0"/>
        <w:numPr>
          <w:ilvl w:val="0"/>
          <w:numId w:val="17"/>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الموضوع :لابد لاي كتابة من موضوع تناقشه سواء كانت كتابة إدارية او إبداعية.</w:t>
      </w:r>
    </w:p>
    <w:p w:rsidR="00436BAB" w:rsidRPr="00E82FF9" w:rsidRDefault="00436BAB" w:rsidP="00E82FF9">
      <w:pPr>
        <w:pStyle w:val="ListParagraph"/>
        <w:widowControl w:val="0"/>
        <w:numPr>
          <w:ilvl w:val="0"/>
          <w:numId w:val="17"/>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الهدف: لكل من الكتابتين من هدف معين وطريقة محددة بتوصيل المعلومة للمستقبلين.</w:t>
      </w:r>
    </w:p>
    <w:p w:rsidR="00436BAB" w:rsidRPr="00E82FF9" w:rsidRDefault="00436BAB" w:rsidP="00E82FF9">
      <w:pPr>
        <w:pStyle w:val="ListParagraph"/>
        <w:widowControl w:val="0"/>
        <w:numPr>
          <w:ilvl w:val="0"/>
          <w:numId w:val="17"/>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التكامل: ان تكون جميع عناصر الكتابة موجودة ومتكاملة بطريقة متناغمة بحيث يعبر العنوان عن الموضوع وتنسجم المقدمة مع جسم النص.</w:t>
      </w:r>
    </w:p>
    <w:p w:rsidR="00436BAB" w:rsidRPr="00E82FF9" w:rsidRDefault="00436BAB" w:rsidP="00E82FF9">
      <w:pPr>
        <w:pStyle w:val="ListParagraph"/>
        <w:widowControl w:val="0"/>
        <w:numPr>
          <w:ilvl w:val="0"/>
          <w:numId w:val="17"/>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الإحكام: يقصد به إعطاء كل جانب او جزء في الكتابة مايستحق من معالجة وشرح.</w:t>
      </w:r>
    </w:p>
    <w:p w:rsidR="00436BAB" w:rsidRPr="00E82FF9" w:rsidRDefault="00436BAB" w:rsidP="00E82FF9">
      <w:pPr>
        <w:spacing w:after="120" w:line="240" w:lineRule="auto"/>
        <w:jc w:val="both"/>
        <w:rPr>
          <w:rFonts w:ascii="Adobe Arabic" w:hAnsi="Adobe Arabic" w:cs="Adobe Arabic"/>
          <w:sz w:val="36"/>
          <w:szCs w:val="36"/>
          <w:rtl/>
        </w:rPr>
      </w:pPr>
      <w:r w:rsidRPr="00E82FF9">
        <w:rPr>
          <w:rFonts w:ascii="Adobe Arabic" w:hAnsi="Adobe Arabic" w:cs="Adobe Arabic"/>
          <w:sz w:val="36"/>
          <w:szCs w:val="36"/>
          <w:rtl/>
        </w:rPr>
        <w:t>الفرق بين الكتابة الإدارية والكتابة الإبداعية:</w:t>
      </w:r>
    </w:p>
    <w:p w:rsidR="00E82FF9" w:rsidRDefault="00436BAB" w:rsidP="00E82FF9">
      <w:pPr>
        <w:spacing w:after="120" w:line="240" w:lineRule="auto"/>
        <w:jc w:val="both"/>
        <w:rPr>
          <w:rFonts w:ascii="Adobe Arabic" w:hAnsi="Adobe Arabic" w:cs="Adobe Arabic"/>
          <w:sz w:val="36"/>
          <w:szCs w:val="36"/>
          <w:rtl/>
        </w:rPr>
      </w:pPr>
      <w:r w:rsidRPr="00E82FF9">
        <w:rPr>
          <w:rFonts w:ascii="Adobe Arabic" w:hAnsi="Adobe Arabic" w:cs="Adobe Arabic"/>
          <w:sz w:val="36"/>
          <w:szCs w:val="36"/>
          <w:rtl/>
        </w:rPr>
        <w:t xml:space="preserve">تتميز الكتابة الإدارية عن الكتابة الإبداعية بعدة مميزات أي لكل منهما خصائص </w:t>
      </w:r>
      <w:r w:rsidR="00355CE3" w:rsidRPr="00E82FF9">
        <w:rPr>
          <w:rFonts w:ascii="Adobe Arabic" w:hAnsi="Adobe Arabic" w:cs="Adobe Arabic"/>
          <w:sz w:val="36"/>
          <w:szCs w:val="36"/>
          <w:rtl/>
        </w:rPr>
        <w:t>،</w:t>
      </w:r>
      <w:r w:rsidR="00E82FF9">
        <w:rPr>
          <w:rFonts w:ascii="Adobe Arabic" w:hAnsi="Adobe Arabic" w:cs="Adobe Arabic"/>
          <w:sz w:val="36"/>
          <w:szCs w:val="36"/>
          <w:rtl/>
        </w:rPr>
        <w:t xml:space="preserve"> </w:t>
      </w:r>
    </w:p>
    <w:p w:rsidR="00436BAB" w:rsidRPr="00C921CF" w:rsidRDefault="00436BAB" w:rsidP="00E82FF9">
      <w:pPr>
        <w:spacing w:after="120" w:line="240" w:lineRule="auto"/>
        <w:jc w:val="both"/>
        <w:rPr>
          <w:rFonts w:ascii="Adobe Arabic" w:hAnsi="Adobe Arabic" w:cs="Adobe Arabic"/>
          <w:b/>
          <w:bCs/>
          <w:sz w:val="36"/>
          <w:szCs w:val="36"/>
          <w:rtl/>
        </w:rPr>
      </w:pPr>
      <w:r w:rsidRPr="00C921CF">
        <w:rPr>
          <w:rFonts w:ascii="Adobe Arabic" w:hAnsi="Adobe Arabic" w:cs="Adobe Arabic"/>
          <w:b/>
          <w:bCs/>
          <w:color w:val="00B0F0"/>
          <w:sz w:val="36"/>
          <w:szCs w:val="36"/>
          <w:rtl/>
        </w:rPr>
        <w:t>فما خصائص كل منهما ؟</w:t>
      </w:r>
    </w:p>
    <w:p w:rsidR="00436BAB" w:rsidRPr="00C921CF" w:rsidRDefault="00436BAB" w:rsidP="00E82FF9">
      <w:pPr>
        <w:spacing w:after="120" w:line="240" w:lineRule="auto"/>
        <w:jc w:val="both"/>
        <w:rPr>
          <w:rFonts w:ascii="Adobe Arabic" w:hAnsi="Adobe Arabic" w:cs="Adobe Arabic"/>
          <w:b/>
          <w:bCs/>
          <w:color w:val="C00000"/>
          <w:sz w:val="36"/>
          <w:szCs w:val="36"/>
          <w:rtl/>
        </w:rPr>
      </w:pPr>
      <w:r w:rsidRPr="00C921CF">
        <w:rPr>
          <w:rFonts w:ascii="Adobe Arabic" w:hAnsi="Adobe Arabic" w:cs="Adobe Arabic"/>
          <w:b/>
          <w:bCs/>
          <w:color w:val="C00000"/>
          <w:sz w:val="36"/>
          <w:szCs w:val="36"/>
          <w:rtl/>
        </w:rPr>
        <w:t>خصائص الكتابة الإدارية:</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أنها كتابة موضوعية حيث يقوم الكاتب بنقل الواقع دون تدخل شخصي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 xml:space="preserve">انها كتابة واقعية وتقريرية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 يتم فيها نقل الحدث دون استخدام محسنات بديعية.</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 xml:space="preserve">انها كتابة يومية تتعلق بموضوعات غير متجانسة (رواتب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 اجازات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 شكاوي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تعليمات </w:t>
      </w:r>
      <w:r w:rsidR="00355CE3" w:rsidRPr="00E82FF9">
        <w:rPr>
          <w:rFonts w:ascii="Adobe Arabic" w:hAnsi="Adobe Arabic" w:cs="Adobe Arabic"/>
          <w:sz w:val="36"/>
          <w:szCs w:val="36"/>
          <w:rtl/>
        </w:rPr>
        <w:t>،</w:t>
      </w:r>
      <w:r w:rsidRPr="00E82FF9">
        <w:rPr>
          <w:rFonts w:ascii="Adobe Arabic" w:hAnsi="Adobe Arabic" w:cs="Adobe Arabic"/>
          <w:sz w:val="36"/>
          <w:szCs w:val="36"/>
          <w:rtl/>
        </w:rPr>
        <w:t>اجتماعات ...الخ)</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انها كتابة تنتهي الغاية منها بانتهاء عملية ارسالها.</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ان الهدف منها توصيل معلومة للمستقبل.</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انها جهد تراكمي على مستوى الإدارات والعمل المؤسسي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 xml:space="preserve">انها تتبع منهجا محددا </w:t>
      </w:r>
      <w:r w:rsidR="00355CE3" w:rsidRPr="00E82FF9">
        <w:rPr>
          <w:rFonts w:ascii="Adobe Arabic" w:hAnsi="Adobe Arabic" w:cs="Adobe Arabic"/>
          <w:sz w:val="36"/>
          <w:szCs w:val="36"/>
          <w:rtl/>
        </w:rPr>
        <w:t>،</w:t>
      </w:r>
      <w:r w:rsidRPr="00E82FF9">
        <w:rPr>
          <w:rFonts w:ascii="Adobe Arabic" w:hAnsi="Adobe Arabic" w:cs="Adobe Arabic"/>
          <w:sz w:val="36"/>
          <w:szCs w:val="36"/>
          <w:rtl/>
        </w:rPr>
        <w:t>ولها ظوابط وحدود واسس معينة .</w:t>
      </w:r>
    </w:p>
    <w:p w:rsidR="00436BAB" w:rsidRPr="00E82FF9" w:rsidRDefault="00436BAB" w:rsidP="00E82FF9">
      <w:pPr>
        <w:pStyle w:val="ListParagraph"/>
        <w:widowControl w:val="0"/>
        <w:spacing w:after="120" w:line="240" w:lineRule="auto"/>
        <w:contextualSpacing w:val="0"/>
        <w:jc w:val="both"/>
        <w:rPr>
          <w:rFonts w:ascii="Adobe Arabic" w:hAnsi="Adobe Arabic" w:cs="Adobe Arabic"/>
          <w:sz w:val="36"/>
          <w:szCs w:val="36"/>
        </w:rPr>
      </w:pPr>
    </w:p>
    <w:p w:rsidR="00436BAB" w:rsidRPr="00C921CF" w:rsidRDefault="00537369" w:rsidP="00E82FF9">
      <w:pPr>
        <w:spacing w:after="120" w:line="240" w:lineRule="auto"/>
        <w:jc w:val="both"/>
        <w:rPr>
          <w:rFonts w:ascii="Adobe Arabic" w:hAnsi="Adobe Arabic" w:cs="Adobe Arabic"/>
          <w:b/>
          <w:bCs/>
          <w:color w:val="C00000"/>
          <w:sz w:val="36"/>
          <w:szCs w:val="36"/>
          <w:rtl/>
        </w:rPr>
      </w:pPr>
      <w:r w:rsidRPr="00C921CF">
        <w:rPr>
          <w:rFonts w:ascii="Adobe Arabic" w:hAnsi="Adobe Arabic" w:cs="Adobe Arabic"/>
          <w:b/>
          <w:bCs/>
          <w:color w:val="C00000"/>
          <w:sz w:val="36"/>
          <w:szCs w:val="36"/>
          <w:rtl/>
        </w:rPr>
        <w:t>خصائص الكتابة الإبداعية</w:t>
      </w:r>
      <w:r w:rsidR="00C921CF">
        <w:rPr>
          <w:rFonts w:ascii="Adobe Arabic" w:hAnsi="Adobe Arabic" w:cs="Adobe Arabic" w:hint="cs"/>
          <w:b/>
          <w:bCs/>
          <w:color w:val="C00000"/>
          <w:sz w:val="36"/>
          <w:szCs w:val="36"/>
          <w:rtl/>
        </w:rPr>
        <w:t>:</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التعبير عن الذات واطلاق العنان للخيال من ابرز سماتها.</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تستخدم فيها التحسينات البديعية.</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الكتابة الإبداعية تصور أشياء غير موجودة على أرض الواقع وأحيانا غير قابلة للوجود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lastRenderedPageBreak/>
        <w:t>قد تتناول احداث تاريخية قديمة جدا لا علاقة لها بالواقع اليومي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 xml:space="preserve">لا تنتهي الغاية من كتابة القصة او الرواية بنشرها </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 بل قد تزدهر ولا يمل الناس من تكرارها عدة عقود.</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الكتابة الإبداعية لا تتابع منهجا محددا</w:t>
      </w:r>
      <w:r w:rsidR="00355CE3" w:rsidRPr="00E82FF9">
        <w:rPr>
          <w:rFonts w:ascii="Adobe Arabic" w:hAnsi="Adobe Arabic" w:cs="Adobe Arabic"/>
          <w:sz w:val="36"/>
          <w:szCs w:val="36"/>
          <w:rtl/>
        </w:rPr>
        <w:t>،</w:t>
      </w:r>
      <w:r w:rsidRPr="00E82FF9">
        <w:rPr>
          <w:rFonts w:ascii="Adobe Arabic" w:hAnsi="Adobe Arabic" w:cs="Adobe Arabic"/>
          <w:sz w:val="36"/>
          <w:szCs w:val="36"/>
          <w:rtl/>
        </w:rPr>
        <w:t xml:space="preserve"> فلكل كاتب طريقته وأسلوبه الخاص في الكتابة.</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Pr>
      </w:pPr>
      <w:r w:rsidRPr="00E82FF9">
        <w:rPr>
          <w:rFonts w:ascii="Adobe Arabic" w:hAnsi="Adobe Arabic" w:cs="Adobe Arabic"/>
          <w:sz w:val="36"/>
          <w:szCs w:val="36"/>
          <w:rtl/>
        </w:rPr>
        <w:t>الكتابة الإبداعية جهد شخصي غير تراكمي .</w:t>
      </w:r>
    </w:p>
    <w:p w:rsidR="00436BAB" w:rsidRPr="00E82FF9" w:rsidRDefault="00436BAB" w:rsidP="00E82FF9">
      <w:pPr>
        <w:pStyle w:val="ListParagraph"/>
        <w:widowControl w:val="0"/>
        <w:numPr>
          <w:ilvl w:val="0"/>
          <w:numId w:val="18"/>
        </w:numPr>
        <w:spacing w:after="120" w:line="240" w:lineRule="auto"/>
        <w:contextualSpacing w:val="0"/>
        <w:jc w:val="both"/>
        <w:rPr>
          <w:rFonts w:ascii="Adobe Arabic" w:hAnsi="Adobe Arabic" w:cs="Adobe Arabic"/>
          <w:sz w:val="36"/>
          <w:szCs w:val="36"/>
          <w:rtl/>
        </w:rPr>
      </w:pPr>
      <w:r w:rsidRPr="00E82FF9">
        <w:rPr>
          <w:rFonts w:ascii="Adobe Arabic" w:hAnsi="Adobe Arabic" w:cs="Adobe Arabic"/>
          <w:sz w:val="36"/>
          <w:szCs w:val="36"/>
          <w:rtl/>
        </w:rPr>
        <w:t>الكتابة الإبداعية لها اهداف جمالية.</w:t>
      </w:r>
    </w:p>
    <w:p w:rsidR="00436BAB" w:rsidRPr="00E82FF9" w:rsidRDefault="00436BAB" w:rsidP="00E82FF9">
      <w:pPr>
        <w:widowControl w:val="0"/>
        <w:spacing w:after="120" w:line="240" w:lineRule="auto"/>
        <w:jc w:val="both"/>
        <w:rPr>
          <w:rFonts w:ascii="Adobe Arabic" w:hAnsi="Adobe Arabic" w:cs="Adobe Arabic"/>
          <w:sz w:val="36"/>
          <w:szCs w:val="36"/>
          <w:rtl/>
        </w:rPr>
      </w:pPr>
    </w:p>
    <w:p w:rsidR="00436BAB" w:rsidRPr="00E82FF9" w:rsidRDefault="00436BAB" w:rsidP="00E82FF9">
      <w:pPr>
        <w:pStyle w:val="ListParagraph"/>
        <w:widowControl w:val="0"/>
        <w:spacing w:after="120" w:line="240" w:lineRule="auto"/>
        <w:ind w:left="0"/>
        <w:contextualSpacing w:val="0"/>
        <w:jc w:val="both"/>
        <w:rPr>
          <w:rFonts w:ascii="Adobe Arabic" w:hAnsi="Adobe Arabic" w:cs="Adobe Arabic"/>
          <w:sz w:val="36"/>
          <w:szCs w:val="36"/>
          <w:rtl/>
        </w:rPr>
      </w:pPr>
    </w:p>
    <w:p w:rsidR="0062538B" w:rsidRPr="00E82FF9" w:rsidRDefault="0062538B" w:rsidP="00E82FF9">
      <w:pPr>
        <w:spacing w:after="120" w:line="240" w:lineRule="auto"/>
        <w:jc w:val="both"/>
        <w:rPr>
          <w:rFonts w:ascii="Adobe Arabic" w:hAnsi="Adobe Arabic" w:cs="Adobe Arabic"/>
          <w:noProof/>
          <w:color w:val="FF0000"/>
          <w:sz w:val="36"/>
          <w:szCs w:val="36"/>
          <w:rtl/>
        </w:rPr>
      </w:pPr>
    </w:p>
    <w:p w:rsidR="00806378" w:rsidRPr="00E82FF9" w:rsidRDefault="00806378" w:rsidP="00E82FF9">
      <w:pPr>
        <w:spacing w:after="120" w:line="240" w:lineRule="auto"/>
        <w:jc w:val="both"/>
        <w:rPr>
          <w:rFonts w:ascii="Adobe Arabic" w:hAnsi="Adobe Arabic" w:cs="Adobe Arabic"/>
          <w:sz w:val="36"/>
          <w:szCs w:val="36"/>
          <w:rtl/>
          <w:lang w:bidi="ar-EG"/>
        </w:rPr>
      </w:pPr>
    </w:p>
    <w:p w:rsidR="00F62197" w:rsidRDefault="00F62197" w:rsidP="00806378">
      <w:pPr>
        <w:rPr>
          <w:rFonts w:asciiTheme="minorBidi" w:hAnsiTheme="minorBidi" w:cs="AL-Mohanad"/>
          <w:sz w:val="32"/>
          <w:szCs w:val="32"/>
          <w:rtl/>
          <w:lang w:bidi="ar-EG"/>
        </w:rPr>
      </w:pPr>
    </w:p>
    <w:p w:rsidR="00F62197" w:rsidRDefault="00F62197" w:rsidP="00806378">
      <w:pPr>
        <w:rPr>
          <w:rFonts w:asciiTheme="minorBidi" w:hAnsiTheme="minorBidi" w:cs="AL-Mohanad"/>
          <w:sz w:val="32"/>
          <w:szCs w:val="32"/>
          <w:rtl/>
          <w:lang w:bidi="ar-EG"/>
        </w:rPr>
      </w:pPr>
    </w:p>
    <w:p w:rsidR="00F62197" w:rsidRPr="003E0552" w:rsidRDefault="00F62197" w:rsidP="00806378">
      <w:pPr>
        <w:rPr>
          <w:rFonts w:asciiTheme="minorBidi" w:hAnsiTheme="minorBidi" w:cs="AL-Mohanad"/>
          <w:sz w:val="32"/>
          <w:szCs w:val="32"/>
          <w:rtl/>
          <w:lang w:bidi="ar-EG"/>
        </w:rPr>
      </w:pPr>
    </w:p>
    <w:p w:rsidR="00C921CF" w:rsidRDefault="00C921CF" w:rsidP="002A6203">
      <w:pPr>
        <w:rPr>
          <w:rFonts w:ascii="Times New Roman" w:eastAsia="Traditional Arabic" w:hAnsi="Times New Roman" w:cs="AL-Mohanad"/>
          <w:b/>
          <w:bCs/>
          <w:color w:val="C00000"/>
          <w:sz w:val="96"/>
          <w:szCs w:val="96"/>
          <w:rtl/>
        </w:rPr>
      </w:pPr>
      <w:r>
        <w:rPr>
          <w:rFonts w:ascii="Times New Roman" w:eastAsia="Traditional Arabic" w:hAnsi="Times New Roman" w:cs="AL-Mohanad"/>
          <w:b/>
          <w:bCs/>
          <w:color w:val="C00000"/>
          <w:sz w:val="96"/>
          <w:szCs w:val="96"/>
          <w:rtl/>
        </w:rPr>
        <w:br w:type="page"/>
      </w:r>
    </w:p>
    <w:p w:rsidR="00953E07" w:rsidRPr="003E0552" w:rsidRDefault="00C921CF" w:rsidP="007C21CF">
      <w:pPr>
        <w:spacing w:before="120" w:after="0" w:line="240" w:lineRule="auto"/>
        <w:jc w:val="center"/>
        <w:rPr>
          <w:rFonts w:ascii="Times New Roman" w:eastAsia="Traditional Arabic" w:hAnsi="Times New Roman" w:cs="AL-Mohanad"/>
          <w:b/>
          <w:bCs/>
          <w:color w:val="C00000"/>
          <w:sz w:val="96"/>
          <w:szCs w:val="96"/>
          <w:rtl/>
        </w:rPr>
      </w:pPr>
      <w:r>
        <w:rPr>
          <w:rFonts w:ascii="Times New Roman" w:eastAsia="Traditional Arabic" w:hAnsi="Times New Roman" w:cs="AL-Mohanad" w:hint="cs"/>
          <w:b/>
          <w:bCs/>
          <w:color w:val="C00000"/>
          <w:sz w:val="96"/>
          <w:szCs w:val="96"/>
          <w:rtl/>
        </w:rPr>
        <w:lastRenderedPageBreak/>
        <w:t>ا</w:t>
      </w:r>
      <w:r w:rsidR="00953E07" w:rsidRPr="003E0552">
        <w:rPr>
          <w:rFonts w:ascii="Times New Roman" w:eastAsia="Traditional Arabic" w:hAnsi="Times New Roman" w:cs="AL-Mohanad"/>
          <w:b/>
          <w:bCs/>
          <w:color w:val="C00000"/>
          <w:sz w:val="96"/>
          <w:szCs w:val="96"/>
          <w:rtl/>
        </w:rPr>
        <w:t xml:space="preserve">ستراحة </w:t>
      </w:r>
    </w:p>
    <w:p w:rsidR="007C21CF" w:rsidRPr="003E0552" w:rsidRDefault="007C21CF" w:rsidP="007C21CF">
      <w:pPr>
        <w:spacing w:before="120" w:after="0" w:line="240" w:lineRule="auto"/>
        <w:jc w:val="center"/>
        <w:rPr>
          <w:rFonts w:ascii="Times New Roman" w:eastAsia="Times New Roman" w:hAnsi="Times New Roman" w:cs="AL-Mohanad"/>
          <w:b/>
          <w:bCs/>
          <w:color w:val="C00000"/>
          <w:sz w:val="32"/>
          <w:szCs w:val="32"/>
          <w:lang w:bidi="ar-EG"/>
        </w:rPr>
      </w:pPr>
    </w:p>
    <w:p w:rsidR="00806378" w:rsidRPr="003E0552" w:rsidRDefault="007C21CF" w:rsidP="00806378">
      <w:pPr>
        <w:rPr>
          <w:rFonts w:asciiTheme="minorBidi" w:hAnsiTheme="minorBidi" w:cs="AL-Mohanad"/>
          <w:sz w:val="32"/>
          <w:szCs w:val="32"/>
          <w:rtl/>
          <w:lang w:bidi="ar-EG"/>
        </w:rPr>
      </w:pPr>
      <w:r w:rsidRPr="003E0552">
        <w:rPr>
          <w:rFonts w:cs="AL-Mohanad"/>
          <w:noProof/>
        </w:rPr>
        <w:drawing>
          <wp:anchor distT="0" distB="0" distL="114300" distR="114300" simplePos="0" relativeHeight="251679232" behindDoc="1" locked="0" layoutInCell="1" allowOverlap="1" wp14:anchorId="69124E2F" wp14:editId="7E4E5BE1">
            <wp:simplePos x="0" y="0"/>
            <wp:positionH relativeFrom="column">
              <wp:posOffset>850900</wp:posOffset>
            </wp:positionH>
            <wp:positionV relativeFrom="paragraph">
              <wp:posOffset>208915</wp:posOffset>
            </wp:positionV>
            <wp:extent cx="5048250" cy="3155157"/>
            <wp:effectExtent l="0" t="0" r="0" b="7620"/>
            <wp:wrapTight wrapText="bothSides">
              <wp:wrapPolygon edited="0">
                <wp:start x="0" y="0"/>
                <wp:lineTo x="0" y="21522"/>
                <wp:lineTo x="21518" y="21522"/>
                <wp:lineTo x="21518" y="0"/>
                <wp:lineTo x="0" y="0"/>
              </wp:wrapPolygon>
            </wp:wrapTight>
            <wp:docPr id="56" name="Picture 56" descr="How And When To Give Your Students With Special Needs A Break - Friendship  Circle - Special Needs Blog : Friendship Circle — Special Needs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And When To Give Your Students With Special Needs A Break - Friendship  Circle - Special Needs Blog : Friendship Circle — Special Needs Blo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250" cy="3155157"/>
                    </a:xfrm>
                    <a:prstGeom prst="rect">
                      <a:avLst/>
                    </a:prstGeom>
                    <a:noFill/>
                    <a:ln>
                      <a:noFill/>
                    </a:ln>
                  </pic:spPr>
                </pic:pic>
              </a:graphicData>
            </a:graphic>
          </wp:anchor>
        </w:drawing>
      </w:r>
    </w:p>
    <w:p w:rsidR="008405CB" w:rsidRPr="003E0552" w:rsidRDefault="008405CB"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537369">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7C21CF" w:rsidRPr="003E0552" w:rsidRDefault="007C21CF" w:rsidP="00F70C21">
      <w:pPr>
        <w:jc w:val="both"/>
        <w:rPr>
          <w:rFonts w:ascii="Arial" w:hAnsi="Arial" w:cs="AL-Mohanad"/>
          <w:b/>
          <w:bCs/>
          <w:noProof/>
          <w:color w:val="FF0000"/>
          <w:sz w:val="40"/>
          <w:szCs w:val="40"/>
          <w:u w:val="single"/>
          <w:rtl/>
        </w:rPr>
      </w:pPr>
    </w:p>
    <w:p w:rsidR="002A6203" w:rsidRDefault="002A6203" w:rsidP="002A6203">
      <w:pPr>
        <w:rPr>
          <w:rFonts w:ascii="Arial" w:hAnsi="Arial" w:cs="AL-Mohanad"/>
          <w:b/>
          <w:bCs/>
          <w:noProof/>
          <w:color w:val="FF0000"/>
          <w:sz w:val="40"/>
          <w:szCs w:val="40"/>
          <w:u w:val="single"/>
          <w:rtl/>
        </w:rPr>
      </w:pPr>
      <w:r>
        <w:rPr>
          <w:rFonts w:ascii="Arial" w:hAnsi="Arial" w:cs="AL-Mohanad"/>
          <w:b/>
          <w:bCs/>
          <w:noProof/>
          <w:color w:val="FF0000"/>
          <w:sz w:val="40"/>
          <w:szCs w:val="40"/>
          <w:u w:val="single"/>
          <w:rtl/>
        </w:rPr>
        <w:br w:type="page"/>
      </w:r>
    </w:p>
    <w:p w:rsidR="007C21CF" w:rsidRPr="003E0552" w:rsidRDefault="007C21CF" w:rsidP="00F70C21">
      <w:pPr>
        <w:jc w:val="both"/>
        <w:rPr>
          <w:rFonts w:ascii="Arial" w:hAnsi="Arial" w:cs="AL-Mohanad"/>
          <w:b/>
          <w:bCs/>
          <w:noProof/>
          <w:color w:val="FF0000"/>
          <w:sz w:val="40"/>
          <w:szCs w:val="40"/>
          <w:u w:val="single"/>
          <w:rtl/>
        </w:rPr>
      </w:pPr>
    </w:p>
    <w:p w:rsidR="0062538B" w:rsidRPr="003E0552" w:rsidRDefault="004C6ADD" w:rsidP="00F70C21">
      <w:pPr>
        <w:jc w:val="both"/>
        <w:rPr>
          <w:rFonts w:ascii="Arial" w:hAnsi="Arial" w:cs="AL-Mohanad"/>
          <w:b/>
          <w:bCs/>
          <w:noProof/>
          <w:color w:val="FF0000"/>
          <w:sz w:val="40"/>
          <w:szCs w:val="40"/>
          <w:u w:val="single"/>
          <w:rtl/>
        </w:rPr>
      </w:pPr>
      <w:r w:rsidRPr="003E0552">
        <w:rPr>
          <w:rFonts w:ascii="Times New Roman" w:eastAsia="Times New Roman" w:hAnsi="Times New Roman" w:cs="AL-Mohanad"/>
          <w:b/>
          <w:bCs/>
          <w:noProof/>
          <w:color w:val="000000"/>
          <w:sz w:val="36"/>
          <w:szCs w:val="36"/>
          <w:rtl/>
        </w:rPr>
        <mc:AlternateContent>
          <mc:Choice Requires="wps">
            <w:drawing>
              <wp:anchor distT="0" distB="0" distL="114300" distR="114300" simplePos="0" relativeHeight="251644416" behindDoc="0" locked="0" layoutInCell="1" allowOverlap="1" wp14:anchorId="1F27BBC7" wp14:editId="525B907E">
                <wp:simplePos x="0" y="0"/>
                <wp:positionH relativeFrom="margin">
                  <wp:posOffset>1590675</wp:posOffset>
                </wp:positionH>
                <wp:positionV relativeFrom="paragraph">
                  <wp:posOffset>161925</wp:posOffset>
                </wp:positionV>
                <wp:extent cx="3384550" cy="1219200"/>
                <wp:effectExtent l="152400" t="133350" r="177800" b="171450"/>
                <wp:wrapNone/>
                <wp:docPr id="685" name="Flowchart: Sequential Access Storage 685"/>
                <wp:cNvGraphicFramePr/>
                <a:graphic xmlns:a="http://schemas.openxmlformats.org/drawingml/2006/main">
                  <a:graphicData uri="http://schemas.microsoft.com/office/word/2010/wordprocessingShape">
                    <wps:wsp>
                      <wps:cNvSpPr/>
                      <wps:spPr>
                        <a:xfrm>
                          <a:off x="0" y="0"/>
                          <a:ext cx="3384550" cy="1219200"/>
                        </a:xfrm>
                        <a:prstGeom prst="flowChartMagneticTape">
                          <a:avLst/>
                        </a:prstGeom>
                        <a:solidFill>
                          <a:schemeClr val="bg1">
                            <a:lumMod val="95000"/>
                          </a:schemeClr>
                        </a:solidFill>
                        <a:ln w="9525" cap="flat" cmpd="sng" algn="ctr">
                          <a:solidFill>
                            <a:schemeClr val="accent6"/>
                          </a:solidFill>
                          <a:prstDash val="solid"/>
                        </a:ln>
                        <a:effectLst>
                          <a:glow rad="139700">
                            <a:srgbClr val="4F81BD">
                              <a:satMod val="175000"/>
                              <a:alpha val="40000"/>
                            </a:srgbClr>
                          </a:glow>
                          <a:outerShdw blurRad="40000" dist="20000" dir="5400000" rotWithShape="0">
                            <a:srgbClr val="000000">
                              <a:alpha val="38000"/>
                            </a:srgbClr>
                          </a:outerShdw>
                        </a:effectLst>
                      </wps:spPr>
                      <wps:txbx>
                        <w:txbxContent>
                          <w:p w:rsidR="005707B0" w:rsidRPr="00C921CF" w:rsidRDefault="005707B0" w:rsidP="00721E6D">
                            <w:pPr>
                              <w:jc w:val="center"/>
                              <w:rPr>
                                <w:rFonts w:ascii="Adobe Arabic" w:hAnsi="Adobe Arabic" w:cs="Adobe Arabic"/>
                                <w:b/>
                                <w:bCs/>
                                <w:color w:val="C00000"/>
                                <w:sz w:val="40"/>
                                <w:szCs w:val="40"/>
                                <w:rtl/>
                                <w:lang w:bidi="ar-EG"/>
                              </w:rPr>
                            </w:pPr>
                            <w:r w:rsidRPr="00C921CF">
                              <w:rPr>
                                <w:rFonts w:ascii="Adobe Arabic" w:hAnsi="Adobe Arabic" w:cs="Adobe Arabic"/>
                                <w:b/>
                                <w:bCs/>
                                <w:color w:val="C00000"/>
                                <w:sz w:val="40"/>
                                <w:szCs w:val="40"/>
                                <w:rtl/>
                                <w:lang w:bidi="ar-EG"/>
                              </w:rPr>
                              <w:t>اليوم التدريبي الثاني</w:t>
                            </w:r>
                          </w:p>
                          <w:p w:rsidR="005707B0" w:rsidRPr="00C921CF" w:rsidRDefault="005707B0" w:rsidP="00721E6D">
                            <w:pPr>
                              <w:jc w:val="center"/>
                              <w:rPr>
                                <w:rFonts w:ascii="Adobe Arabic" w:hAnsi="Adobe Arabic" w:cs="Adobe Arabic"/>
                                <w:b/>
                                <w:bCs/>
                                <w:color w:val="E36C0A" w:themeColor="accent6" w:themeShade="BF"/>
                                <w:sz w:val="40"/>
                                <w:szCs w:val="40"/>
                                <w:rtl/>
                                <w:lang w:bidi="ar-EG"/>
                              </w:rPr>
                            </w:pPr>
                            <w:r w:rsidRPr="00C921CF">
                              <w:rPr>
                                <w:rFonts w:ascii="Adobe Arabic" w:hAnsi="Adobe Arabic" w:cs="Adobe Arabic"/>
                                <w:b/>
                                <w:bCs/>
                                <w:color w:val="E36C0A" w:themeColor="accent6" w:themeShade="BF"/>
                                <w:sz w:val="40"/>
                                <w:szCs w:val="40"/>
                                <w:rtl/>
                                <w:lang w:bidi="ar-EG"/>
                              </w:rPr>
                              <w:t>دليل تدريب الجلسة الثانية</w:t>
                            </w:r>
                          </w:p>
                          <w:p w:rsidR="005707B0" w:rsidRPr="00C921CF" w:rsidRDefault="005707B0" w:rsidP="00721E6D">
                            <w:pPr>
                              <w:jc w:val="center"/>
                              <w:rPr>
                                <w:rFonts w:ascii="Adobe Arabic" w:hAnsi="Adobe Arabic" w:cs="Adobe Arabic"/>
                                <w:b/>
                                <w:bCs/>
                                <w:color w:val="244061" w:themeColor="accent1" w:themeShade="80"/>
                                <w:sz w:val="40"/>
                                <w:szCs w:val="40"/>
                                <w:lang w:bidi="ar-EG"/>
                              </w:rPr>
                            </w:pPr>
                            <w:r w:rsidRPr="00C921CF">
                              <w:rPr>
                                <w:rFonts w:ascii="Adobe Arabic" w:hAnsi="Adobe Arabic" w:cs="Adobe Arabic"/>
                                <w:b/>
                                <w:bCs/>
                                <w:color w:val="244061" w:themeColor="accent1" w:themeShade="80"/>
                                <w:sz w:val="40"/>
                                <w:szCs w:val="40"/>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Sequential Access Storage 685" o:spid="_x0000_s1038" type="#_x0000_t131" style="position:absolute;left:0;text-align:left;margin-left:125.25pt;margin-top:12.75pt;width:266.5pt;height:96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" fillcolor="#f2f2f2 [3052]" strokecolor="#f79646 [3209]">
                <v:shadow on="t" color="black" opacity="24903f" origin=",.5" offset="0,.55556mm"/>
                <v:textbox>
                  <w:txbxContent>
                    <w:p w:rsidR="005707B0" w:rsidRPr="00C921CF" w:rsidRDefault="005707B0" w:rsidP="00721E6D">
                      <w:pPr>
                        <w:jc w:val="center"/>
                        <w:rPr>
                          <w:rFonts w:ascii="Adobe Arabic" w:hAnsi="Adobe Arabic" w:cs="Adobe Arabic"/>
                          <w:b/>
                          <w:bCs/>
                          <w:color w:val="C00000"/>
                          <w:sz w:val="40"/>
                          <w:szCs w:val="40"/>
                          <w:rtl/>
                          <w:lang w:bidi="ar-EG"/>
                        </w:rPr>
                      </w:pPr>
                      <w:r w:rsidRPr="00C921CF">
                        <w:rPr>
                          <w:rFonts w:ascii="Adobe Arabic" w:hAnsi="Adobe Arabic" w:cs="Adobe Arabic"/>
                          <w:b/>
                          <w:bCs/>
                          <w:color w:val="C00000"/>
                          <w:sz w:val="40"/>
                          <w:szCs w:val="40"/>
                          <w:rtl/>
                          <w:lang w:bidi="ar-EG"/>
                        </w:rPr>
                        <w:t>اليوم التدريبي الثاني</w:t>
                      </w:r>
                    </w:p>
                    <w:p w:rsidR="005707B0" w:rsidRPr="00C921CF" w:rsidRDefault="005707B0" w:rsidP="00721E6D">
                      <w:pPr>
                        <w:jc w:val="center"/>
                        <w:rPr>
                          <w:rFonts w:ascii="Adobe Arabic" w:hAnsi="Adobe Arabic" w:cs="Adobe Arabic"/>
                          <w:b/>
                          <w:bCs/>
                          <w:color w:val="E36C0A" w:themeColor="accent6" w:themeShade="BF"/>
                          <w:sz w:val="40"/>
                          <w:szCs w:val="40"/>
                          <w:rtl/>
                          <w:lang w:bidi="ar-EG"/>
                        </w:rPr>
                      </w:pPr>
                      <w:r w:rsidRPr="00C921CF">
                        <w:rPr>
                          <w:rFonts w:ascii="Adobe Arabic" w:hAnsi="Adobe Arabic" w:cs="Adobe Arabic"/>
                          <w:b/>
                          <w:bCs/>
                          <w:color w:val="E36C0A" w:themeColor="accent6" w:themeShade="BF"/>
                          <w:sz w:val="40"/>
                          <w:szCs w:val="40"/>
                          <w:rtl/>
                          <w:lang w:bidi="ar-EG"/>
                        </w:rPr>
                        <w:t>دليل تدريب الجلسة الثانية</w:t>
                      </w:r>
                    </w:p>
                    <w:p w:rsidR="005707B0" w:rsidRPr="00C921CF" w:rsidRDefault="005707B0" w:rsidP="00721E6D">
                      <w:pPr>
                        <w:jc w:val="center"/>
                        <w:rPr>
                          <w:rFonts w:ascii="Adobe Arabic" w:hAnsi="Adobe Arabic" w:cs="Adobe Arabic"/>
                          <w:b/>
                          <w:bCs/>
                          <w:color w:val="244061" w:themeColor="accent1" w:themeShade="80"/>
                          <w:sz w:val="40"/>
                          <w:szCs w:val="40"/>
                          <w:lang w:bidi="ar-EG"/>
                        </w:rPr>
                      </w:pPr>
                      <w:r w:rsidRPr="00C921CF">
                        <w:rPr>
                          <w:rFonts w:ascii="Adobe Arabic" w:hAnsi="Adobe Arabic" w:cs="Adobe Arabic"/>
                          <w:b/>
                          <w:bCs/>
                          <w:color w:val="244061" w:themeColor="accent1" w:themeShade="80"/>
                          <w:sz w:val="40"/>
                          <w:szCs w:val="40"/>
                          <w:rtl/>
                          <w:lang w:bidi="ar-EG"/>
                        </w:rPr>
                        <w:t>دليل تدريب الجلسة الاولي</w:t>
                      </w:r>
                    </w:p>
                  </w:txbxContent>
                </v:textbox>
                <w10:wrap anchorx="margin"/>
              </v:shape>
            </w:pict>
          </mc:Fallback>
        </mc:AlternateContent>
      </w:r>
    </w:p>
    <w:p w:rsidR="00721E6D" w:rsidRPr="003E0552" w:rsidRDefault="00721E6D" w:rsidP="00721E6D">
      <w:pPr>
        <w:jc w:val="both"/>
        <w:rPr>
          <w:rFonts w:cs="AL-Mohanad"/>
          <w:b/>
          <w:bCs/>
          <w:color w:val="FF0000"/>
          <w:sz w:val="48"/>
          <w:szCs w:val="48"/>
          <w:rtl/>
          <w:lang w:bidi="ar-EG"/>
        </w:rPr>
      </w:pPr>
    </w:p>
    <w:p w:rsidR="00721E6D" w:rsidRPr="003E0552" w:rsidRDefault="004C6ADD" w:rsidP="00721E6D">
      <w:pPr>
        <w:jc w:val="both"/>
        <w:rPr>
          <w:rFonts w:cs="AL-Mohanad"/>
          <w:b/>
          <w:bCs/>
          <w:color w:val="FF0000"/>
          <w:sz w:val="48"/>
          <w:szCs w:val="48"/>
          <w:rtl/>
          <w:lang w:bidi="ar-EG"/>
        </w:rPr>
      </w:pPr>
      <w:r w:rsidRPr="003E0552">
        <w:rPr>
          <w:rFonts w:cs="AL-Mohanad"/>
          <w:b/>
          <w:bCs/>
          <w:noProof/>
          <w:color w:val="FF0000"/>
          <w:sz w:val="48"/>
          <w:szCs w:val="48"/>
          <w:rtl/>
        </w:rPr>
        <mc:AlternateContent>
          <mc:Choice Requires="wps">
            <w:drawing>
              <wp:anchor distT="0" distB="0" distL="114300" distR="114300" simplePos="0" relativeHeight="251641344" behindDoc="0" locked="0" layoutInCell="1" allowOverlap="1" wp14:anchorId="1DC30B64" wp14:editId="5E98B818">
                <wp:simplePos x="0" y="0"/>
                <wp:positionH relativeFrom="column">
                  <wp:posOffset>4799965</wp:posOffset>
                </wp:positionH>
                <wp:positionV relativeFrom="paragraph">
                  <wp:posOffset>491490</wp:posOffset>
                </wp:positionV>
                <wp:extent cx="1884045" cy="591185"/>
                <wp:effectExtent l="0" t="0" r="20955" b="18415"/>
                <wp:wrapNone/>
                <wp:docPr id="682" name="Horizontal Scroll 682"/>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5707B0" w:rsidRPr="00C921CF" w:rsidRDefault="005707B0" w:rsidP="00721E6D">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الجلسة ال</w:t>
                            </w:r>
                            <w:r>
                              <w:rPr>
                                <w:rFonts w:ascii="Adobe Arabic" w:hAnsi="Adobe Arabic" w:cs="Adobe Arabic" w:hint="cs"/>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682" o:spid="_x0000_s1039" type="#_x0000_t98" style="position:absolute;left:0;text-align:left;margin-left:377.95pt;margin-top:38.7pt;width:148.35pt;height:46.5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" fillcolor="window" strokecolor="#002060" strokeweight="2pt">
                <v:textbox>
                  <w:txbxContent>
                    <w:p w:rsidR="005707B0" w:rsidRPr="00C921CF" w:rsidRDefault="005707B0" w:rsidP="00721E6D">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الجلسة ال</w:t>
                      </w:r>
                      <w:r>
                        <w:rPr>
                          <w:rFonts w:ascii="Adobe Arabic" w:hAnsi="Adobe Arabic" w:cs="Adobe Arabic" w:hint="cs"/>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أولى</w:t>
                      </w:r>
                    </w:p>
                  </w:txbxContent>
                </v:textbox>
              </v:shape>
            </w:pict>
          </mc:Fallback>
        </mc:AlternateContent>
      </w:r>
    </w:p>
    <w:p w:rsidR="00F62197" w:rsidRDefault="00F62197" w:rsidP="000416F1">
      <w:pPr>
        <w:spacing w:before="100" w:beforeAutospacing="1" w:after="100" w:afterAutospacing="1" w:line="240" w:lineRule="auto"/>
        <w:ind w:left="-149" w:right="-57"/>
        <w:jc w:val="lowKashida"/>
        <w:rPr>
          <w:rFonts w:ascii="Times New Roman" w:eastAsia="Impact" w:hAnsi="Times New Roman" w:cs="AL-Mohanad"/>
          <w:b/>
          <w:bCs/>
          <w:color w:val="C00000"/>
          <w:sz w:val="32"/>
          <w:szCs w:val="32"/>
          <w:rtl/>
          <w:lang w:bidi="ar-EG"/>
        </w:rPr>
      </w:pPr>
    </w:p>
    <w:p w:rsidR="00721E6D" w:rsidRPr="00C921CF" w:rsidRDefault="004C6ADD" w:rsidP="000416F1">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3E0552">
        <w:rPr>
          <w:rFonts w:ascii="Times New Roman" w:eastAsia="Impact" w:hAnsi="Times New Roman" w:cs="AL-Mohanad" w:hint="cs"/>
          <w:b/>
          <w:bCs/>
          <w:color w:val="C00000"/>
          <w:sz w:val="32"/>
          <w:szCs w:val="32"/>
          <w:rtl/>
          <w:lang w:bidi="ar-EG"/>
        </w:rPr>
        <w:t xml:space="preserve"> </w:t>
      </w:r>
      <w:r w:rsidR="00721E6D" w:rsidRPr="00C921CF">
        <w:rPr>
          <w:rFonts w:ascii="Adobe Arabic" w:eastAsia="Impact" w:hAnsi="Adobe Arabic" w:cs="Adobe Arabic"/>
          <w:b/>
          <w:bCs/>
          <w:color w:val="C00000"/>
          <w:sz w:val="36"/>
          <w:szCs w:val="36"/>
          <w:rtl/>
          <w:lang w:bidi="ar-EG"/>
        </w:rPr>
        <w:t xml:space="preserve">عنوان الجلسة </w:t>
      </w:r>
      <w:r w:rsidR="00721E6D" w:rsidRPr="00C921CF">
        <w:rPr>
          <w:rFonts w:ascii="Adobe Arabic" w:eastAsia="Impact" w:hAnsi="Adobe Arabic" w:cs="Adobe Arabic"/>
          <w:b/>
          <w:bCs/>
          <w:sz w:val="36"/>
          <w:szCs w:val="36"/>
          <w:rtl/>
          <w:lang w:bidi="ar-EG"/>
        </w:rPr>
        <w:t xml:space="preserve">: </w:t>
      </w:r>
      <w:r w:rsidR="000416F1" w:rsidRPr="00C921CF">
        <w:rPr>
          <w:rFonts w:ascii="Adobe Arabic" w:eastAsia="Impact" w:hAnsi="Adobe Arabic" w:cs="Adobe Arabic"/>
          <w:b/>
          <w:bCs/>
          <w:color w:val="002060"/>
          <w:sz w:val="36"/>
          <w:szCs w:val="36"/>
          <w:rtl/>
          <w:lang w:bidi="ar-EG"/>
        </w:rPr>
        <w:t>إدارة الوقت</w:t>
      </w:r>
    </w:p>
    <w:p w:rsidR="00721E6D" w:rsidRPr="00C921CF" w:rsidRDefault="00721E6D" w:rsidP="00F62197">
      <w:pPr>
        <w:spacing w:before="100" w:beforeAutospacing="1" w:after="100" w:afterAutospacing="1" w:line="240" w:lineRule="auto"/>
        <w:ind w:left="-149" w:right="-57"/>
        <w:jc w:val="lowKashida"/>
        <w:rPr>
          <w:rFonts w:ascii="Adobe Arabic" w:hAnsi="Adobe Arabic" w:cs="Adobe Arabic"/>
          <w:b/>
          <w:bCs/>
          <w:color w:val="FF0000"/>
          <w:sz w:val="52"/>
          <w:szCs w:val="52"/>
          <w:rtl/>
          <w:lang w:bidi="ar-EG"/>
        </w:rPr>
      </w:pPr>
      <w:r w:rsidRPr="00C921CF">
        <w:rPr>
          <w:rFonts w:ascii="Adobe Arabic" w:hAnsi="Adobe Arabic" w:cs="Adobe Arabic"/>
          <w:b/>
          <w:bCs/>
          <w:noProof/>
          <w:color w:val="FF0000"/>
          <w:sz w:val="52"/>
          <w:szCs w:val="52"/>
          <w:rtl/>
        </w:rPr>
        <mc:AlternateContent>
          <mc:Choice Requires="wps">
            <w:drawing>
              <wp:anchor distT="0" distB="0" distL="114300" distR="114300" simplePos="0" relativeHeight="251642368" behindDoc="0" locked="0" layoutInCell="1" allowOverlap="1" wp14:anchorId="23DB5679" wp14:editId="30912D0F">
                <wp:simplePos x="0" y="0"/>
                <wp:positionH relativeFrom="column">
                  <wp:posOffset>4804138</wp:posOffset>
                </wp:positionH>
                <wp:positionV relativeFrom="paragraph">
                  <wp:posOffset>272415</wp:posOffset>
                </wp:positionV>
                <wp:extent cx="1884045" cy="591185"/>
                <wp:effectExtent l="0" t="0" r="20955" b="18415"/>
                <wp:wrapNone/>
                <wp:docPr id="683" name="Horizontal Scroll 683"/>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5707B0" w:rsidRPr="00C921CF" w:rsidRDefault="005707B0" w:rsidP="00721E6D">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921CF">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683" o:spid="_x0000_s1040" type="#_x0000_t98" style="position:absolute;left:0;text-align:left;margin-left:378.3pt;margin-top:21.45pt;width:148.35pt;height:46.5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" fillcolor="window" strokecolor="#002060" strokeweight="2pt">
                <v:textbox>
                  <w:txbxContent>
                    <w:p w:rsidR="005707B0" w:rsidRPr="00C921CF" w:rsidRDefault="005707B0" w:rsidP="00721E6D">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921CF">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موضوعات الجلسة</w:t>
                      </w:r>
                    </w:p>
                  </w:txbxContent>
                </v:textbox>
              </v:shape>
            </w:pict>
          </mc:Fallback>
        </mc:AlternateContent>
      </w:r>
      <w:r w:rsidR="004C6ADD" w:rsidRPr="00C921CF">
        <w:rPr>
          <w:rFonts w:ascii="Adobe Arabic" w:eastAsia="Impact" w:hAnsi="Adobe Arabic" w:cs="Adobe Arabic"/>
          <w:b/>
          <w:bCs/>
          <w:color w:val="C00000"/>
          <w:sz w:val="36"/>
          <w:szCs w:val="36"/>
          <w:rtl/>
        </w:rPr>
        <w:t xml:space="preserve"> </w:t>
      </w:r>
      <w:r w:rsidRPr="00C921CF">
        <w:rPr>
          <w:rFonts w:ascii="Adobe Arabic" w:eastAsia="Impact" w:hAnsi="Adobe Arabic" w:cs="Adobe Arabic"/>
          <w:b/>
          <w:bCs/>
          <w:color w:val="C00000"/>
          <w:sz w:val="36"/>
          <w:szCs w:val="36"/>
          <w:rtl/>
        </w:rPr>
        <w:t>مدة الجلسة</w:t>
      </w:r>
      <w:r w:rsidRPr="00C921CF">
        <w:rPr>
          <w:rFonts w:ascii="Adobe Arabic" w:eastAsia="Impact" w:hAnsi="Adobe Arabic" w:cs="Adobe Arabic"/>
          <w:b/>
          <w:bCs/>
          <w:color w:val="000000"/>
          <w:sz w:val="36"/>
          <w:szCs w:val="36"/>
          <w:rtl/>
        </w:rPr>
        <w:t>:</w:t>
      </w:r>
      <w:r w:rsidR="00C921CF">
        <w:rPr>
          <w:rFonts w:ascii="Adobe Arabic" w:eastAsia="Impact" w:hAnsi="Adobe Arabic" w:cs="Adobe Arabic" w:hint="cs"/>
          <w:b/>
          <w:bCs/>
          <w:color w:val="000000"/>
          <w:sz w:val="36"/>
          <w:szCs w:val="36"/>
          <w:rtl/>
        </w:rPr>
        <w:t xml:space="preserve"> </w:t>
      </w:r>
      <w:r w:rsidR="00F62197" w:rsidRPr="00C921CF">
        <w:rPr>
          <w:rFonts w:ascii="Adobe Arabic" w:eastAsia="Impact" w:hAnsi="Adobe Arabic" w:cs="Adobe Arabic"/>
          <w:b/>
          <w:bCs/>
          <w:color w:val="002060"/>
          <w:sz w:val="36"/>
          <w:szCs w:val="36"/>
          <w:rtl/>
        </w:rPr>
        <w:t>150</w:t>
      </w:r>
      <w:r w:rsidRPr="00C921CF">
        <w:rPr>
          <w:rFonts w:ascii="Adobe Arabic" w:eastAsia="Impact" w:hAnsi="Adobe Arabic" w:cs="Adobe Arabic"/>
          <w:b/>
          <w:bCs/>
          <w:color w:val="002060"/>
          <w:sz w:val="36"/>
          <w:szCs w:val="36"/>
          <w:rtl/>
        </w:rPr>
        <w:t>دقيقة</w:t>
      </w:r>
    </w:p>
    <w:p w:rsidR="00721E6D" w:rsidRPr="00C921CF" w:rsidRDefault="00721E6D" w:rsidP="00721E6D">
      <w:pPr>
        <w:jc w:val="both"/>
        <w:rPr>
          <w:rFonts w:ascii="Adobe Arabic" w:hAnsi="Adobe Arabic" w:cs="Adobe Arabic"/>
          <w:b/>
          <w:bCs/>
          <w:color w:val="FF0000"/>
          <w:sz w:val="52"/>
          <w:szCs w:val="52"/>
          <w:rtl/>
          <w:lang w:bidi="ar-EG"/>
        </w:rPr>
      </w:pP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مقدمة</w:t>
      </w: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 xml:space="preserve">مشكلة الوقت </w:t>
      </w: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تمرين</w:t>
      </w: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tl/>
        </w:rPr>
      </w:pPr>
      <w:r w:rsidRPr="00C921CF">
        <w:rPr>
          <w:rFonts w:ascii="Adobe Arabic" w:hAnsi="Adobe Arabic" w:cs="Adobe Arabic"/>
          <w:b/>
          <w:bCs/>
          <w:sz w:val="36"/>
          <w:szCs w:val="36"/>
          <w:rtl/>
        </w:rPr>
        <w:t xml:space="preserve">مضيعات الوقت </w:t>
      </w: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أهمية الوقت</w:t>
      </w:r>
    </w:p>
    <w:p w:rsidR="000416F1" w:rsidRPr="00C921CF" w:rsidRDefault="000416F1" w:rsidP="00FD385F">
      <w:pPr>
        <w:pStyle w:val="ListParagraph"/>
        <w:numPr>
          <w:ilvl w:val="0"/>
          <w:numId w:val="15"/>
        </w:numPr>
        <w:spacing w:after="0" w:line="600" w:lineRule="exact"/>
        <w:rPr>
          <w:rFonts w:ascii="Adobe Arabic" w:hAnsi="Adobe Arabic" w:cs="Adobe Arabic"/>
          <w:b/>
          <w:bCs/>
          <w:sz w:val="36"/>
          <w:szCs w:val="36"/>
          <w:rtl/>
        </w:rPr>
      </w:pPr>
      <w:r w:rsidRPr="00C921CF">
        <w:rPr>
          <w:rFonts w:ascii="Adobe Arabic" w:hAnsi="Adobe Arabic" w:cs="Adobe Arabic"/>
          <w:b/>
          <w:bCs/>
          <w:sz w:val="36"/>
          <w:szCs w:val="36"/>
          <w:rtl/>
        </w:rPr>
        <w:t xml:space="preserve">مفهوم إدارة الوقت </w:t>
      </w: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فوائد ادارة الوقت</w:t>
      </w: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انواع الوقت</w:t>
      </w:r>
    </w:p>
    <w:p w:rsidR="000416F1" w:rsidRPr="00C921CF" w:rsidRDefault="000416F1" w:rsidP="00FD385F">
      <w:pPr>
        <w:pStyle w:val="ListParagraph"/>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 xml:space="preserve">خطوات ومبادئ الإدارة الناجحة للوقت </w:t>
      </w:r>
    </w:p>
    <w:p w:rsidR="0020676A" w:rsidRPr="00C921CF" w:rsidRDefault="000416F1" w:rsidP="007C21CF">
      <w:pPr>
        <w:pStyle w:val="ListParagraph"/>
        <w:numPr>
          <w:ilvl w:val="0"/>
          <w:numId w:val="16"/>
        </w:numPr>
        <w:spacing w:after="0" w:line="520" w:lineRule="exact"/>
        <w:rPr>
          <w:rFonts w:ascii="Adobe Arabic" w:hAnsi="Adobe Arabic" w:cs="Adobe Arabic"/>
          <w:b/>
          <w:bCs/>
          <w:sz w:val="36"/>
          <w:szCs w:val="36"/>
          <w:rtl/>
        </w:rPr>
      </w:pPr>
      <w:r w:rsidRPr="00C921CF">
        <w:rPr>
          <w:rFonts w:ascii="Adobe Arabic" w:hAnsi="Adobe Arabic" w:cs="Adobe Arabic"/>
          <w:b/>
          <w:bCs/>
          <w:sz w:val="36"/>
          <w:szCs w:val="36"/>
          <w:rtl/>
        </w:rPr>
        <w:t>تمارين تطبيقية وتقويمية</w:t>
      </w:r>
    </w:p>
    <w:p w:rsidR="00F62197" w:rsidRPr="00C921CF" w:rsidRDefault="00F62197" w:rsidP="005617E8">
      <w:pPr>
        <w:spacing w:after="0" w:line="520" w:lineRule="exact"/>
        <w:rPr>
          <w:rFonts w:ascii="Adobe Arabic" w:eastAsia="Times New Roman" w:hAnsi="Adobe Arabic" w:cs="Adobe Arabic"/>
          <w:b/>
          <w:bCs/>
          <w:color w:val="C00000"/>
          <w:sz w:val="36"/>
          <w:szCs w:val="36"/>
          <w:u w:val="single"/>
          <w:rtl/>
        </w:rPr>
      </w:pPr>
    </w:p>
    <w:p w:rsidR="00F62197" w:rsidRPr="00C921CF" w:rsidRDefault="00F62197" w:rsidP="005617E8">
      <w:pPr>
        <w:spacing w:after="0" w:line="520" w:lineRule="exact"/>
        <w:rPr>
          <w:rFonts w:ascii="Adobe Arabic" w:eastAsia="Times New Roman" w:hAnsi="Adobe Arabic" w:cs="Adobe Arabic"/>
          <w:b/>
          <w:bCs/>
          <w:color w:val="C00000"/>
          <w:sz w:val="36"/>
          <w:szCs w:val="36"/>
          <w:u w:val="single"/>
          <w:rtl/>
        </w:rPr>
      </w:pPr>
    </w:p>
    <w:p w:rsidR="00F62197" w:rsidRPr="00C921CF" w:rsidRDefault="00F62197" w:rsidP="005617E8">
      <w:pPr>
        <w:spacing w:after="0" w:line="520" w:lineRule="exact"/>
        <w:rPr>
          <w:rFonts w:ascii="Adobe Arabic" w:eastAsia="Times New Roman" w:hAnsi="Adobe Arabic" w:cs="Adobe Arabic"/>
          <w:b/>
          <w:bCs/>
          <w:color w:val="C00000"/>
          <w:sz w:val="36"/>
          <w:szCs w:val="36"/>
          <w:u w:val="single"/>
          <w:rtl/>
        </w:rPr>
      </w:pPr>
    </w:p>
    <w:p w:rsidR="00C921CF" w:rsidRDefault="00C921CF" w:rsidP="005617E8">
      <w:pPr>
        <w:spacing w:after="0" w:line="520" w:lineRule="exact"/>
        <w:rPr>
          <w:rFonts w:ascii="Times New Roman" w:eastAsia="Times New Roman" w:hAnsi="Times New Roman" w:cs="AL-Mohanad"/>
          <w:b/>
          <w:bCs/>
          <w:color w:val="C00000"/>
          <w:sz w:val="32"/>
          <w:szCs w:val="32"/>
          <w:u w:val="single"/>
          <w:rtl/>
        </w:rPr>
      </w:pPr>
    </w:p>
    <w:p w:rsidR="005617E8" w:rsidRPr="00C921CF" w:rsidRDefault="005617E8" w:rsidP="00C921CF">
      <w:pPr>
        <w:spacing w:after="120" w:line="240" w:lineRule="auto"/>
        <w:jc w:val="both"/>
        <w:rPr>
          <w:rFonts w:ascii="Adobe Arabic" w:eastAsia="Times New Roman" w:hAnsi="Adobe Arabic" w:cs="Adobe Arabic"/>
          <w:b/>
          <w:bCs/>
          <w:color w:val="C00000"/>
          <w:sz w:val="36"/>
          <w:szCs w:val="36"/>
          <w:rtl/>
        </w:rPr>
      </w:pPr>
      <w:r w:rsidRPr="00C921CF">
        <w:rPr>
          <w:rFonts w:ascii="Adobe Arabic" w:eastAsia="Times New Roman" w:hAnsi="Adobe Arabic" w:cs="Adobe Arabic"/>
          <w:b/>
          <w:bCs/>
          <w:color w:val="C00000"/>
          <w:sz w:val="36"/>
          <w:szCs w:val="36"/>
          <w:rtl/>
        </w:rPr>
        <w:t>مقدمة :-</w:t>
      </w:r>
    </w:p>
    <w:p w:rsidR="00526096" w:rsidRPr="00C921CF" w:rsidRDefault="00526096" w:rsidP="00C921CF">
      <w:pPr>
        <w:spacing w:after="120" w:line="240" w:lineRule="auto"/>
        <w:jc w:val="both"/>
        <w:rPr>
          <w:rFonts w:ascii="Adobe Arabic" w:eastAsia="Times New Roman" w:hAnsi="Adobe Arabic" w:cs="Adobe Arabic"/>
          <w:sz w:val="36"/>
          <w:szCs w:val="36"/>
        </w:rPr>
      </w:pPr>
      <w:r w:rsidRPr="00C921CF">
        <w:rPr>
          <w:rFonts w:ascii="Adobe Arabic" w:eastAsia="Times New Roman" w:hAnsi="Adobe Arabic" w:cs="Adobe Arabic"/>
          <w:color w:val="000000"/>
          <w:sz w:val="36"/>
          <w:szCs w:val="36"/>
          <w:rtl/>
        </w:rPr>
        <w:t>رأيت من واقع الحياة أن أكثرنا لا يحسن استغلال الوقت بفعالية، وللأسف هناك من الناس من يظن أن تنظيم الوقت معناه الجد التام ولا وقت للراحة أو التسلية، والبعض يظن بأن تنظيم الوقت شيء تافه لا وزن له ذلك لأنهم لا يقيمون لأهمية الوقت وزناً، وهذه المفاهيم تنتشر في وطننا العربي بشكل عام.</w:t>
      </w:r>
    </w:p>
    <w:p w:rsidR="007C21CF" w:rsidRPr="00C921CF" w:rsidRDefault="00526096" w:rsidP="00C921CF">
      <w:pPr>
        <w:spacing w:after="120" w:line="240" w:lineRule="auto"/>
        <w:jc w:val="both"/>
        <w:rPr>
          <w:rFonts w:ascii="Adobe Arabic" w:eastAsia="Times New Roman" w:hAnsi="Adobe Arabic" w:cs="Adobe Arabic"/>
          <w:color w:val="000000"/>
          <w:sz w:val="36"/>
          <w:szCs w:val="36"/>
          <w:rtl/>
        </w:rPr>
      </w:pPr>
      <w:r w:rsidRPr="00C921CF">
        <w:rPr>
          <w:rFonts w:ascii="Adobe Arabic" w:eastAsia="Times New Roman" w:hAnsi="Adobe Arabic" w:cs="Adobe Arabic"/>
          <w:color w:val="000000"/>
          <w:sz w:val="36"/>
          <w:szCs w:val="36"/>
          <w:rtl/>
        </w:rPr>
        <w:t>هذه المفاهيم تجعل عملنا منخفض الإنتاجية، فمهما عملنا واجتهدنا لعدة ساعات فإننا لن ننتج ولن نكون منتجين ما لم ننظم أوقاتنا ونتخلص من كل ما يضيع علينا أوقاتنا</w:t>
      </w:r>
      <w:r w:rsidR="005617E8" w:rsidRPr="00C921CF">
        <w:rPr>
          <w:rFonts w:ascii="Adobe Arabic" w:eastAsia="Times New Roman" w:hAnsi="Adobe Arabic" w:cs="Adobe Arabic"/>
          <w:color w:val="000000"/>
          <w:sz w:val="36"/>
          <w:szCs w:val="36"/>
          <w:rtl/>
        </w:rPr>
        <w:t>.</w:t>
      </w:r>
    </w:p>
    <w:p w:rsidR="005617E8" w:rsidRPr="00C921CF" w:rsidRDefault="005617E8" w:rsidP="00C921CF">
      <w:pPr>
        <w:bidi w:val="0"/>
        <w:spacing w:after="120" w:line="240" w:lineRule="auto"/>
        <w:jc w:val="both"/>
        <w:rPr>
          <w:rFonts w:ascii="Adobe Arabic" w:eastAsia="Times New Roman" w:hAnsi="Adobe Arabic" w:cs="Adobe Arabic"/>
          <w:b/>
          <w:bCs/>
          <w:color w:val="000000"/>
          <w:sz w:val="36"/>
          <w:szCs w:val="36"/>
          <w:rtl/>
        </w:rPr>
      </w:pPr>
    </w:p>
    <w:p w:rsidR="00526096" w:rsidRPr="00C921CF" w:rsidRDefault="00526096" w:rsidP="00C921CF">
      <w:pPr>
        <w:spacing w:after="120" w:line="240" w:lineRule="auto"/>
        <w:jc w:val="both"/>
        <w:rPr>
          <w:rFonts w:ascii="Adobe Arabic" w:eastAsia="Times New Roman" w:hAnsi="Adobe Arabic" w:cs="Adobe Arabic"/>
          <w:b/>
          <w:bCs/>
          <w:color w:val="C00000"/>
          <w:sz w:val="36"/>
          <w:szCs w:val="36"/>
          <w:rtl/>
        </w:rPr>
      </w:pPr>
      <w:r w:rsidRPr="00C921CF">
        <w:rPr>
          <w:rFonts w:ascii="Adobe Arabic" w:eastAsia="Times New Roman" w:hAnsi="Adobe Arabic" w:cs="Adobe Arabic"/>
          <w:b/>
          <w:bCs/>
          <w:color w:val="C00000"/>
          <w:sz w:val="36"/>
          <w:szCs w:val="36"/>
          <w:rtl/>
        </w:rPr>
        <w:t xml:space="preserve">مشكلة </w:t>
      </w:r>
      <w:r w:rsidR="00F62197" w:rsidRPr="00C921CF">
        <w:rPr>
          <w:rFonts w:ascii="Adobe Arabic" w:eastAsia="Times New Roman" w:hAnsi="Adobe Arabic" w:cs="Adobe Arabic"/>
          <w:b/>
          <w:bCs/>
          <w:color w:val="C00000"/>
          <w:sz w:val="36"/>
          <w:szCs w:val="36"/>
          <w:rtl/>
        </w:rPr>
        <w:t>الوقت :-</w:t>
      </w:r>
    </w:p>
    <w:p w:rsidR="005617E8"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يشتكي كثير من الناس في العصر الحاضر من مشكلة عدم توفر الوقت ،  يقول ماكانزي ، وريتشارد مؤكدين ذلك " لا يوجد شخص لديه الوقت الكافي " ثم يتبعان ذلك بقولهما " لكن مع ذلك كل شخص لديه كل ما هو متوافر من هذا الوقت " متسألين  ". </w:t>
      </w:r>
    </w:p>
    <w:p w:rsidR="00526096" w:rsidRPr="00C921CF" w:rsidRDefault="00526096" w:rsidP="00C921CF">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sz w:val="36"/>
          <w:szCs w:val="36"/>
          <w:rtl/>
        </w:rPr>
        <w:t xml:space="preserve">إذن ، </w:t>
      </w:r>
      <w:r w:rsidRPr="00C921CF">
        <w:rPr>
          <w:rFonts w:ascii="Adobe Arabic" w:eastAsia="Times New Roman" w:hAnsi="Adobe Arabic" w:cs="Adobe Arabic"/>
          <w:color w:val="00B0F0"/>
          <w:sz w:val="36"/>
          <w:szCs w:val="36"/>
          <w:rtl/>
        </w:rPr>
        <w:t>هل الوقت هو المشكلة أم أنك أنت المشكلة "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ولمساعدتك في الإجابة على السؤال السابق ، نطلب منك الإجابة على السؤال التالي :-</w:t>
      </w:r>
    </w:p>
    <w:p w:rsidR="00526096" w:rsidRPr="00C921CF" w:rsidRDefault="00526096" w:rsidP="00C921CF">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هل يمكن زيادة وقت اليوم والليلة عن أربع وعشرون ساعة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وإجابتك عليه بالطبع سوف تكون : </w:t>
      </w:r>
      <w:r w:rsidRPr="00C921CF">
        <w:rPr>
          <w:rFonts w:ascii="Adobe Arabic" w:eastAsia="Times New Roman" w:hAnsi="Adobe Arabic" w:cs="Adobe Arabic"/>
          <w:color w:val="00B050"/>
          <w:sz w:val="36"/>
          <w:szCs w:val="36"/>
          <w:rtl/>
        </w:rPr>
        <w:t>لا</w:t>
      </w:r>
      <w:r w:rsidRPr="00C921CF">
        <w:rPr>
          <w:rFonts w:ascii="Adobe Arabic" w:eastAsia="Times New Roman" w:hAnsi="Adobe Arabic" w:cs="Adobe Arabic"/>
          <w:sz w:val="36"/>
          <w:szCs w:val="36"/>
          <w:rtl/>
        </w:rPr>
        <w:t xml:space="preserve"> ، وبذلك تكوني وصلتي إلى أن المشكلة هي أنت ،  أو بمعنى آخر أن المشكلة هي : ضعف استشعارك أحيانا لأهمية الوقت ، وعدم قدرتك أحي</w:t>
      </w:r>
      <w:r w:rsidR="007C21CF" w:rsidRPr="00C921CF">
        <w:rPr>
          <w:rFonts w:ascii="Adobe Arabic" w:eastAsia="Times New Roman" w:hAnsi="Adobe Arabic" w:cs="Adobe Arabic"/>
          <w:sz w:val="36"/>
          <w:szCs w:val="36"/>
          <w:rtl/>
        </w:rPr>
        <w:t>اناً أخرى على إدارته بشكل جيد .</w:t>
      </w:r>
    </w:p>
    <w:p w:rsidR="00526096" w:rsidRPr="00C921CF" w:rsidRDefault="00526096" w:rsidP="00C921CF">
      <w:pPr>
        <w:spacing w:after="120" w:line="240" w:lineRule="auto"/>
        <w:jc w:val="both"/>
        <w:rPr>
          <w:rFonts w:ascii="Adobe Arabic" w:eastAsia="Times New Roman" w:hAnsi="Adobe Arabic" w:cs="Adobe Arabic"/>
          <w:color w:val="FF0000"/>
          <w:sz w:val="36"/>
          <w:szCs w:val="36"/>
          <w:rtl/>
        </w:rPr>
      </w:pPr>
      <w:r w:rsidRPr="00C921CF">
        <w:rPr>
          <w:rFonts w:ascii="Adobe Arabic" w:eastAsia="Times New Roman" w:hAnsi="Adobe Arabic" w:cs="Adobe Arabic"/>
          <w:color w:val="FF0000"/>
          <w:sz w:val="36"/>
          <w:szCs w:val="36"/>
          <w:rtl/>
        </w:rPr>
        <w:t xml:space="preserve">ولك تتأكد من ذلك ندعوك إلى القيام بالتمرين التالي :- </w:t>
      </w:r>
    </w:p>
    <w:p w:rsidR="00526096" w:rsidRPr="00C921CF" w:rsidRDefault="00526096" w:rsidP="00C921CF">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نشاط  (1) تحديد مشكلة الوقت :-</w:t>
      </w:r>
    </w:p>
    <w:p w:rsidR="00526096" w:rsidRPr="005707B0" w:rsidRDefault="00526096" w:rsidP="005707B0">
      <w:pPr>
        <w:numPr>
          <w:ilvl w:val="0"/>
          <w:numId w:val="24"/>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أحسب الوقت التقريبي الذي تقضيه يومياً في عملك في الأنشطة المبينة في الجدول التالي ؟</w:t>
      </w:r>
    </w:p>
    <w:tbl>
      <w:tblPr>
        <w:bidiVisual/>
        <w:tblW w:w="9746"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3225"/>
        <w:gridCol w:w="3260"/>
        <w:gridCol w:w="3261"/>
      </w:tblGrid>
      <w:tr w:rsidR="00526096" w:rsidRPr="00C921CF" w:rsidTr="005707B0">
        <w:trPr>
          <w:trHeight w:val="432"/>
        </w:trPr>
        <w:tc>
          <w:tcPr>
            <w:tcW w:w="3225" w:type="dxa"/>
            <w:tcBorders>
              <w:top w:val="thinThickSmallGap" w:sz="24" w:space="0" w:color="auto"/>
              <w:bottom w:val="double" w:sz="4" w:space="0" w:color="auto"/>
            </w:tcBorders>
            <w:vAlign w:val="center"/>
          </w:tcPr>
          <w:p w:rsidR="00526096" w:rsidRPr="00C921CF" w:rsidRDefault="00526096" w:rsidP="00C921CF">
            <w:pPr>
              <w:keepNext/>
              <w:spacing w:after="120" w:line="240" w:lineRule="auto"/>
              <w:jc w:val="both"/>
              <w:outlineLvl w:val="7"/>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النشـــــــــاط</w:t>
            </w:r>
          </w:p>
        </w:tc>
        <w:tc>
          <w:tcPr>
            <w:tcW w:w="3260" w:type="dxa"/>
            <w:tcBorders>
              <w:top w:val="thinThickSmallGap" w:sz="2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الو قت التقريبي</w:t>
            </w:r>
          </w:p>
        </w:tc>
        <w:tc>
          <w:tcPr>
            <w:tcW w:w="3261" w:type="dxa"/>
            <w:tcBorders>
              <w:top w:val="thinThickSmallGap" w:sz="2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الو قت الذي يمكن توفيره</w:t>
            </w:r>
          </w:p>
        </w:tc>
      </w:tr>
      <w:tr w:rsidR="00526096" w:rsidRPr="00C921CF" w:rsidTr="00526096">
        <w:trPr>
          <w:trHeight w:val="600"/>
        </w:trPr>
        <w:tc>
          <w:tcPr>
            <w:tcW w:w="3225"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استقبال المراجعين والزوار </w:t>
            </w:r>
          </w:p>
        </w:tc>
        <w:tc>
          <w:tcPr>
            <w:tcW w:w="3260"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3261"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600"/>
        </w:trPr>
        <w:tc>
          <w:tcPr>
            <w:tcW w:w="322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الرد على المكالمات الهاتفية  </w:t>
            </w:r>
          </w:p>
        </w:tc>
        <w:tc>
          <w:tcPr>
            <w:tcW w:w="326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326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600"/>
        </w:trPr>
        <w:tc>
          <w:tcPr>
            <w:tcW w:w="322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الحديث مع الزملاء والموظفين </w:t>
            </w:r>
          </w:p>
        </w:tc>
        <w:tc>
          <w:tcPr>
            <w:tcW w:w="326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326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600"/>
        </w:trPr>
        <w:tc>
          <w:tcPr>
            <w:tcW w:w="322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تناول وجبة الإفطار </w:t>
            </w:r>
          </w:p>
        </w:tc>
        <w:tc>
          <w:tcPr>
            <w:tcW w:w="326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326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600"/>
        </w:trPr>
        <w:tc>
          <w:tcPr>
            <w:tcW w:w="3225" w:type="dxa"/>
            <w:tcBorders>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مطالعة الجرائد والمجلات</w:t>
            </w:r>
          </w:p>
        </w:tc>
        <w:tc>
          <w:tcPr>
            <w:tcW w:w="3260" w:type="dxa"/>
            <w:tcBorders>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3261" w:type="dxa"/>
            <w:tcBorders>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600"/>
        </w:trPr>
        <w:tc>
          <w:tcPr>
            <w:tcW w:w="3225" w:type="dxa"/>
            <w:tcBorders>
              <w:top w:val="double" w:sz="4" w:space="0" w:color="auto"/>
              <w:bottom w:val="thickThinSmallGap" w:sz="24" w:space="0" w:color="auto"/>
            </w:tcBorders>
          </w:tcPr>
          <w:p w:rsidR="00526096" w:rsidRPr="00C921CF" w:rsidRDefault="00526096" w:rsidP="00C921CF">
            <w:pPr>
              <w:keepNext/>
              <w:spacing w:after="120" w:line="240" w:lineRule="auto"/>
              <w:jc w:val="both"/>
              <w:outlineLvl w:val="7"/>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المجمـــــــــــــــــوع </w:t>
            </w:r>
          </w:p>
        </w:tc>
        <w:tc>
          <w:tcPr>
            <w:tcW w:w="3260" w:type="dxa"/>
            <w:tcBorders>
              <w:top w:val="double" w:sz="4" w:space="0" w:color="auto"/>
              <w:bottom w:val="thickThinSmallGap" w:sz="2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3261" w:type="dxa"/>
            <w:tcBorders>
              <w:top w:val="double" w:sz="4" w:space="0" w:color="auto"/>
              <w:bottom w:val="thickThinSmallGap" w:sz="24" w:space="0" w:color="auto"/>
            </w:tcBorders>
            <w:shd w:val="clear" w:color="auto" w:fill="FFFFFF"/>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tc>
      </w:tr>
    </w:tbl>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2) أسال نفسك هل يمكن أن أوفر جزء من وقت أي نشاط من الأنشطة السابقة  ؟ وفي حالة الإجابة</w:t>
      </w:r>
      <w:r w:rsidRPr="00C921CF">
        <w:rPr>
          <w:rFonts w:ascii="Adobe Arabic" w:eastAsia="Times New Roman" w:hAnsi="Adobe Arabic" w:cs="Adobe Arabic"/>
          <w:color w:val="00B050"/>
          <w:sz w:val="36"/>
          <w:szCs w:val="36"/>
          <w:rtl/>
        </w:rPr>
        <w:t xml:space="preserve"> بنعم </w:t>
      </w:r>
      <w:r w:rsidRPr="00C921CF">
        <w:rPr>
          <w:rFonts w:ascii="Adobe Arabic" w:eastAsia="Times New Roman" w:hAnsi="Adobe Arabic" w:cs="Adobe Arabic"/>
          <w:sz w:val="36"/>
          <w:szCs w:val="36"/>
          <w:rtl/>
        </w:rPr>
        <w:t xml:space="preserve">، دون ذلك الوقت في الخانة المخصصة لذلك ؟ </w:t>
      </w:r>
    </w:p>
    <w:p w:rsidR="00526096" w:rsidRPr="00C921CF" w:rsidRDefault="00526096" w:rsidP="00C921CF">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3) أجمع الوقت الذي يمكنك توفيره في جميع الأنشطة ؟ </w:t>
      </w:r>
    </w:p>
    <w:p w:rsidR="00526096" w:rsidRPr="00C921CF" w:rsidRDefault="00526096" w:rsidP="00C921CF">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4) هل لاحظت كمية الوقت الضائعة عليك يومياً ، ويمكن أن تستفيد منها ؟ </w:t>
      </w:r>
    </w:p>
    <w:p w:rsidR="0020676A" w:rsidRPr="00C921CF" w:rsidRDefault="00526096" w:rsidP="00C921CF">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5) انتقلي إلى التمرين التالي </w:t>
      </w:r>
      <w:r w:rsidR="007C21CF" w:rsidRPr="00C921CF">
        <w:rPr>
          <w:rFonts w:ascii="Adobe Arabic" w:eastAsia="Times New Roman" w:hAnsi="Adobe Arabic" w:cs="Adobe Arabic"/>
          <w:sz w:val="36"/>
          <w:szCs w:val="36"/>
          <w:rtl/>
        </w:rPr>
        <w:t>(2) لتحديد مستوى إدارتك لوقتك ؟</w:t>
      </w:r>
    </w:p>
    <w:p w:rsidR="00526096" w:rsidRPr="00C921CF" w:rsidRDefault="00526096" w:rsidP="00C921CF">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نشاط (2) اختبار تشخيص إدارة الوقت :-</w:t>
      </w:r>
    </w:p>
    <w:p w:rsidR="00526096" w:rsidRPr="00C921CF" w:rsidRDefault="00526096" w:rsidP="00C921CF">
      <w:pPr>
        <w:spacing w:after="120" w:line="240" w:lineRule="auto"/>
        <w:ind w:left="-1" w:firstLine="1"/>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ضعي علامة ( </w:t>
      </w:r>
      <w:r w:rsidRPr="00C921CF">
        <w:rPr>
          <w:rFonts w:ascii="Adobe Arabic" w:eastAsia="Times New Roman" w:hAnsi="Adobe Arabic" w:cs="Adobe Arabic"/>
          <w:sz w:val="36"/>
          <w:szCs w:val="36"/>
        </w:rPr>
        <w:sym w:font="Wingdings 2" w:char="F050"/>
      </w:r>
      <w:r w:rsidRPr="00C921CF">
        <w:rPr>
          <w:rFonts w:ascii="Adobe Arabic" w:eastAsia="Times New Roman" w:hAnsi="Adobe Arabic" w:cs="Adobe Arabic"/>
          <w:sz w:val="36"/>
          <w:szCs w:val="36"/>
          <w:rtl/>
        </w:rPr>
        <w:t xml:space="preserve"> ) في الخانة المناس</w:t>
      </w:r>
      <w:r w:rsidR="00F75661" w:rsidRPr="00C921CF">
        <w:rPr>
          <w:rFonts w:ascii="Adobe Arabic" w:eastAsia="Times New Roman" w:hAnsi="Adobe Arabic" w:cs="Adobe Arabic"/>
          <w:sz w:val="36"/>
          <w:szCs w:val="36"/>
          <w:rtl/>
        </w:rPr>
        <w:t xml:space="preserve">بة لإجابتك في الجدول التالي :- </w:t>
      </w:r>
    </w:p>
    <w:tbl>
      <w:tblPr>
        <w:bidiVisual/>
        <w:tblW w:w="9888"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674"/>
        <w:gridCol w:w="6662"/>
        <w:gridCol w:w="850"/>
        <w:gridCol w:w="851"/>
        <w:gridCol w:w="851"/>
      </w:tblGrid>
      <w:tr w:rsidR="00526096" w:rsidRPr="00C921CF" w:rsidTr="00526096">
        <w:trPr>
          <w:cantSplit/>
        </w:trPr>
        <w:tc>
          <w:tcPr>
            <w:tcW w:w="674" w:type="dxa"/>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w:t>
            </w:r>
          </w:p>
        </w:tc>
        <w:tc>
          <w:tcPr>
            <w:tcW w:w="6662" w:type="dxa"/>
            <w:tcBorders>
              <w:top w:val="double" w:sz="4" w:space="0" w:color="auto"/>
              <w:bottom w:val="double" w:sz="4" w:space="0" w:color="auto"/>
            </w:tcBorders>
          </w:tcPr>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r w:rsidRPr="00C921CF">
              <w:rPr>
                <w:rFonts w:ascii="Adobe Arabic" w:eastAsia="Times New Roman" w:hAnsi="Adobe Arabic" w:cs="Adobe Arabic"/>
                <w:color w:val="FF0000"/>
                <w:sz w:val="36"/>
                <w:szCs w:val="36"/>
                <w:rtl/>
              </w:rPr>
              <w:t>النشــــــــــــــــــاط</w:t>
            </w:r>
          </w:p>
        </w:tc>
        <w:tc>
          <w:tcPr>
            <w:tcW w:w="850" w:type="dxa"/>
            <w:tcBorders>
              <w:top w:val="double" w:sz="4" w:space="0" w:color="auto"/>
              <w:bottom w:val="double" w:sz="4" w:space="0" w:color="auto"/>
            </w:tcBorders>
          </w:tcPr>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غالباً</w:t>
            </w:r>
          </w:p>
        </w:tc>
        <w:tc>
          <w:tcPr>
            <w:tcW w:w="851" w:type="dxa"/>
            <w:tcBorders>
              <w:top w:val="double" w:sz="4" w:space="0" w:color="auto"/>
              <w:bottom w:val="double" w:sz="4" w:space="0" w:color="auto"/>
            </w:tcBorders>
          </w:tcPr>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أحياناً</w:t>
            </w:r>
          </w:p>
        </w:tc>
        <w:tc>
          <w:tcPr>
            <w:tcW w:w="851" w:type="dxa"/>
            <w:tcBorders>
              <w:top w:val="double" w:sz="4" w:space="0" w:color="auto"/>
              <w:bottom w:val="double" w:sz="4" w:space="0" w:color="auto"/>
            </w:tcBorders>
          </w:tcPr>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نادراً</w:t>
            </w:r>
          </w:p>
        </w:tc>
      </w:tr>
      <w:tr w:rsidR="00526096" w:rsidRPr="00C921CF" w:rsidTr="00526096">
        <w:trPr>
          <w:cantSplit/>
        </w:trPr>
        <w:tc>
          <w:tcPr>
            <w:tcW w:w="674"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w:t>
            </w:r>
          </w:p>
        </w:tc>
        <w:tc>
          <w:tcPr>
            <w:tcW w:w="6662"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تتعامل مع كل ورقة عمل مرة واحدة فقط ؟</w:t>
            </w:r>
          </w:p>
        </w:tc>
        <w:tc>
          <w:tcPr>
            <w:tcW w:w="850"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تبدأ مشاريعك وتنهيها في الوقت المحدد لذلك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يعلم الناس أفضل وقت للعثور عليك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تقوم كل يوم بعمل شيء يقربك من أهدافك بعيدة المدى؟</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تستطيع العودة إلى العمل </w:t>
            </w:r>
            <w:r w:rsidRPr="00C921CF">
              <w:rPr>
                <w:rFonts w:ascii="Adobe Arabic" w:eastAsia="Times New Roman" w:hAnsi="Adobe Arabic" w:cs="Adobe Arabic"/>
                <w:sz w:val="36"/>
                <w:szCs w:val="36"/>
              </w:rPr>
              <w:t>–</w:t>
            </w:r>
            <w:r w:rsidRPr="00C921CF">
              <w:rPr>
                <w:rFonts w:ascii="Adobe Arabic" w:eastAsia="Times New Roman" w:hAnsi="Adobe Arabic" w:cs="Adobe Arabic"/>
                <w:sz w:val="36"/>
                <w:szCs w:val="36"/>
                <w:rtl/>
              </w:rPr>
              <w:t xml:space="preserve"> بعد مقاطعتك فيه </w:t>
            </w:r>
            <w:r w:rsidRPr="00C921CF">
              <w:rPr>
                <w:rFonts w:ascii="Adobe Arabic" w:eastAsia="Times New Roman" w:hAnsi="Adobe Arabic" w:cs="Adobe Arabic"/>
                <w:sz w:val="36"/>
                <w:szCs w:val="36"/>
              </w:rPr>
              <w:t>–</w:t>
            </w:r>
            <w:r w:rsidRPr="00C921CF">
              <w:rPr>
                <w:rFonts w:ascii="Adobe Arabic" w:eastAsia="Times New Roman" w:hAnsi="Adobe Arabic" w:cs="Adobe Arabic"/>
                <w:sz w:val="36"/>
                <w:szCs w:val="36"/>
                <w:rtl/>
              </w:rPr>
              <w:t xml:space="preserve"> دون أن تتفقد القوة النافعة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6</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تتعامل بفعالية مع الزوار المعلمين الذين يهدرون وقتك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تركز على منع وقوع المشكلات أكثر من محاولة حلها عندما تقع ؟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8</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يكون لديك وقت متبق قبل الوصول إلى الوعد النهائي ؟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9</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تصل إلى العمل وإلى الاجتماعات وإلى الأحداث في الوقت المناسب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تقوم بعملية التفويض بطريقة جيدة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11</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تعد قوائم بالمهام اليومية ؟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12</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تنتهي من جميع عناصر تلك القوائم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13</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تجدد أهدافك المهنية والشخصية وتطورها ؟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14</w:t>
            </w:r>
          </w:p>
        </w:tc>
        <w:tc>
          <w:tcPr>
            <w:tcW w:w="666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مكتبك نظيف ومنظم ؟</w:t>
            </w:r>
          </w:p>
        </w:tc>
        <w:tc>
          <w:tcPr>
            <w:tcW w:w="85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674" w:type="dxa"/>
            <w:tcBorders>
              <w:bottom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15</w:t>
            </w:r>
          </w:p>
        </w:tc>
        <w:tc>
          <w:tcPr>
            <w:tcW w:w="6662" w:type="dxa"/>
            <w:tcBorders>
              <w:bottom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تعثر على العناصر بسهولة في ملفاتك ؟ </w:t>
            </w:r>
          </w:p>
        </w:tc>
        <w:tc>
          <w:tcPr>
            <w:tcW w:w="850" w:type="dxa"/>
            <w:tcBorders>
              <w:bottom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Borders>
              <w:bottom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Borders>
              <w:bottom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cantSplit/>
        </w:trPr>
        <w:tc>
          <w:tcPr>
            <w:tcW w:w="7336" w:type="dxa"/>
            <w:gridSpan w:val="2"/>
            <w:tcBorders>
              <w:top w:val="double" w:sz="4" w:space="0" w:color="auto"/>
              <w:bottom w:val="double" w:sz="4" w:space="0" w:color="auto"/>
            </w:tcBorders>
          </w:tcPr>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المجمــــــــــوع</w:t>
            </w:r>
          </w:p>
        </w:tc>
        <w:tc>
          <w:tcPr>
            <w:tcW w:w="850" w:type="dxa"/>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4</w:t>
            </w:r>
          </w:p>
        </w:tc>
        <w:tc>
          <w:tcPr>
            <w:tcW w:w="851" w:type="dxa"/>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w:t>
            </w:r>
          </w:p>
        </w:tc>
        <w:tc>
          <w:tcPr>
            <w:tcW w:w="851" w:type="dxa"/>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×0</w:t>
            </w:r>
          </w:p>
        </w:tc>
      </w:tr>
      <w:tr w:rsidR="00526096" w:rsidRPr="00C921CF" w:rsidTr="00526096">
        <w:trPr>
          <w:cantSplit/>
        </w:trPr>
        <w:tc>
          <w:tcPr>
            <w:tcW w:w="7336" w:type="dxa"/>
            <w:gridSpan w:val="2"/>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المجموع الكلي</w:t>
            </w:r>
          </w:p>
        </w:tc>
        <w:tc>
          <w:tcPr>
            <w:tcW w:w="850" w:type="dxa"/>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bl>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5707B0" w:rsidRDefault="005707B0" w:rsidP="003611F7">
      <w:pPr>
        <w:rPr>
          <w:rFonts w:ascii="Adobe Arabic" w:eastAsia="Times New Roman" w:hAnsi="Adobe Arabic" w:cs="Adobe Arabic"/>
          <w:b/>
          <w:bCs/>
          <w:color w:val="FF00FF"/>
          <w:sz w:val="36"/>
          <w:szCs w:val="36"/>
        </w:rPr>
      </w:pPr>
      <w:r>
        <w:rPr>
          <w:rFonts w:ascii="Adobe Arabic" w:eastAsia="Times New Roman" w:hAnsi="Adobe Arabic" w:cs="Adobe Arabic"/>
          <w:color w:val="FF00FF"/>
          <w:sz w:val="36"/>
          <w:szCs w:val="36"/>
          <w:rtl/>
        </w:rPr>
        <w:br w:type="page"/>
      </w:r>
      <w:r w:rsidR="00526096" w:rsidRPr="005707B0">
        <w:rPr>
          <w:rFonts w:ascii="Adobe Arabic" w:eastAsia="Times New Roman" w:hAnsi="Adobe Arabic" w:cs="Adobe Arabic"/>
          <w:b/>
          <w:bCs/>
          <w:color w:val="FF00FF"/>
          <w:sz w:val="36"/>
          <w:szCs w:val="36"/>
          <w:rtl/>
        </w:rPr>
        <w:lastRenderedPageBreak/>
        <w:t>ما يقوله الاختبار  التشخيصي عنك :-</w:t>
      </w:r>
    </w:p>
    <w:p w:rsidR="00526096" w:rsidRPr="00C921CF" w:rsidRDefault="00526096" w:rsidP="00C921CF">
      <w:pPr>
        <w:spacing w:after="120" w:line="240" w:lineRule="auto"/>
        <w:ind w:left="-1" w:firstLine="1"/>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حدد عدد الإجابات من كل اختيار(غالباً، وأحياناً ، ونادراً)  ، ثم أعطي أربع نقاط لكل اختيار (غالباُ) ونقطتين عن اختيار (أحياناً) وصفراً عن اختيار (نادراً)  ، ثم اجمع النقاط التي تحرزها ، ثم ضع نفسك في المجموعة المناسبة من المجموعات التالية :-</w:t>
      </w:r>
    </w:p>
    <w:tbl>
      <w:tblPr>
        <w:tblStyle w:val="TableGrid"/>
        <w:bidiVisual/>
        <w:tblW w:w="0" w:type="auto"/>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firstRow="1" w:lastRow="1" w:firstColumn="1" w:lastColumn="1" w:noHBand="0" w:noVBand="0"/>
      </w:tblPr>
      <w:tblGrid>
        <w:gridCol w:w="1524"/>
        <w:gridCol w:w="8330"/>
      </w:tblGrid>
      <w:tr w:rsidR="00526096" w:rsidRPr="00C921CF" w:rsidTr="007C21CF">
        <w:tc>
          <w:tcPr>
            <w:tcW w:w="1524" w:type="dxa"/>
          </w:tcPr>
          <w:p w:rsidR="00526096" w:rsidRPr="00C921CF" w:rsidRDefault="00526096" w:rsidP="00C921CF">
            <w:pPr>
              <w:spacing w:after="120"/>
              <w:ind w:left="-1" w:firstLine="1"/>
              <w:jc w:val="both"/>
              <w:rPr>
                <w:rFonts w:ascii="Adobe Arabic" w:hAnsi="Adobe Arabic" w:cs="Adobe Arabic"/>
                <w:color w:val="CC3399"/>
                <w:sz w:val="36"/>
                <w:szCs w:val="36"/>
                <w:rtl/>
              </w:rPr>
            </w:pPr>
            <w:r w:rsidRPr="00C921CF">
              <w:rPr>
                <w:rFonts w:ascii="Adobe Arabic" w:hAnsi="Adobe Arabic" w:cs="Adobe Arabic"/>
                <w:color w:val="CC3399"/>
                <w:sz w:val="36"/>
                <w:szCs w:val="36"/>
                <w:rtl/>
              </w:rPr>
              <w:t xml:space="preserve">49-60 </w:t>
            </w:r>
          </w:p>
        </w:tc>
        <w:tc>
          <w:tcPr>
            <w:tcW w:w="8330"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tl/>
              </w:rPr>
              <w:t>تدير وقتك بكفاءة ، وتسيطر على معظم الأيام ومعظم المواقف .</w:t>
            </w:r>
          </w:p>
        </w:tc>
      </w:tr>
      <w:tr w:rsidR="00526096" w:rsidRPr="00C921CF" w:rsidTr="007C21CF">
        <w:tc>
          <w:tcPr>
            <w:tcW w:w="1524" w:type="dxa"/>
          </w:tcPr>
          <w:p w:rsidR="00526096" w:rsidRPr="00C921CF" w:rsidRDefault="00526096" w:rsidP="00C921CF">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37-48</w:t>
            </w:r>
          </w:p>
        </w:tc>
        <w:tc>
          <w:tcPr>
            <w:tcW w:w="8330"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tl/>
              </w:rPr>
              <w:t>تدير بعض وقتك بكفاءة . في بعض الأحيان ، تحتاج – مع ذلك إلى أن تكون أكثر تمسكا وحرصا على تطبيق بعض استراتيجيات توفير الوقت .</w:t>
            </w:r>
          </w:p>
        </w:tc>
      </w:tr>
      <w:tr w:rsidR="00526096" w:rsidRPr="00C921CF" w:rsidTr="007C21CF">
        <w:tc>
          <w:tcPr>
            <w:tcW w:w="1524" w:type="dxa"/>
          </w:tcPr>
          <w:p w:rsidR="00526096" w:rsidRPr="00C921CF" w:rsidRDefault="00526096" w:rsidP="00C921CF">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25-36</w:t>
            </w:r>
          </w:p>
        </w:tc>
        <w:tc>
          <w:tcPr>
            <w:tcW w:w="8330"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tl/>
              </w:rPr>
              <w:t>أنت غالبا ما تكون ضحية للوقت . لا تجعل كل يوم يسيطر عليك طبق فورا الطرق التي ستتعلمها هنا .</w:t>
            </w:r>
          </w:p>
        </w:tc>
      </w:tr>
      <w:tr w:rsidR="00526096" w:rsidRPr="00C921CF" w:rsidTr="007C21CF">
        <w:tc>
          <w:tcPr>
            <w:tcW w:w="1524" w:type="dxa"/>
          </w:tcPr>
          <w:p w:rsidR="00526096" w:rsidRPr="00C921CF" w:rsidRDefault="00526096" w:rsidP="00C921CF">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13-24</w:t>
            </w:r>
          </w:p>
        </w:tc>
        <w:tc>
          <w:tcPr>
            <w:tcW w:w="8330"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tl/>
              </w:rPr>
              <w:t>أنت قريب جدا من مرحلة فقدان السيطرة ، وبعيد جدا عن التنظيم ، والتمتع بوقت جيد . انك بحاجة إلى تنظيم الوقت بحسب الأولويات .</w:t>
            </w:r>
          </w:p>
        </w:tc>
      </w:tr>
      <w:tr w:rsidR="00526096" w:rsidRPr="00C921CF" w:rsidTr="007C21CF">
        <w:tc>
          <w:tcPr>
            <w:tcW w:w="1524" w:type="dxa"/>
          </w:tcPr>
          <w:p w:rsidR="00526096" w:rsidRPr="00C921CF" w:rsidRDefault="00526096" w:rsidP="00C921CF">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صفر-12</w:t>
            </w:r>
          </w:p>
        </w:tc>
        <w:tc>
          <w:tcPr>
            <w:tcW w:w="8330"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tl/>
              </w:rPr>
              <w:t>أنت مرتبك ومشتت ومحبط ، ويحتمل انك واقع تحت ضغوط هائلة . ضع الأساليب التي يعرضها هذا الكتاب موضع التنفيذ سوف تتعامل الفصول البارزة مع مشكلاتك . عليك بدراستها جيدا .</w:t>
            </w:r>
          </w:p>
        </w:tc>
      </w:tr>
    </w:tbl>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5707B0" w:rsidRDefault="00526096" w:rsidP="00C921CF">
      <w:pPr>
        <w:spacing w:after="120" w:line="240" w:lineRule="auto"/>
        <w:ind w:left="-1" w:firstLine="1"/>
        <w:jc w:val="both"/>
        <w:rPr>
          <w:rFonts w:ascii="Adobe Arabic" w:eastAsia="Times New Roman" w:hAnsi="Adobe Arabic" w:cs="Adobe Arabic"/>
          <w:b/>
          <w:bCs/>
          <w:color w:val="C00000"/>
          <w:sz w:val="36"/>
          <w:szCs w:val="36"/>
          <w:rtl/>
        </w:rPr>
      </w:pPr>
      <w:r w:rsidRPr="005707B0">
        <w:rPr>
          <w:rFonts w:ascii="Adobe Arabic" w:eastAsia="Times New Roman" w:hAnsi="Adobe Arabic" w:cs="Adobe Arabic"/>
          <w:b/>
          <w:bCs/>
          <w:color w:val="C00000"/>
          <w:sz w:val="36"/>
          <w:szCs w:val="36"/>
          <w:rtl/>
        </w:rPr>
        <w:t>مضيعات الوقت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يعرف كل ماكانزي ، وريتشارد (1991م ) مضيعات الوقت بأنها " كل ما يمنعك من تحقيق أهدافك بشكل فعال ،  ويبينان أنه تم - من خلال عدة دراسات- تجميع مضيعات الوقت الشائعة فبلغت (40) مضيعاً ، وقد قاما بتصنيفها إلى سبع </w:t>
      </w:r>
    </w:p>
    <w:p w:rsidR="00BB389A"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مجموعات حسب الوظائف ال</w:t>
      </w:r>
      <w:r w:rsidR="00BB389A" w:rsidRPr="00C921CF">
        <w:rPr>
          <w:rFonts w:ascii="Adobe Arabic" w:eastAsia="Times New Roman" w:hAnsi="Adobe Arabic" w:cs="Adobe Arabic"/>
          <w:sz w:val="36"/>
          <w:szCs w:val="36"/>
          <w:rtl/>
        </w:rPr>
        <w:t>إدارية وذلك على النحو التالي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00B050"/>
          <w:sz w:val="36"/>
          <w:szCs w:val="36"/>
          <w:rtl/>
        </w:rPr>
        <w:t>في التخطيط :-</w:t>
      </w:r>
    </w:p>
    <w:p w:rsidR="00526096" w:rsidRPr="00C921CF" w:rsidRDefault="00526096" w:rsidP="00C921CF">
      <w:pPr>
        <w:spacing w:after="120" w:line="240" w:lineRule="auto"/>
        <w:ind w:left="-1" w:firstLine="1"/>
        <w:jc w:val="both"/>
        <w:rPr>
          <w:rFonts w:ascii="Adobe Arabic" w:eastAsia="Times New Roman" w:hAnsi="Adobe Arabic" w:cs="Adobe Arabic"/>
          <w:sz w:val="36"/>
          <w:szCs w:val="36"/>
          <w:rtl/>
        </w:rPr>
      </w:pPr>
    </w:p>
    <w:tbl>
      <w:tblPr>
        <w:tblStyle w:val="TableGrid"/>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وجود أهداف / أولويات / تخطيط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الإدارة بالأزمات ، تغيير الأولويات .</w:t>
            </w:r>
          </w:p>
        </w:tc>
      </w:tr>
      <w:tr w:rsidR="00526096" w:rsidRPr="00C921CF" w:rsidTr="00526096">
        <w:tc>
          <w:tcPr>
            <w:tcW w:w="4537" w:type="dxa"/>
          </w:tcPr>
          <w:p w:rsidR="00526096" w:rsidRPr="00C921CF" w:rsidRDefault="00526096" w:rsidP="00C921CF">
            <w:pPr>
              <w:spacing w:after="120"/>
              <w:ind w:left="317" w:hanging="317"/>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محاولة القيام بأمور كثيرة في وقت واحد / تقديرات غير واقعية للوقت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انتظار الطائرات / والمواعيد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السفر .</w:t>
            </w:r>
          </w:p>
        </w:tc>
        <w:tc>
          <w:tcPr>
            <w:tcW w:w="4927" w:type="dxa"/>
          </w:tcPr>
          <w:p w:rsidR="00526096"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العجلة / عدم الصبر .</w:t>
            </w:r>
          </w:p>
          <w:p w:rsidR="005707B0" w:rsidRPr="00C921CF" w:rsidRDefault="005707B0" w:rsidP="00C921CF">
            <w:pPr>
              <w:spacing w:after="120"/>
              <w:jc w:val="both"/>
              <w:rPr>
                <w:rFonts w:ascii="Adobe Arabic" w:hAnsi="Adobe Arabic" w:cs="Adobe Arabic"/>
                <w:sz w:val="36"/>
                <w:szCs w:val="36"/>
                <w:rtl/>
              </w:rPr>
            </w:pPr>
          </w:p>
          <w:p w:rsidR="00526096" w:rsidRPr="00C921CF" w:rsidRDefault="00526096" w:rsidP="00C921CF">
            <w:pPr>
              <w:spacing w:after="120"/>
              <w:jc w:val="both"/>
              <w:rPr>
                <w:rFonts w:ascii="Adobe Arabic" w:hAnsi="Adobe Arabic" w:cs="Adobe Arabic"/>
                <w:sz w:val="36"/>
                <w:szCs w:val="36"/>
                <w:rtl/>
              </w:rPr>
            </w:pPr>
          </w:p>
        </w:tc>
      </w:tr>
    </w:tbl>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 xml:space="preserve">في التنظيم :- </w:t>
      </w:r>
    </w:p>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p>
    <w:tbl>
      <w:tblPr>
        <w:tblStyle w:val="TableGrid"/>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526096" w:rsidRPr="00C921CF" w:rsidTr="00526096">
        <w:tc>
          <w:tcPr>
            <w:tcW w:w="4537" w:type="dxa"/>
          </w:tcPr>
          <w:p w:rsidR="00526096" w:rsidRPr="00C921CF" w:rsidRDefault="00526096" w:rsidP="00C921CF">
            <w:pPr>
              <w:spacing w:after="120"/>
              <w:ind w:left="317" w:hanging="283"/>
              <w:jc w:val="both"/>
              <w:rPr>
                <w:rFonts w:ascii="Adobe Arabic" w:hAnsi="Adobe Arabic" w:cs="Adobe Arabic"/>
                <w:sz w:val="36"/>
                <w:szCs w:val="36"/>
                <w:rtl/>
              </w:rPr>
            </w:pPr>
            <w:r w:rsidRPr="00C921CF">
              <w:rPr>
                <w:rFonts w:ascii="Adobe Arabic" w:hAnsi="Adobe Arabic" w:cs="Adobe Arabic"/>
                <w:sz w:val="36"/>
                <w:szCs w:val="36"/>
              </w:rPr>
              <w:lastRenderedPageBreak/>
              <w:sym w:font="Wingdings 2" w:char="F097"/>
            </w:r>
            <w:r w:rsidRPr="00C921CF">
              <w:rPr>
                <w:rFonts w:ascii="Adobe Arabic" w:hAnsi="Adobe Arabic" w:cs="Adobe Arabic"/>
                <w:sz w:val="36"/>
                <w:szCs w:val="36"/>
                <w:rtl/>
              </w:rPr>
              <w:t xml:space="preserve"> عدم التنظيم الشخصي / طاولات المكتب المزدحمة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خلط المسؤولية والسلطة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ازدواجية الجهد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تعدد الرؤساء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الأعمال الورقية / الروتين / القراءة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نظام سيء للمفات .</w:t>
            </w:r>
          </w:p>
        </w:tc>
      </w:tr>
      <w:tr w:rsidR="00526096" w:rsidRPr="00C921CF" w:rsidTr="00526096">
        <w:tc>
          <w:tcPr>
            <w:tcW w:w="4537" w:type="dxa"/>
          </w:tcPr>
          <w:p w:rsidR="00526096" w:rsidRPr="00C921CF" w:rsidRDefault="00526096" w:rsidP="00C921CF">
            <w:pPr>
              <w:spacing w:after="120"/>
              <w:ind w:left="317" w:hanging="317"/>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معدات غير ملائمة / التسهيلات المادية غير ملائمة .</w:t>
            </w:r>
          </w:p>
          <w:p w:rsidR="00526096" w:rsidRPr="00C921CF" w:rsidRDefault="00526096" w:rsidP="00C921CF">
            <w:pPr>
              <w:spacing w:after="120"/>
              <w:ind w:left="317" w:hanging="317"/>
              <w:jc w:val="both"/>
              <w:rPr>
                <w:rFonts w:ascii="Adobe Arabic" w:hAnsi="Adobe Arabic" w:cs="Adobe Arabic"/>
                <w:sz w:val="36"/>
                <w:szCs w:val="36"/>
                <w:rtl/>
                <w:lang w:bidi="ar-EG"/>
              </w:rPr>
            </w:pPr>
          </w:p>
        </w:tc>
        <w:tc>
          <w:tcPr>
            <w:tcW w:w="4927" w:type="dxa"/>
          </w:tcPr>
          <w:p w:rsidR="00526096" w:rsidRPr="00C921CF" w:rsidRDefault="00526096" w:rsidP="00C921CF">
            <w:pPr>
              <w:spacing w:after="120"/>
              <w:jc w:val="both"/>
              <w:rPr>
                <w:rFonts w:ascii="Adobe Arabic" w:hAnsi="Adobe Arabic" w:cs="Adobe Arabic"/>
                <w:sz w:val="36"/>
                <w:szCs w:val="36"/>
                <w:rtl/>
              </w:rPr>
            </w:pPr>
          </w:p>
        </w:tc>
      </w:tr>
    </w:tbl>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التوظيف :-</w:t>
      </w:r>
    </w:p>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p>
    <w:tbl>
      <w:tblPr>
        <w:tblStyle w:val="TableGrid"/>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موظفون غير مدربين / غير أكفاء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الزيادة او النقص في عدد الموظفين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التغيب / التأخر / الاستقالات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الموظفون الاتكاليون .</w:t>
            </w:r>
          </w:p>
          <w:p w:rsidR="00526096" w:rsidRPr="00C921CF" w:rsidRDefault="00526096" w:rsidP="00C921CF">
            <w:pPr>
              <w:spacing w:after="120"/>
              <w:jc w:val="both"/>
              <w:rPr>
                <w:rFonts w:ascii="Adobe Arabic" w:hAnsi="Adobe Arabic" w:cs="Adobe Arabic"/>
                <w:sz w:val="36"/>
                <w:szCs w:val="36"/>
                <w:rtl/>
              </w:rPr>
            </w:pPr>
          </w:p>
        </w:tc>
      </w:tr>
    </w:tbl>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التوجيه :-</w:t>
      </w:r>
    </w:p>
    <w:tbl>
      <w:tblPr>
        <w:tblStyle w:val="TableGrid"/>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526096" w:rsidRPr="00C921CF" w:rsidTr="00526096">
        <w:tc>
          <w:tcPr>
            <w:tcW w:w="4537" w:type="dxa"/>
          </w:tcPr>
          <w:p w:rsidR="00526096" w:rsidRPr="00C921CF" w:rsidRDefault="00526096" w:rsidP="00C921CF">
            <w:pPr>
              <w:tabs>
                <w:tab w:val="num" w:pos="317"/>
              </w:tabs>
              <w:spacing w:after="120"/>
              <w:ind w:left="317" w:hanging="283"/>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التفويض غير الفعال / الاشتراك في تفاصيل روتينية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الدافع / اللامبالاة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في التنسيق / وفي العمل .</w:t>
            </w:r>
          </w:p>
          <w:p w:rsidR="000635E5" w:rsidRPr="00C921CF" w:rsidRDefault="000635E5" w:rsidP="00C921CF">
            <w:pPr>
              <w:spacing w:after="120"/>
              <w:jc w:val="both"/>
              <w:rPr>
                <w:rFonts w:ascii="Adobe Arabic" w:hAnsi="Adobe Arabic" w:cs="Adobe Arabic"/>
                <w:sz w:val="36"/>
                <w:szCs w:val="36"/>
                <w:rtl/>
              </w:rPr>
            </w:pPr>
          </w:p>
        </w:tc>
        <w:tc>
          <w:tcPr>
            <w:tcW w:w="4927" w:type="dxa"/>
          </w:tcPr>
          <w:p w:rsidR="00526096" w:rsidRPr="00C921CF" w:rsidRDefault="00526096" w:rsidP="00C921CF">
            <w:pPr>
              <w:spacing w:after="120"/>
              <w:jc w:val="both"/>
              <w:rPr>
                <w:rFonts w:ascii="Adobe Arabic" w:hAnsi="Adobe Arabic" w:cs="Adobe Arabic"/>
                <w:sz w:val="36"/>
                <w:szCs w:val="36"/>
                <w:rtl/>
              </w:rPr>
            </w:pPr>
          </w:p>
        </w:tc>
      </w:tr>
    </w:tbl>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الاتصالات :-</w:t>
      </w:r>
    </w:p>
    <w:tbl>
      <w:tblPr>
        <w:tblStyle w:val="TableGrid"/>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الاجتماعات .</w:t>
            </w:r>
          </w:p>
        </w:tc>
        <w:tc>
          <w:tcPr>
            <w:tcW w:w="4927" w:type="dxa"/>
          </w:tcPr>
          <w:p w:rsidR="00526096" w:rsidRPr="00C921CF" w:rsidRDefault="00526096" w:rsidP="00C921CF">
            <w:pPr>
              <w:spacing w:after="120"/>
              <w:ind w:left="316" w:hanging="283"/>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وضوح او فقدان الاتصالات والإرشادات .</w:t>
            </w:r>
          </w:p>
        </w:tc>
      </w:tr>
      <w:tr w:rsidR="00526096" w:rsidRPr="00C921CF" w:rsidTr="00526096">
        <w:tc>
          <w:tcPr>
            <w:tcW w:w="4537" w:type="dxa"/>
          </w:tcPr>
          <w:p w:rsidR="00526096" w:rsidRDefault="00526096" w:rsidP="00C921CF">
            <w:pPr>
              <w:spacing w:after="120"/>
              <w:ind w:left="317" w:hanging="283"/>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 حمى المذكرات الداخلية " / الاتصالات الكثيرة الزائدة .</w:t>
            </w:r>
          </w:p>
          <w:p w:rsidR="005707B0" w:rsidRPr="00C921CF" w:rsidRDefault="005707B0" w:rsidP="00C921CF">
            <w:pPr>
              <w:spacing w:after="120"/>
              <w:ind w:left="317" w:hanging="283"/>
              <w:jc w:val="both"/>
              <w:rPr>
                <w:rFonts w:ascii="Adobe Arabic" w:hAnsi="Adobe Arabic" w:cs="Adobe Arabic"/>
                <w:sz w:val="36"/>
                <w:szCs w:val="36"/>
                <w:rtl/>
              </w:rPr>
            </w:pP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الاتصالات .</w:t>
            </w:r>
          </w:p>
        </w:tc>
      </w:tr>
    </w:tbl>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صنع القرارات :-</w:t>
      </w:r>
    </w:p>
    <w:tbl>
      <w:tblPr>
        <w:tblStyle w:val="TableGrid"/>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C921CF"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التأجيل / التردد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طلب الحصول على كل المعلومات .</w:t>
            </w:r>
          </w:p>
        </w:tc>
      </w:tr>
      <w:tr w:rsidR="00C921CF" w:rsidRPr="00C921CF" w:rsidTr="00526096">
        <w:tc>
          <w:tcPr>
            <w:tcW w:w="4537" w:type="dxa"/>
          </w:tcPr>
          <w:p w:rsidR="00526096"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قرارات سريعة .</w:t>
            </w:r>
          </w:p>
          <w:p w:rsidR="005707B0" w:rsidRPr="00C921CF" w:rsidRDefault="005707B0" w:rsidP="00C921CF">
            <w:pPr>
              <w:spacing w:after="120"/>
              <w:jc w:val="both"/>
              <w:rPr>
                <w:rFonts w:ascii="Adobe Arabic" w:hAnsi="Adobe Arabic" w:cs="Adobe Arabic"/>
                <w:sz w:val="36"/>
                <w:szCs w:val="36"/>
                <w:rtl/>
              </w:rPr>
            </w:pPr>
          </w:p>
        </w:tc>
        <w:tc>
          <w:tcPr>
            <w:tcW w:w="4927" w:type="dxa"/>
          </w:tcPr>
          <w:p w:rsidR="00526096" w:rsidRPr="00C921CF" w:rsidRDefault="00526096" w:rsidP="00C921CF">
            <w:pPr>
              <w:spacing w:after="120"/>
              <w:jc w:val="both"/>
              <w:rPr>
                <w:rFonts w:ascii="Adobe Arabic" w:hAnsi="Adobe Arabic" w:cs="Adobe Arabic"/>
                <w:sz w:val="36"/>
                <w:szCs w:val="36"/>
                <w:rtl/>
              </w:rPr>
            </w:pPr>
          </w:p>
        </w:tc>
      </w:tr>
    </w:tbl>
    <w:p w:rsidR="005707B0" w:rsidRDefault="005707B0" w:rsidP="00C921CF">
      <w:pPr>
        <w:spacing w:after="120" w:line="240" w:lineRule="auto"/>
        <w:ind w:left="-1" w:firstLine="1"/>
        <w:jc w:val="both"/>
        <w:rPr>
          <w:rFonts w:ascii="Adobe Arabic" w:eastAsia="Times New Roman" w:hAnsi="Adobe Arabic" w:cs="Adobe Arabic"/>
          <w:color w:val="00B050"/>
          <w:sz w:val="36"/>
          <w:szCs w:val="36"/>
          <w:rtl/>
        </w:rPr>
      </w:pPr>
    </w:p>
    <w:p w:rsidR="00526096" w:rsidRPr="00C921CF" w:rsidRDefault="00526096" w:rsidP="00C921CF">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lastRenderedPageBreak/>
        <w:t>في الرقابة :-</w:t>
      </w:r>
    </w:p>
    <w:tbl>
      <w:tblPr>
        <w:tblStyle w:val="TableGrid"/>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المقاطعات الهاتفية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الزائرون المفاجئون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القدرة على قول " لا "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معلومات غير كاملة / معلومات متأخرة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الانضباط الذاتي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الانضباط الذاتي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ترك المهام دون إنجازها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فقدان المعايير / الرقابة / وتقارير المتابعة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المؤثرات البصرية الملهية / الضجيج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الرقابة الزائدة .</w:t>
            </w:r>
          </w:p>
        </w:tc>
      </w:tr>
      <w:tr w:rsidR="00526096" w:rsidRPr="00C921CF" w:rsidTr="00526096">
        <w:tc>
          <w:tcPr>
            <w:tcW w:w="453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العلم بما يجري حولك .</w:t>
            </w:r>
          </w:p>
        </w:tc>
        <w:tc>
          <w:tcPr>
            <w:tcW w:w="4927" w:type="dxa"/>
          </w:tcPr>
          <w:p w:rsidR="00526096" w:rsidRPr="00C921CF" w:rsidRDefault="00526096" w:rsidP="00C921CF">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وجود الأشخاص الذين تريدهم للنقاش </w:t>
            </w:r>
          </w:p>
        </w:tc>
      </w:tr>
    </w:tbl>
    <w:p w:rsidR="00526096" w:rsidRPr="00C921CF" w:rsidRDefault="007C21CF"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526096" w:rsidRPr="005707B0" w:rsidRDefault="00526096" w:rsidP="00C921CF">
      <w:pPr>
        <w:spacing w:after="120" w:line="240" w:lineRule="auto"/>
        <w:jc w:val="both"/>
        <w:rPr>
          <w:rFonts w:ascii="Adobe Arabic" w:eastAsia="Times New Roman" w:hAnsi="Adobe Arabic" w:cs="Adobe Arabic"/>
          <w:b/>
          <w:bCs/>
          <w:color w:val="C00000"/>
          <w:sz w:val="36"/>
          <w:szCs w:val="36"/>
          <w:rtl/>
        </w:rPr>
      </w:pPr>
      <w:r w:rsidRPr="005707B0">
        <w:rPr>
          <w:rFonts w:ascii="Adobe Arabic" w:eastAsia="Times New Roman" w:hAnsi="Adobe Arabic" w:cs="Adobe Arabic"/>
          <w:b/>
          <w:bCs/>
          <w:color w:val="C00000"/>
          <w:sz w:val="36"/>
          <w:szCs w:val="36"/>
          <w:rtl/>
        </w:rPr>
        <w:t>مفهوم إدارة الوقت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توجد عدة تعريفات لإدارة الوقت ، من أشملها تعريف القعيد (1422هـ) الذي عرفها بأنها : " عملية الاستفادة من الوقت المتاح والمواهب الشخصية المتوفرة لدينا ؛ لتحقيق الأهداف المهمة التي نسعى إلها في حياتنا ، مع المحافظة على تحقيق التوازن بين متطلبات العمل والحياة الخاصة ، وب</w:t>
      </w:r>
      <w:r w:rsidR="007C21CF" w:rsidRPr="00C921CF">
        <w:rPr>
          <w:rFonts w:ascii="Adobe Arabic" w:eastAsia="Times New Roman" w:hAnsi="Adobe Arabic" w:cs="Adobe Arabic"/>
          <w:sz w:val="36"/>
          <w:szCs w:val="36"/>
          <w:rtl/>
        </w:rPr>
        <w:t>ين حاجات الجسد والروح والعقل ".</w:t>
      </w:r>
    </w:p>
    <w:p w:rsidR="005707B0" w:rsidRDefault="005707B0" w:rsidP="00C921CF">
      <w:pPr>
        <w:spacing w:after="120" w:line="240" w:lineRule="auto"/>
        <w:jc w:val="both"/>
        <w:rPr>
          <w:rFonts w:ascii="Adobe Arabic" w:eastAsia="Times New Roman" w:hAnsi="Adobe Arabic" w:cs="Adobe Arabic"/>
          <w:color w:val="C00000"/>
          <w:sz w:val="36"/>
          <w:szCs w:val="36"/>
          <w:rtl/>
        </w:rPr>
      </w:pPr>
    </w:p>
    <w:p w:rsidR="00526096" w:rsidRPr="00727FA8" w:rsidRDefault="00727FA8" w:rsidP="00727FA8">
      <w:pPr>
        <w:spacing w:after="120" w:line="240" w:lineRule="auto"/>
        <w:jc w:val="both"/>
        <w:rPr>
          <w:rFonts w:ascii="Adobe Arabic" w:eastAsia="Times New Roman" w:hAnsi="Adobe Arabic" w:cs="Adobe Arabic"/>
          <w:b/>
          <w:bCs/>
          <w:color w:val="C00000"/>
          <w:sz w:val="36"/>
          <w:szCs w:val="36"/>
        </w:rPr>
      </w:pPr>
      <w:r>
        <w:rPr>
          <w:rFonts w:ascii="Adobe Arabic" w:eastAsia="Times New Roman" w:hAnsi="Adobe Arabic" w:cs="Adobe Arabic"/>
          <w:b/>
          <w:bCs/>
          <w:color w:val="C00000"/>
          <w:sz w:val="36"/>
          <w:szCs w:val="36"/>
          <w:rtl/>
        </w:rPr>
        <w:t>فوائد إدارة الوقت :-</w:t>
      </w:r>
    </w:p>
    <w:p w:rsidR="00526096" w:rsidRPr="005707B0" w:rsidRDefault="00526096" w:rsidP="005707B0">
      <w:pPr>
        <w:pStyle w:val="ListParagraph"/>
        <w:numPr>
          <w:ilvl w:val="0"/>
          <w:numId w:val="37"/>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تحقيق نتائج أفضل في العمل.</w:t>
      </w:r>
    </w:p>
    <w:p w:rsidR="00526096" w:rsidRPr="005707B0" w:rsidRDefault="00526096" w:rsidP="00727FA8">
      <w:pPr>
        <w:pStyle w:val="ListParagraph"/>
        <w:numPr>
          <w:ilvl w:val="0"/>
          <w:numId w:val="37"/>
        </w:numPr>
        <w:spacing w:after="120" w:line="240" w:lineRule="auto"/>
        <w:jc w:val="both"/>
        <w:rPr>
          <w:rFonts w:ascii="Adobe Arabic" w:eastAsia="Times New Roman" w:hAnsi="Adobe Arabic" w:cs="Adobe Arabic"/>
          <w:sz w:val="36"/>
          <w:szCs w:val="36"/>
        </w:rPr>
      </w:pPr>
      <w:r w:rsidRPr="005707B0">
        <w:rPr>
          <w:rFonts w:ascii="Adobe Arabic" w:eastAsia="Times New Roman" w:hAnsi="Adobe Arabic" w:cs="Adobe Arabic"/>
          <w:color w:val="000000"/>
          <w:sz w:val="36"/>
          <w:szCs w:val="36"/>
          <w:rtl/>
        </w:rPr>
        <w:t>تحسين نوعية العمل</w:t>
      </w:r>
      <w:r w:rsidR="00727FA8">
        <w:rPr>
          <w:rFonts w:ascii="Adobe Arabic" w:eastAsia="Times New Roman" w:hAnsi="Adobe Arabic" w:cs="Adobe Arabic" w:hint="cs"/>
          <w:snapToGrid w:val="0"/>
          <w:color w:val="000000"/>
          <w:w w:val="0"/>
          <w:sz w:val="36"/>
          <w:szCs w:val="36"/>
          <w:bdr w:val="none" w:sz="0" w:space="0" w:color="000000"/>
          <w:shd w:val="clear" w:color="000000" w:fill="000000"/>
          <w:rtl/>
        </w:rPr>
        <w:t>.</w:t>
      </w:r>
      <w:r w:rsidR="00C17FCE" w:rsidRPr="005707B0">
        <w:rPr>
          <w:rFonts w:ascii="Adobe Arabic" w:eastAsia="Times New Roman" w:hAnsi="Adobe Arabic" w:cs="Adobe Arabic"/>
          <w:snapToGrid w:val="0"/>
          <w:color w:val="000000"/>
          <w:w w:val="0"/>
          <w:sz w:val="36"/>
          <w:szCs w:val="36"/>
          <w:bdr w:val="none" w:sz="0" w:space="0" w:color="000000"/>
          <w:shd w:val="clear" w:color="000000" w:fill="000000"/>
        </w:rPr>
        <w:t xml:space="preserve"> </w:t>
      </w:r>
    </w:p>
    <w:p w:rsidR="00526096" w:rsidRPr="005707B0" w:rsidRDefault="00526096" w:rsidP="005707B0">
      <w:pPr>
        <w:pStyle w:val="ListParagraph"/>
        <w:numPr>
          <w:ilvl w:val="0"/>
          <w:numId w:val="37"/>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زيادة سرعة إنجاز العمل.</w:t>
      </w:r>
    </w:p>
    <w:p w:rsidR="00526096" w:rsidRPr="005707B0" w:rsidRDefault="00526096" w:rsidP="005707B0">
      <w:pPr>
        <w:pStyle w:val="ListParagraph"/>
        <w:numPr>
          <w:ilvl w:val="0"/>
          <w:numId w:val="37"/>
        </w:numPr>
        <w:spacing w:after="120" w:line="240" w:lineRule="auto"/>
        <w:jc w:val="both"/>
        <w:rPr>
          <w:rFonts w:ascii="Adobe Arabic" w:eastAsia="Times New Roman" w:hAnsi="Adobe Arabic" w:cs="Adobe Arabic"/>
          <w:sz w:val="36"/>
          <w:szCs w:val="36"/>
        </w:rPr>
      </w:pPr>
      <w:r w:rsidRPr="005707B0">
        <w:rPr>
          <w:rFonts w:ascii="Adobe Arabic" w:eastAsia="Times New Roman" w:hAnsi="Adobe Arabic" w:cs="Adobe Arabic"/>
          <w:color w:val="000000"/>
          <w:sz w:val="36"/>
          <w:szCs w:val="36"/>
          <w:rtl/>
        </w:rPr>
        <w:t>التخفيف من ضغط العمل.</w:t>
      </w:r>
    </w:p>
    <w:p w:rsidR="00526096" w:rsidRPr="005707B0" w:rsidRDefault="00526096" w:rsidP="005707B0">
      <w:pPr>
        <w:pStyle w:val="ListParagraph"/>
        <w:numPr>
          <w:ilvl w:val="0"/>
          <w:numId w:val="37"/>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تقليل عدد الأخطاء الممكن ارتكابها.</w:t>
      </w:r>
    </w:p>
    <w:p w:rsidR="00526096" w:rsidRPr="005707B0" w:rsidRDefault="00526096" w:rsidP="005707B0">
      <w:pPr>
        <w:pStyle w:val="ListParagraph"/>
        <w:numPr>
          <w:ilvl w:val="0"/>
          <w:numId w:val="37"/>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زيادة المرتب.</w:t>
      </w:r>
    </w:p>
    <w:p w:rsidR="00526096" w:rsidRPr="005707B0" w:rsidRDefault="00526096" w:rsidP="005707B0">
      <w:pPr>
        <w:pStyle w:val="ListParagraph"/>
        <w:numPr>
          <w:ilvl w:val="0"/>
          <w:numId w:val="37"/>
        </w:numPr>
        <w:spacing w:after="120" w:line="240" w:lineRule="auto"/>
        <w:jc w:val="both"/>
        <w:rPr>
          <w:rFonts w:ascii="Adobe Arabic" w:eastAsia="Times New Roman" w:hAnsi="Adobe Arabic" w:cs="Adobe Arabic"/>
          <w:sz w:val="36"/>
          <w:szCs w:val="36"/>
        </w:rPr>
      </w:pPr>
      <w:r w:rsidRPr="005707B0">
        <w:rPr>
          <w:rFonts w:ascii="Adobe Arabic" w:eastAsia="Times New Roman" w:hAnsi="Adobe Arabic" w:cs="Adobe Arabic"/>
          <w:color w:val="000000"/>
          <w:sz w:val="36"/>
          <w:szCs w:val="36"/>
          <w:rtl/>
        </w:rPr>
        <w:t>تعزيز الراحة في العمل.</w:t>
      </w:r>
    </w:p>
    <w:p w:rsidR="00C17FCE" w:rsidRPr="005707B0" w:rsidRDefault="00526096" w:rsidP="005707B0">
      <w:pPr>
        <w:pStyle w:val="ListParagraph"/>
        <w:numPr>
          <w:ilvl w:val="0"/>
          <w:numId w:val="37"/>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تحسين نوعية الحياة غير العملية.</w:t>
      </w:r>
    </w:p>
    <w:p w:rsidR="00727FA8" w:rsidRDefault="00727FA8">
      <w:pPr>
        <w:bidi w:val="0"/>
        <w:rPr>
          <w:rFonts w:ascii="Adobe Arabic" w:eastAsia="Times New Roman" w:hAnsi="Adobe Arabic" w:cs="Adobe Arabic"/>
          <w:color w:val="C00000"/>
          <w:sz w:val="36"/>
          <w:szCs w:val="36"/>
          <w:rtl/>
        </w:rPr>
      </w:pPr>
      <w:r>
        <w:rPr>
          <w:rFonts w:ascii="Adobe Arabic" w:eastAsia="Times New Roman" w:hAnsi="Adobe Arabic" w:cs="Adobe Arabic"/>
          <w:color w:val="C00000"/>
          <w:sz w:val="36"/>
          <w:szCs w:val="36"/>
          <w:rtl/>
        </w:rPr>
        <w:br w:type="page"/>
      </w:r>
    </w:p>
    <w:p w:rsidR="00526096" w:rsidRPr="00727FA8" w:rsidRDefault="00526096" w:rsidP="00C921CF">
      <w:pPr>
        <w:spacing w:after="120" w:line="240" w:lineRule="auto"/>
        <w:jc w:val="both"/>
        <w:rPr>
          <w:rFonts w:ascii="Adobe Arabic" w:eastAsia="Times New Roman" w:hAnsi="Adobe Arabic" w:cs="Adobe Arabic"/>
          <w:b/>
          <w:bCs/>
          <w:color w:val="C00000"/>
          <w:sz w:val="36"/>
          <w:szCs w:val="36"/>
          <w:rtl/>
        </w:rPr>
      </w:pPr>
      <w:r w:rsidRPr="00727FA8">
        <w:rPr>
          <w:rFonts w:ascii="Adobe Arabic" w:eastAsia="Times New Roman" w:hAnsi="Adobe Arabic" w:cs="Adobe Arabic"/>
          <w:b/>
          <w:bCs/>
          <w:color w:val="C00000"/>
          <w:sz w:val="36"/>
          <w:szCs w:val="36"/>
          <w:rtl/>
        </w:rPr>
        <w:lastRenderedPageBreak/>
        <w:t xml:space="preserve">أنواع الوقت :- </w:t>
      </w:r>
    </w:p>
    <w:p w:rsidR="00526096" w:rsidRPr="00C921CF" w:rsidRDefault="003C52A3"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يوضح </w:t>
      </w:r>
      <w:r w:rsidR="00526096" w:rsidRPr="00C921CF">
        <w:rPr>
          <w:rFonts w:ascii="Adobe Arabic" w:eastAsia="Times New Roman" w:hAnsi="Adobe Arabic" w:cs="Adobe Arabic"/>
          <w:sz w:val="36"/>
          <w:szCs w:val="36"/>
          <w:rtl/>
        </w:rPr>
        <w:t xml:space="preserve"> أن الوقت في حياتنا نوعان هما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526096" w:rsidRPr="00C921CF" w:rsidRDefault="00727FA8"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noProof/>
          <w:sz w:val="36"/>
          <w:szCs w:val="36"/>
          <w:rtl/>
        </w:rPr>
        <mc:AlternateContent>
          <mc:Choice Requires="wpg">
            <w:drawing>
              <wp:anchor distT="0" distB="0" distL="114300" distR="114300" simplePos="0" relativeHeight="251660800" behindDoc="1" locked="0" layoutInCell="1" allowOverlap="1" wp14:anchorId="5EA5D341" wp14:editId="1AA65EAD">
                <wp:simplePos x="0" y="0"/>
                <wp:positionH relativeFrom="column">
                  <wp:posOffset>2343150</wp:posOffset>
                </wp:positionH>
                <wp:positionV relativeFrom="paragraph">
                  <wp:posOffset>15240</wp:posOffset>
                </wp:positionV>
                <wp:extent cx="3457575" cy="2981325"/>
                <wp:effectExtent l="19050" t="19050" r="28575" b="28575"/>
                <wp:wrapNone/>
                <wp:docPr id="567"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7575" cy="2981325"/>
                          <a:chOff x="3168" y="3258"/>
                          <a:chExt cx="5904" cy="5814"/>
                        </a:xfrm>
                      </wpg:grpSpPr>
                      <wps:wsp>
                        <wps:cNvPr id="568" name="Text Box 47"/>
                        <wps:cNvSpPr txBox="1">
                          <a:spLocks noChangeArrowheads="1"/>
                        </wps:cNvSpPr>
                        <wps:spPr bwMode="auto">
                          <a:xfrm>
                            <a:off x="4426" y="3258"/>
                            <a:ext cx="3600" cy="1296"/>
                          </a:xfrm>
                          <a:prstGeom prst="rect">
                            <a:avLst/>
                          </a:prstGeom>
                          <a:solidFill>
                            <a:srgbClr val="FFFFFF"/>
                          </a:solidFill>
                          <a:ln w="57150" cmpd="thinThick">
                            <a:solidFill>
                              <a:srgbClr val="000000"/>
                            </a:solidFill>
                            <a:miter lim="800000"/>
                            <a:headEnd/>
                            <a:tailEnd/>
                          </a:ln>
                        </wps:spPr>
                        <wps:txbx>
                          <w:txbxContent>
                            <w:p w:rsidR="005707B0" w:rsidRPr="00AD3202" w:rsidRDefault="005707B0" w:rsidP="00AD3202">
                              <w:pPr>
                                <w:pStyle w:val="Heading6"/>
                                <w:jc w:val="center"/>
                                <w:rPr>
                                  <w:rFonts w:ascii="Times New Roman" w:hAnsi="Times New Roman" w:cs="Times New Roman"/>
                                  <w:b/>
                                  <w:bCs/>
                                  <w:i w:val="0"/>
                                  <w:iCs w:val="0"/>
                                  <w:color w:val="C00000"/>
                                  <w:sz w:val="36"/>
                                  <w:szCs w:val="36"/>
                                  <w:rtl/>
                                </w:rPr>
                              </w:pPr>
                              <w:r w:rsidRPr="00AD3202">
                                <w:rPr>
                                  <w:rFonts w:ascii="Times New Roman" w:hAnsi="Times New Roman" w:cs="Times New Roman"/>
                                  <w:b/>
                                  <w:bCs/>
                                  <w:i w:val="0"/>
                                  <w:iCs w:val="0"/>
                                  <w:color w:val="C00000"/>
                                  <w:sz w:val="36"/>
                                  <w:szCs w:val="36"/>
                                  <w:rtl/>
                                </w:rPr>
                                <w:t>أنواع الـــــوقت</w:t>
                              </w:r>
                            </w:p>
                          </w:txbxContent>
                        </wps:txbx>
                        <wps:bodyPr rot="0" vert="horz" wrap="square" lIns="91440" tIns="45720" rIns="91440" bIns="45720" anchor="t" anchorCtr="0" upright="1">
                          <a:noAutofit/>
                        </wps:bodyPr>
                      </wps:wsp>
                      <wps:wsp>
                        <wps:cNvPr id="569" name="Oval 48"/>
                        <wps:cNvSpPr>
                          <a:spLocks noChangeArrowheads="1"/>
                        </wps:cNvSpPr>
                        <wps:spPr bwMode="auto">
                          <a:xfrm>
                            <a:off x="6768" y="6909"/>
                            <a:ext cx="2304" cy="216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wps:wsp>
                        <wps:cNvPr id="570" name="Oval 49"/>
                        <wps:cNvSpPr>
                          <a:spLocks noChangeArrowheads="1"/>
                        </wps:cNvSpPr>
                        <wps:spPr bwMode="auto">
                          <a:xfrm>
                            <a:off x="3168" y="6912"/>
                            <a:ext cx="2304" cy="216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wps:wsp>
                        <wps:cNvPr id="571" name="Line 50"/>
                        <wps:cNvCnPr/>
                        <wps:spPr bwMode="auto">
                          <a:xfrm flipH="1">
                            <a:off x="4752" y="4608"/>
                            <a:ext cx="1440" cy="2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2" name="Line 51"/>
                        <wps:cNvCnPr/>
                        <wps:spPr bwMode="auto">
                          <a:xfrm>
                            <a:off x="6192" y="4608"/>
                            <a:ext cx="1584" cy="2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67" o:spid="_x0000_s1041" style="position:absolute;left:0;text-align:left;margin-left:184.5pt;margin-top:1.2pt;width:272.25pt;height:234.75pt;z-index:-251655680" coordorigin="3168,3258" coordsize="5904,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">
                <v:shapetype id="_x0000_t202" coordsize="21600,21600" o:spt="202" path="m,l,21600r21600,l21600,xe">
                  <v:stroke joinstyle="miter"/>
                  <v:path gradientshapeok="t" o:connecttype="rect"/>
                </v:shapetype>
                <v:shape id="Text Box 47" o:spid="_x0000_s1042" type="#_x0000_t202" style="position:absolute;left:4426;top:3258;width:3600;height:1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3Eb4A&#10;AADcAAAADwAAAGRycy9kb3ducmV2LnhtbERPy4rCMBTdC/5DuII7TUdUtGMUERRXgo+FyzvNnSbY&#10;3JQmav17sxBcHs57sWpdJR7UBOtZwc8wA0FceG25VHA5bwczECEia6w8k4IXBVgtu50F5to/+UiP&#10;UyxFCuGQowITY51LGQpDDsPQ18SJ+/eNw5hgU0rd4DOFu0qOsmwqHVpODQZr2hgqbqe7U3BbF2ea&#10;yDibG3sY/113gVsblOr32vUviEht/Io/7r1WMJmmtelMOgJy+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RdxG+AAAA3AAAAA8AAAAAAAAAAAAAAAAAmAIAAGRycy9kb3ducmV2&#10;LnhtbFBLBQYAAAAABAAEAPUAAACDAwAAAAA=&#10;" strokeweight="4.5pt">
                  <v:stroke linestyle="thinThick"/>
                  <v:textbox>
                    <w:txbxContent>
                      <w:p w:rsidR="005707B0" w:rsidRPr="00AD3202" w:rsidRDefault="005707B0" w:rsidP="00AD3202">
                        <w:pPr>
                          <w:pStyle w:val="6"/>
                          <w:jc w:val="center"/>
                          <w:rPr>
                            <w:rFonts w:ascii="Times New Roman" w:hAnsi="Times New Roman" w:cs="Times New Roman"/>
                            <w:b/>
                            <w:bCs/>
                            <w:i w:val="0"/>
                            <w:iCs w:val="0"/>
                            <w:color w:val="C00000"/>
                            <w:sz w:val="36"/>
                            <w:szCs w:val="36"/>
                            <w:rtl/>
                          </w:rPr>
                        </w:pPr>
                        <w:r w:rsidRPr="00AD3202">
                          <w:rPr>
                            <w:rFonts w:ascii="Times New Roman" w:hAnsi="Times New Roman" w:cs="Times New Roman"/>
                            <w:b/>
                            <w:bCs/>
                            <w:i w:val="0"/>
                            <w:iCs w:val="0"/>
                            <w:color w:val="C00000"/>
                            <w:sz w:val="36"/>
                            <w:szCs w:val="36"/>
                            <w:rtl/>
                          </w:rPr>
                          <w:t>أنواع الـــــوقت</w:t>
                        </w:r>
                      </w:p>
                    </w:txbxContent>
                  </v:textbox>
                </v:shape>
                <v:oval id="Oval 48" o:spid="_x0000_s1043" style="position:absolute;left:6768;top:6909;width:2304;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DesUA&#10;AADcAAAADwAAAGRycy9kb3ducmV2LnhtbESPT2vCQBTE7wW/w/KE3urGFIONrmIthR68VHvw+Mg+&#10;k2D2bdjd/LGfvisIPQ4z8xtmvR1NI3pyvrasYD5LQBAXVtdcKvg5fb4sQfiArLGxTApu5GG7mTyt&#10;Mdd24G/qj6EUEcI+RwVVCG0upS8qMuhntiWO3sU6gyFKV0rtcIhw08g0STJpsOa4UGFL+4qK67Ez&#10;Ct7N+dSlH9nh1o37c29/d6+pG5R6no67FYhAY/gPP9pfWsEie4P7mXg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wN6xQAAANwAAAAPAAAAAAAAAAAAAAAAAJgCAABkcnMv&#10;ZG93bnJldi54bWxQSwUGAAAAAAQABAD1AAAAigMAAAAA&#10;" strokeweight="2.25pt"/>
                <v:oval id="Oval 49" o:spid="_x0000_s1044" style="position:absolute;left:3168;top:6912;width:2304;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8OsIA&#10;AADcAAAADwAAAGRycy9kb3ducmV2LnhtbERPu27CMBTdK/EP1kViKw6pSlHAIKBC6tAF6MB4FV+S&#10;iPg6sp0HfD0eKjEenfdqM5hadOR8ZVnBbJqAIM6trrhQ8Hc+vC9A+ICssbZMCu7kYbMeva0w07bn&#10;I3WnUIgYwj5DBWUITSalz0sy6Ke2IY7c1TqDIUJXSO2wj+GmlmmSzKXBimNDiQ3tS8pvp9Yo2JnL&#10;uU2/57/3dthfOvvYfqSuV2oyHrZLEIGG8BL/u3+0gs+vOD+eiUd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9Dw6wgAAANwAAAAPAAAAAAAAAAAAAAAAAJgCAABkcnMvZG93&#10;bnJldi54bWxQSwUGAAAAAAQABAD1AAAAhwMAAAAA&#10;" strokeweight="2.25pt"/>
                <v:line id="Line 50" o:spid="_x0000_s1045" style="position:absolute;flip:x;visibility:visible;mso-wrap-style:square" from="4752,4608" to="6192,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7XscAAADcAAAADwAAAGRycy9kb3ducmV2LnhtbESPQWsCMRSE74X+h/AKvYhmLbXq1ihS&#10;EHrwUisr3p6b182ym5dtEnX775uC0OMwM98wi1VvW3EhH2rHCsajDARx6XTNlYL952Y4AxEissbW&#10;MSn4oQCr5f3dAnPtrvxBl12sRIJwyFGBibHLpQylIYth5Dri5H05bzEm6SupPV4T3LbyKctepMWa&#10;04LBjt4Mlc3ubBXI2Xbw7den56ZoDoe5KcqiO26Venzo168gIvXxP3xrv2sFk+k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GPtexwAAANwAAAAPAAAAAAAA&#10;AAAAAAAAAKECAABkcnMvZG93bnJldi54bWxQSwUGAAAAAAQABAD5AAAAlQMAAAAA&#10;"/>
                <v:line id="Line 51" o:spid="_x0000_s1046" style="position:absolute;visibility:visible;mso-wrap-style:square" from="6192,4608" to="7776,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7kVscAAADcAAAADwAAAGRycy9kb3ducmV2LnhtbESPQWvCQBSE7wX/w/IKvdVNLU0luoq0&#10;FLSHolbQ4zP7TGKzb8PuNkn/vSsUPA4z8w0znfemFi05X1lW8DRMQBDnVldcKNh9fzyOQfiArLG2&#10;TAr+yMN8NribYqZtxxtqt6EQEcI+QwVlCE0mpc9LMuiHtiGO3sk6gyFKV0jtsItwU8tRkqTSYMVx&#10;ocSG3krKf7a/RsHX8z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uRWxwAAANwAAAAPAAAAAAAA&#10;AAAAAAAAAKECAABkcnMvZG93bnJldi54bWxQSwUGAAAAAAQABAD5AAAAlQMAAAAA&#10;"/>
              </v:group>
            </w:pict>
          </mc:Fallback>
        </mc:AlternateContent>
      </w: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keepNext/>
        <w:spacing w:after="120" w:line="240" w:lineRule="auto"/>
        <w:ind w:left="1440"/>
        <w:jc w:val="both"/>
        <w:outlineLvl w:val="4"/>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يصعب تنظيمه                      يمكن تنظيمه</w:t>
      </w: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B71E5E" w:rsidRDefault="00526096" w:rsidP="00C921CF">
      <w:pPr>
        <w:spacing w:after="120" w:line="240" w:lineRule="auto"/>
        <w:ind w:left="849" w:hanging="849"/>
        <w:jc w:val="both"/>
        <w:rPr>
          <w:rFonts w:ascii="Adobe Arabic" w:eastAsia="Times New Roman" w:hAnsi="Adobe Arabic" w:cs="Adobe Arabic"/>
          <w:b/>
          <w:bCs/>
          <w:sz w:val="36"/>
          <w:szCs w:val="36"/>
          <w:rtl/>
        </w:rPr>
      </w:pPr>
      <w:r w:rsidRPr="00B71E5E">
        <w:rPr>
          <w:rFonts w:ascii="Adobe Arabic" w:eastAsia="Times New Roman" w:hAnsi="Adobe Arabic" w:cs="Adobe Arabic"/>
          <w:b/>
          <w:bCs/>
          <w:color w:val="CC3399"/>
          <w:sz w:val="36"/>
          <w:szCs w:val="36"/>
          <w:rtl/>
        </w:rPr>
        <w:t xml:space="preserve">النوع الأول : </w:t>
      </w:r>
    </w:p>
    <w:p w:rsidR="00526096" w:rsidRPr="00C921CF" w:rsidRDefault="00526096" w:rsidP="00C921CF">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وقت يصعب تنظيمه أو إدارته أو الاستفادة منه في غير ما خصص له . </w:t>
      </w:r>
    </w:p>
    <w:p w:rsidR="00526096" w:rsidRPr="00C921CF" w:rsidRDefault="00526096" w:rsidP="00C921CF">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وهو الوقت الذي نقضيه في حاجتنا الأساسية ، مثل النوع والأكل والراحةوالعلاقات </w:t>
      </w:r>
    </w:p>
    <w:p w:rsidR="00526096" w:rsidRPr="00C921CF" w:rsidRDefault="00526096" w:rsidP="00C921CF">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الأسرية والاجتماعية المهمة . وهو وقت لا يمكن أن نستفيد منه .</w:t>
      </w:r>
    </w:p>
    <w:p w:rsidR="00526096" w:rsidRPr="00B71E5E" w:rsidRDefault="00526096" w:rsidP="00B71E5E">
      <w:pPr>
        <w:spacing w:after="120" w:line="240" w:lineRule="auto"/>
        <w:ind w:left="849" w:hanging="849"/>
        <w:jc w:val="both"/>
        <w:rPr>
          <w:rFonts w:ascii="Adobe Arabic" w:eastAsia="Times New Roman" w:hAnsi="Adobe Arabic" w:cs="Adobe Arabic"/>
          <w:b/>
          <w:bCs/>
          <w:color w:val="CC3399"/>
          <w:sz w:val="36"/>
          <w:szCs w:val="36"/>
          <w:rtl/>
        </w:rPr>
      </w:pPr>
      <w:r w:rsidRPr="00B71E5E">
        <w:rPr>
          <w:rFonts w:ascii="Adobe Arabic" w:eastAsia="Times New Roman" w:hAnsi="Adobe Arabic" w:cs="Adobe Arabic"/>
          <w:b/>
          <w:bCs/>
          <w:color w:val="CC3399"/>
          <w:sz w:val="36"/>
          <w:szCs w:val="36"/>
          <w:rtl/>
        </w:rPr>
        <w:t>النوع الثاني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وقت يمكن تنظيمه وإدارته .</w:t>
      </w:r>
    </w:p>
    <w:p w:rsidR="00526096" w:rsidRPr="00C921CF" w:rsidRDefault="00526096" w:rsidP="00C921CF">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وهو الوقت الذي نخصصه للعمل ، ولحياتنا الخاصة ، وفي هذا النوع بالذات</w:t>
      </w:r>
    </w:p>
    <w:p w:rsidR="00526096" w:rsidRPr="00C921CF" w:rsidRDefault="00526096" w:rsidP="00C921CF">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من الوقت يمكن التحدي الكبير الذي يواجهنا . هل نستطيع الاستفادة من</w:t>
      </w:r>
    </w:p>
    <w:p w:rsidR="00526096" w:rsidRPr="00C921CF" w:rsidRDefault="00526096" w:rsidP="00C921CF">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هذا الوقت ؟ هل نستطيع استغلاله الاستغلال الأمثل .</w:t>
      </w:r>
    </w:p>
    <w:p w:rsidR="007C21CF" w:rsidRPr="00C921CF" w:rsidRDefault="007C21CF" w:rsidP="00C921CF">
      <w:pPr>
        <w:spacing w:after="120" w:line="240" w:lineRule="auto"/>
        <w:jc w:val="both"/>
        <w:rPr>
          <w:rFonts w:ascii="Adobe Arabic" w:eastAsia="Times New Roman" w:hAnsi="Adobe Arabic" w:cs="Adobe Arabic"/>
          <w:sz w:val="36"/>
          <w:szCs w:val="36"/>
          <w:rtl/>
        </w:rPr>
      </w:pPr>
    </w:p>
    <w:p w:rsidR="00526096" w:rsidRPr="00B71E5E" w:rsidRDefault="00526096" w:rsidP="00C921CF">
      <w:pPr>
        <w:spacing w:after="120" w:line="240" w:lineRule="auto"/>
        <w:jc w:val="both"/>
        <w:rPr>
          <w:rFonts w:ascii="Adobe Arabic" w:eastAsia="Times New Roman" w:hAnsi="Adobe Arabic" w:cs="Adobe Arabic"/>
          <w:b/>
          <w:bCs/>
          <w:color w:val="C00000"/>
          <w:sz w:val="36"/>
          <w:szCs w:val="36"/>
          <w:rtl/>
        </w:rPr>
      </w:pPr>
      <w:r w:rsidRPr="00B71E5E">
        <w:rPr>
          <w:rFonts w:ascii="Adobe Arabic" w:eastAsia="Times New Roman" w:hAnsi="Adobe Arabic" w:cs="Adobe Arabic"/>
          <w:b/>
          <w:bCs/>
          <w:color w:val="C00000"/>
          <w:sz w:val="36"/>
          <w:szCs w:val="36"/>
          <w:rtl/>
        </w:rPr>
        <w:t>أنواع الوقت الذي يمكن تنظيمه (وقت الذروة ، وقت الخمول)  :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يوضح أن الوقت الذي يمكن تنظيمه يتكون أيضاً من نوعين هما :-</w:t>
      </w:r>
    </w:p>
    <w:p w:rsidR="00526096" w:rsidRPr="00C921CF" w:rsidRDefault="00526096" w:rsidP="00C921CF">
      <w:pPr>
        <w:spacing w:after="120" w:line="240" w:lineRule="auto"/>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النوع الأول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وقت ونحن في كامل نشاطنا وحضورنا الذهني (وقت الذروة).</w:t>
      </w:r>
    </w:p>
    <w:p w:rsidR="00526096" w:rsidRPr="00C921CF" w:rsidRDefault="00526096" w:rsidP="00C921CF">
      <w:pPr>
        <w:spacing w:after="120" w:line="240" w:lineRule="auto"/>
        <w:ind w:hanging="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lastRenderedPageBreak/>
        <w:t>والنوع الثاني :</w:t>
      </w:r>
    </w:p>
    <w:p w:rsidR="00526096" w:rsidRPr="00C921CF" w:rsidRDefault="00526096" w:rsidP="00C921CF">
      <w:pPr>
        <w:spacing w:after="120" w:line="240" w:lineRule="auto"/>
        <w:ind w:hanging="1"/>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وقت ونحن في أقل حالات تركيزنا وحضورنا الذهني (وقت الخمول)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وإذا ما أردنا أن ننظم وقتنا فإنه يجب علينا أن نبحث عن الوقت الذي يمكن تنظيمه ثم نتعرف على الجزء الذي نكون فيه في كامل نشاطنا (وقت الذروة) ونستغله باعتباره وقت الإنتاج والعطاء والعمل الجاد بالنسبة لنا .</w:t>
      </w:r>
    </w:p>
    <w:p w:rsidR="00526096" w:rsidRPr="00C921CF" w:rsidRDefault="00526096" w:rsidP="00C921CF">
      <w:pPr>
        <w:spacing w:after="120" w:line="240" w:lineRule="auto"/>
        <w:jc w:val="both"/>
        <w:rPr>
          <w:rFonts w:ascii="Adobe Arabic" w:eastAsia="Times New Roman" w:hAnsi="Adobe Arabic" w:cs="Adobe Arabic"/>
          <w:color w:val="CC3399"/>
          <w:sz w:val="36"/>
          <w:szCs w:val="36"/>
          <w:rtl/>
        </w:rPr>
      </w:pPr>
      <w:r w:rsidRPr="00C921CF">
        <w:rPr>
          <w:rFonts w:ascii="Adobe Arabic" w:eastAsia="Times New Roman" w:hAnsi="Adobe Arabic" w:cs="Adobe Arabic"/>
          <w:color w:val="CC3399"/>
          <w:sz w:val="36"/>
          <w:szCs w:val="36"/>
          <w:rtl/>
        </w:rPr>
        <w:t>ويبين الشكل التالي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أوقات الذروة والخمول لدى الإنسان حسبما أشار القعيد ، ويرى الدارس أن  قد يكون كل واحد منا لديه أوقات ذروة تختلف عن غيره .</w:t>
      </w:r>
    </w:p>
    <w:p w:rsidR="00526096" w:rsidRPr="00C921CF" w:rsidRDefault="00526096" w:rsidP="00C921CF">
      <w:pPr>
        <w:spacing w:after="120" w:line="240" w:lineRule="auto"/>
        <w:jc w:val="both"/>
        <w:rPr>
          <w:rFonts w:ascii="Adobe Arabic" w:eastAsia="Times New Roman" w:hAnsi="Adobe Arabic" w:cs="Adobe Arabic"/>
          <w:sz w:val="36"/>
          <w:szCs w:val="36"/>
          <w:rtl/>
        </w:rPr>
      </w:pPr>
    </w:p>
    <w:tbl>
      <w:tblPr>
        <w:bidiVisual/>
        <w:tblW w:w="0" w:type="auto"/>
        <w:tblLayout w:type="fixed"/>
        <w:tblLook w:val="0000" w:firstRow="0" w:lastRow="0" w:firstColumn="0" w:lastColumn="0" w:noHBand="0" w:noVBand="0"/>
      </w:tblPr>
      <w:tblGrid>
        <w:gridCol w:w="1241"/>
        <w:gridCol w:w="1559"/>
        <w:gridCol w:w="2551"/>
        <w:gridCol w:w="2410"/>
        <w:gridCol w:w="1418"/>
      </w:tblGrid>
      <w:tr w:rsidR="00526096" w:rsidRPr="00C921CF" w:rsidTr="00526096">
        <w:tc>
          <w:tcPr>
            <w:tcW w:w="124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noProof/>
                <w:sz w:val="36"/>
                <w:szCs w:val="36"/>
                <w:rtl/>
              </w:rPr>
              <mc:AlternateContent>
                <mc:Choice Requires="wps">
                  <w:drawing>
                    <wp:anchor distT="0" distB="0" distL="114300" distR="114300" simplePos="0" relativeHeight="251658752" behindDoc="0" locked="0" layoutInCell="0" allowOverlap="1" wp14:anchorId="40A17A1D" wp14:editId="0DD68D85">
                      <wp:simplePos x="0" y="0"/>
                      <wp:positionH relativeFrom="column">
                        <wp:posOffset>1022985</wp:posOffset>
                      </wp:positionH>
                      <wp:positionV relativeFrom="paragraph">
                        <wp:posOffset>321945</wp:posOffset>
                      </wp:positionV>
                      <wp:extent cx="4823460" cy="484505"/>
                      <wp:effectExtent l="9525" t="5080" r="5715" b="5715"/>
                      <wp:wrapNone/>
                      <wp:docPr id="20"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23460" cy="484505"/>
                              </a:xfrm>
                              <a:custGeom>
                                <a:avLst/>
                                <a:gdLst>
                                  <a:gd name="T0" fmla="*/ 0 w 5184"/>
                                  <a:gd name="T1" fmla="*/ 720 h 744"/>
                                  <a:gd name="T2" fmla="*/ 864 w 5184"/>
                                  <a:gd name="T3" fmla="*/ 0 h 744"/>
                                  <a:gd name="T4" fmla="*/ 2448 w 5184"/>
                                  <a:gd name="T5" fmla="*/ 720 h 744"/>
                                  <a:gd name="T6" fmla="*/ 4320 w 5184"/>
                                  <a:gd name="T7" fmla="*/ 144 h 744"/>
                                  <a:gd name="T8" fmla="*/ 5184 w 5184"/>
                                  <a:gd name="T9" fmla="*/ 720 h 744"/>
                                </a:gdLst>
                                <a:ahLst/>
                                <a:cxnLst>
                                  <a:cxn ang="0">
                                    <a:pos x="T0" y="T1"/>
                                  </a:cxn>
                                  <a:cxn ang="0">
                                    <a:pos x="T2" y="T3"/>
                                  </a:cxn>
                                  <a:cxn ang="0">
                                    <a:pos x="T4" y="T5"/>
                                  </a:cxn>
                                  <a:cxn ang="0">
                                    <a:pos x="T6" y="T7"/>
                                  </a:cxn>
                                  <a:cxn ang="0">
                                    <a:pos x="T8" y="T9"/>
                                  </a:cxn>
                                </a:cxnLst>
                                <a:rect l="0" t="0" r="r" b="b"/>
                                <a:pathLst>
                                  <a:path w="5184" h="744">
                                    <a:moveTo>
                                      <a:pt x="0" y="720"/>
                                    </a:moveTo>
                                    <a:cubicBezTo>
                                      <a:pt x="228" y="360"/>
                                      <a:pt x="456" y="0"/>
                                      <a:pt x="864" y="0"/>
                                    </a:cubicBezTo>
                                    <a:cubicBezTo>
                                      <a:pt x="1272" y="0"/>
                                      <a:pt x="1872" y="696"/>
                                      <a:pt x="2448" y="720"/>
                                    </a:cubicBezTo>
                                    <a:cubicBezTo>
                                      <a:pt x="3024" y="744"/>
                                      <a:pt x="3864" y="144"/>
                                      <a:pt x="4320" y="144"/>
                                    </a:cubicBezTo>
                                    <a:cubicBezTo>
                                      <a:pt x="4776" y="144"/>
                                      <a:pt x="4980" y="432"/>
                                      <a:pt x="5184"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02C4F298" id="Freeform 20" o:spid="_x0000_s1026" style="position:absolute;margin-left:80.55pt;margin-top:25.35pt;width:379.8pt;height:38.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18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" o:allowincell="f" path="m,720c228,360,456,,864,v408,,1008,696,1584,720c3024,744,3864,144,4320,144v456,,660,288,864,576e" filled="f">
                      <v:path arrowok="t" o:connecttype="custom" o:connectlocs="0,468876;803910,0;2277745,468876;4019550,93775;4823460,468876" o:connectangles="0,0,0,0,0"/>
                    </v:shape>
                  </w:pict>
                </mc:Fallback>
              </mc:AlternateContent>
            </w:r>
          </w:p>
        </w:tc>
        <w:tc>
          <w:tcPr>
            <w:tcW w:w="1559"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ذروة</w:t>
            </w:r>
          </w:p>
        </w:tc>
        <w:tc>
          <w:tcPr>
            <w:tcW w:w="255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241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ذروة</w:t>
            </w:r>
          </w:p>
        </w:tc>
        <w:tc>
          <w:tcPr>
            <w:tcW w:w="1418"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1241" w:type="dxa"/>
            <w:tcBorders>
              <w:left w:val="single" w:sz="18" w:space="0" w:color="auto"/>
              <w:bottom w:val="single" w:sz="18" w:space="0" w:color="auto"/>
            </w:tcBorders>
          </w:tcPr>
          <w:p w:rsidR="00526096" w:rsidRPr="00C921CF" w:rsidRDefault="00526096" w:rsidP="00C921CF">
            <w:pPr>
              <w:keepNext/>
              <w:spacing w:after="120" w:line="240" w:lineRule="auto"/>
              <w:jc w:val="both"/>
              <w:outlineLvl w:val="2"/>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خمول</w:t>
            </w:r>
          </w:p>
        </w:tc>
        <w:tc>
          <w:tcPr>
            <w:tcW w:w="1559" w:type="dxa"/>
            <w:tcBorders>
              <w:bottom w:val="single" w:sz="18"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2551" w:type="dxa"/>
            <w:tcBorders>
              <w:bottom w:val="single" w:sz="18"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خمول</w:t>
            </w:r>
          </w:p>
        </w:tc>
        <w:tc>
          <w:tcPr>
            <w:tcW w:w="2410" w:type="dxa"/>
            <w:tcBorders>
              <w:bottom w:val="single" w:sz="18"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1418" w:type="dxa"/>
            <w:tcBorders>
              <w:bottom w:val="single" w:sz="18" w:space="0" w:color="auto"/>
              <w:right w:val="single" w:sz="18"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خمول</w:t>
            </w:r>
          </w:p>
        </w:tc>
      </w:tr>
      <w:tr w:rsidR="00526096" w:rsidRPr="00C921CF" w:rsidTr="00526096">
        <w:tc>
          <w:tcPr>
            <w:tcW w:w="1241" w:type="dxa"/>
          </w:tcPr>
          <w:p w:rsidR="00526096" w:rsidRPr="00C921CF" w:rsidRDefault="00526096" w:rsidP="00C921CF">
            <w:pPr>
              <w:keepNext/>
              <w:spacing w:after="120" w:line="240" w:lineRule="auto"/>
              <w:jc w:val="both"/>
              <w:outlineLvl w:val="2"/>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 صباحاً</w:t>
            </w:r>
          </w:p>
        </w:tc>
        <w:tc>
          <w:tcPr>
            <w:tcW w:w="1559"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2551" w:type="dxa"/>
          </w:tcPr>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عصراً</w:t>
            </w:r>
          </w:p>
        </w:tc>
        <w:tc>
          <w:tcPr>
            <w:tcW w:w="2410"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  مساءاً</w:t>
            </w:r>
          </w:p>
        </w:tc>
        <w:tc>
          <w:tcPr>
            <w:tcW w:w="1418"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 مساءاً</w:t>
            </w:r>
          </w:p>
        </w:tc>
      </w:tr>
    </w:tbl>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9C5F1F"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إذا تمكنت - من خلال التمرين رقم (4) الذي سيرد لاحقاً - من تحديد أوقات الذروة لديك في اليوم والليلة ، فإن ذلك خطوة كبيرة تمكنك من الاستفادة المثلى من أوقات الذروة فتضعي فيها الأمور التي تحتاجي فيها إلى تركيز مثل الأولويات والأمور الصعبة والأشياء الثقيلة على النفس ؛ أما الأهداف أو الأعمال الخفيفة والشائقة والأمور التي تستمتعي بعملها في</w:t>
      </w:r>
      <w:r w:rsidR="00F75661" w:rsidRPr="00C921CF">
        <w:rPr>
          <w:rFonts w:ascii="Adobe Arabic" w:eastAsia="Times New Roman" w:hAnsi="Adobe Arabic" w:cs="Adobe Arabic"/>
          <w:sz w:val="36"/>
          <w:szCs w:val="36"/>
          <w:rtl/>
        </w:rPr>
        <w:t xml:space="preserve">مكن وضعها في أوقات قلة النشاط </w:t>
      </w:r>
    </w:p>
    <w:p w:rsidR="007C21CF" w:rsidRPr="00C921CF" w:rsidRDefault="007C21CF" w:rsidP="00C921CF">
      <w:pPr>
        <w:spacing w:after="120" w:line="240" w:lineRule="auto"/>
        <w:jc w:val="both"/>
        <w:rPr>
          <w:rFonts w:ascii="Adobe Arabic" w:eastAsia="Times New Roman" w:hAnsi="Adobe Arabic" w:cs="Adobe Arabic"/>
          <w:noProof/>
          <w:color w:val="C00000"/>
          <w:sz w:val="36"/>
          <w:szCs w:val="36"/>
          <w:rtl/>
        </w:rPr>
      </w:pPr>
    </w:p>
    <w:p w:rsidR="00526096" w:rsidRPr="00B71E5E" w:rsidRDefault="00526096" w:rsidP="00C921CF">
      <w:pPr>
        <w:spacing w:after="120" w:line="240" w:lineRule="auto"/>
        <w:jc w:val="both"/>
        <w:rPr>
          <w:rFonts w:ascii="Adobe Arabic" w:eastAsia="Times New Roman" w:hAnsi="Adobe Arabic" w:cs="Adobe Arabic"/>
          <w:b/>
          <w:bCs/>
          <w:color w:val="C00000"/>
          <w:sz w:val="36"/>
          <w:szCs w:val="36"/>
          <w:rtl/>
        </w:rPr>
      </w:pPr>
      <w:r w:rsidRPr="00B71E5E">
        <w:rPr>
          <w:rFonts w:ascii="Adobe Arabic" w:eastAsia="Times New Roman" w:hAnsi="Adobe Arabic" w:cs="Adobe Arabic"/>
          <w:b/>
          <w:bCs/>
          <w:color w:val="C00000"/>
          <w:sz w:val="36"/>
          <w:szCs w:val="36"/>
          <w:rtl/>
        </w:rPr>
        <w:t>خطوات ومبادئ الإدارة الناجحة للوقت : -</w:t>
      </w:r>
    </w:p>
    <w:p w:rsidR="00526096" w:rsidRPr="00C921CF" w:rsidRDefault="00526096" w:rsidP="00C921CF">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1 ) مراجعة الأهداف والخطط والأولويات . </w:t>
      </w:r>
    </w:p>
    <w:p w:rsidR="00526096" w:rsidRPr="00C921CF" w:rsidRDefault="00526096" w:rsidP="00B71E5E">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يذكر الأمام الغزالي رحمه الله  أن الوقت  ثلاث ساعات : ماضية ذهبت بخيرها وشرها ولا يمكن إرجاعها ، ومستقبلة لا ندري ما الله فاعل فيها  ولكنها تحتاج إلى تخطيط ، وحاضرة هي رأس المال ، ولذا يجب على الإنسان المسلم أن يراجع أهدافه وخططه وأولوياته ، لأنه بدون  أهداف واضحة وخطط سليمة وأولويات مرتبة لا</w:t>
      </w:r>
      <w:r w:rsidR="00B71E5E">
        <w:rPr>
          <w:rFonts w:ascii="Adobe Arabic" w:eastAsia="Times New Roman" w:hAnsi="Adobe Arabic" w:cs="Adobe Arabic"/>
          <w:sz w:val="36"/>
          <w:szCs w:val="36"/>
          <w:rtl/>
        </w:rPr>
        <w:t xml:space="preserve"> يمكن أن يستطيع أن ينظم  وقته .</w:t>
      </w:r>
    </w:p>
    <w:p w:rsidR="00526096" w:rsidRPr="00C921CF" w:rsidRDefault="00526096" w:rsidP="00C921CF">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2 ) احتفظي بخطة زمنية أو برنامج عمل .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الخطوة الثانية في إدارة وقتك بشكل جيد ، هي أن تقومي بعمل برنامج عمل زمني (مفكرة) لتحقيق أهدافك على المستوى القصير (سنة مثلاً ) توضح فيه الأعمال والمهام والمسئوليات التي سوف تنجزيها ، وتواريخ بداية ونهاية انجازها ، والمواعيد الشخصية </w:t>
      </w:r>
    </w:p>
    <w:p w:rsidR="00F62197" w:rsidRPr="00C921CF" w:rsidRDefault="00B71E5E" w:rsidP="00B71E5E">
      <w:pPr>
        <w:spacing w:after="120" w:line="240" w:lineRule="auto"/>
        <w:jc w:val="both"/>
        <w:rPr>
          <w:rFonts w:ascii="Adobe Arabic" w:eastAsia="Times New Roman" w:hAnsi="Adobe Arabic" w:cs="Adobe Arabic"/>
          <w:color w:val="00B0F0"/>
          <w:sz w:val="36"/>
          <w:szCs w:val="36"/>
          <w:rtl/>
        </w:rPr>
      </w:pPr>
      <w:r>
        <w:rPr>
          <w:rFonts w:ascii="Adobe Arabic" w:eastAsia="Times New Roman" w:hAnsi="Adobe Arabic" w:cs="Adobe Arabic"/>
          <w:color w:val="00B0F0"/>
          <w:sz w:val="36"/>
          <w:szCs w:val="36"/>
          <w:rtl/>
        </w:rPr>
        <w:t>3) ضعي قائمة إنجاز يومية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الخطوة الثالثة في إدارة وقتك بشكل جيد ، هي أن يكون لك يوميا قائمة إنجاز يومية تفرضها نفسها عليك كلما نسيت أو كسلت ، ويجب أن تراعي عند وضع قائمة إنجازك اليومي عدة نقاط أهمها :-  </w:t>
      </w:r>
    </w:p>
    <w:p w:rsidR="00526096" w:rsidRPr="00C921CF" w:rsidRDefault="00526096" w:rsidP="00C921CF">
      <w:pPr>
        <w:numPr>
          <w:ilvl w:val="0"/>
          <w:numId w:val="20"/>
        </w:numPr>
        <w:tabs>
          <w:tab w:val="left" w:pos="368"/>
          <w:tab w:val="left" w:pos="1274"/>
          <w:tab w:val="left" w:pos="1416"/>
        </w:tabs>
        <w:spacing w:after="120" w:line="240" w:lineRule="auto"/>
        <w:ind w:left="1571" w:hanging="72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أجعلي وضع القائمة اليومية جزءاً من حياتك .</w:t>
      </w:r>
    </w:p>
    <w:p w:rsidR="00526096" w:rsidRPr="00C921CF" w:rsidRDefault="00526096" w:rsidP="00C921CF">
      <w:pPr>
        <w:numPr>
          <w:ilvl w:val="0"/>
          <w:numId w:val="20"/>
        </w:numPr>
        <w:tabs>
          <w:tab w:val="left" w:pos="935"/>
          <w:tab w:val="left" w:pos="1274"/>
        </w:tabs>
        <w:spacing w:after="120" w:line="240" w:lineRule="auto"/>
        <w:ind w:left="1360" w:hanging="50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لا تبالغي في وضع أشياء كثيرة في قائمة الإنجاز اليومية  .</w:t>
      </w:r>
    </w:p>
    <w:p w:rsidR="00526096" w:rsidRPr="00C921CF" w:rsidRDefault="00526096" w:rsidP="00C921CF">
      <w:pPr>
        <w:numPr>
          <w:ilvl w:val="0"/>
          <w:numId w:val="20"/>
        </w:numPr>
        <w:tabs>
          <w:tab w:val="left" w:pos="1274"/>
          <w:tab w:val="left" w:pos="1416"/>
        </w:tabs>
        <w:spacing w:after="120" w:line="240" w:lineRule="auto"/>
        <w:ind w:left="1571" w:hanging="72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تذكري مبدأ بتاريتو لمساعدتك على الفعالية ( يشر مبدأ باريتو إلى أنك إذا حددت أهم نقطتين في عشر نقاط ، وقمت بإنجاز هاتين النقطتين فكأنك حققت 80% من أعمالك لذلك اليوم) .</w:t>
      </w:r>
    </w:p>
    <w:p w:rsidR="00526096" w:rsidRPr="00B71E5E" w:rsidRDefault="00526096" w:rsidP="00B71E5E">
      <w:pPr>
        <w:numPr>
          <w:ilvl w:val="0"/>
          <w:numId w:val="20"/>
        </w:numPr>
        <w:tabs>
          <w:tab w:val="left" w:pos="1274"/>
          <w:tab w:val="left" w:pos="1416"/>
        </w:tabs>
        <w:spacing w:after="120" w:line="240" w:lineRule="auto"/>
        <w:ind w:left="1571" w:hanging="72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أعطي نفسك راحة في الإجازات وفي نهاية الأسبوع .</w:t>
      </w:r>
    </w:p>
    <w:p w:rsidR="00526096" w:rsidRPr="00C921CF" w:rsidRDefault="00526096" w:rsidP="00C921CF">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4) سدي منافذ الهروب.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وهي المنافذ التي تهربي بواسطتها من مسؤولياتك التي خطط لإنجازها (وخاصة الصعبة والثقيلة) فتصرفك عنها ( مثل : الكسل والتردد والتأجيل والتسويف والترويح الزائد عن النفس ...ألخ)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ويجب عليك أن تتذكري دائماً أن النجاح يرتبط أولاً بالتوكل على الله عز وجل  ثم بمهاجمة المسؤوليات الثقليلة والصعبة عليك ، وأن الفشل يرتبط بالتسويف والتردد والهروب ؛  كما يجب عليك إذا ما اختلطت عليك الأولويات ووجدت نفسك تتهربي من بعض مسؤولياتك وتضيع وقتك أن تسألي نفسك الأسئلة التالية :-</w:t>
      </w:r>
    </w:p>
    <w:p w:rsidR="00526096" w:rsidRPr="00C921CF" w:rsidRDefault="00526096" w:rsidP="00C921CF">
      <w:pPr>
        <w:spacing w:after="120" w:line="240" w:lineRule="auto"/>
        <w:ind w:left="424" w:hanging="424"/>
        <w:jc w:val="both"/>
        <w:rPr>
          <w:rFonts w:ascii="Adobe Arabic" w:eastAsia="Times New Roman" w:hAnsi="Adobe Arabic" w:cs="Adobe Arabic"/>
          <w:sz w:val="36"/>
          <w:szCs w:val="36"/>
          <w:rtl/>
        </w:rPr>
      </w:pPr>
      <w:r w:rsidRPr="00C921CF">
        <w:rPr>
          <w:rFonts w:ascii="Adobe Arabic" w:eastAsia="Times New Roman" w:hAnsi="Adobe Arabic" w:cs="Adobe Arabic"/>
          <w:color w:val="00B050"/>
          <w:sz w:val="36"/>
          <w:szCs w:val="36"/>
          <w:rtl/>
        </w:rPr>
        <w:t xml:space="preserve">أ) </w:t>
      </w:r>
      <w:r w:rsidRPr="00C921CF">
        <w:rPr>
          <w:rFonts w:ascii="Adobe Arabic" w:eastAsia="Times New Roman" w:hAnsi="Adobe Arabic" w:cs="Adobe Arabic"/>
          <w:sz w:val="36"/>
          <w:szCs w:val="36"/>
          <w:rtl/>
        </w:rPr>
        <w:t>ما أفضل عمل يمكن أن أقوم به الآن ؟ أو ما أ فضل شيء أستغل فيه وقتي في هذه اللحظة؟</w:t>
      </w:r>
    </w:p>
    <w:p w:rsidR="00526096" w:rsidRPr="00C921CF" w:rsidRDefault="00526096" w:rsidP="00C921CF">
      <w:pPr>
        <w:spacing w:after="120" w:line="240" w:lineRule="auto"/>
        <w:ind w:left="424" w:hanging="424"/>
        <w:jc w:val="both"/>
        <w:rPr>
          <w:rFonts w:ascii="Adobe Arabic" w:eastAsia="Times New Roman" w:hAnsi="Adobe Arabic" w:cs="Adobe Arabic"/>
          <w:sz w:val="36"/>
          <w:szCs w:val="36"/>
          <w:rtl/>
        </w:rPr>
      </w:pPr>
      <w:r w:rsidRPr="00C921CF">
        <w:rPr>
          <w:rFonts w:ascii="Adobe Arabic" w:eastAsia="Times New Roman" w:hAnsi="Adobe Arabic" w:cs="Adobe Arabic"/>
          <w:color w:val="00B050"/>
          <w:sz w:val="36"/>
          <w:szCs w:val="36"/>
          <w:rtl/>
        </w:rPr>
        <w:t xml:space="preserve">ب) </w:t>
      </w:r>
      <w:r w:rsidRPr="00C921CF">
        <w:rPr>
          <w:rFonts w:ascii="Adobe Arabic" w:eastAsia="Times New Roman" w:hAnsi="Adobe Arabic" w:cs="Adobe Arabic"/>
          <w:sz w:val="36"/>
          <w:szCs w:val="36"/>
          <w:rtl/>
        </w:rPr>
        <w:t>ما النتائج المترتبة على الهروب من مسؤلياتي؟ وما المشاعر المترتبة على التسويف والتردد ؟ ( مثل : الضيق ، القلق ، خيبة الآمل ، الشعور بالذنب ...ألأخ ) ، والمشاعر المترتبة على الإنجاز ؟ ( مثل : الرضا ، والسعادة ، والراحة ، والنجاح ، والرغبة  في مزيد من الانجاز.....) .</w:t>
      </w:r>
    </w:p>
    <w:p w:rsidR="00526096" w:rsidRPr="00C921CF" w:rsidRDefault="00526096" w:rsidP="00C921CF">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5) استغلي الأوقات الهامشية .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والمقصود بها الأوقات الضائعة بين الالتزامات وبين الأعمال ( مثل : استخدام السيارة ، الانتظار لدى الطبيب ، السفر ، انتظار الوجبات ، توقع الزوار) ، وهي تزيد كلما قل تنظيم الإنسان لوقته وحياته .</w:t>
      </w:r>
    </w:p>
    <w:p w:rsidR="006B5B37"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ويجب عليك أن تتأمل كيف تقضي دائماً وقتك ، ثم تحلله ، وتحدد مواقع الأوقات الهامشية ، وتضع خطة عملية للاستفادة منها قدر الإمكان ( مثل : ذكر الله عز وجل ، الاستماع إلى الأشرطة المفيدة ، والاسترخاء ، والنوم الخفيف ، والتأمل ، والقراءة ، والتفكير مراجعة حفظ القرآن ..ألخ) .</w:t>
      </w:r>
    </w:p>
    <w:p w:rsidR="00526096" w:rsidRPr="00C921CF" w:rsidRDefault="00526096" w:rsidP="00C921CF">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 6) لا تستسلمي للأمور العاجلة غير الضرورية  .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لأنها تجعل الإنسان أداة في برامج الآخرين وأولياتهم (ما يرون أنه مهم وضروري) ، وتسلبه فاعليته ووقته (من أكبر مضيعات الوقت) ، ويتم ذلك (استسلام الإنسان للأمور العاجلة غير الضرورية ) عندما يضعف في تحديد أهدافه وأولوياته ، ويقل تنظيمه لنفسه وإدارته لذاته .</w:t>
      </w:r>
    </w:p>
    <w:p w:rsidR="00526096"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ولكي لا تقعي ضحية لذلك فإنه يجب عليك – بعد تحديد أهدافك وأولياتك – تطبيق معايير (الضرورة ، والملائمة ، والفعالية) الواردة في التمارين القادمة على الأعمال والمهام والأنشطة التي تمارسها في حياتك </w:t>
      </w:r>
    </w:p>
    <w:p w:rsidR="00B71E5E" w:rsidRDefault="00B71E5E" w:rsidP="00C921CF">
      <w:pPr>
        <w:spacing w:after="120" w:line="240" w:lineRule="auto"/>
        <w:jc w:val="both"/>
        <w:rPr>
          <w:rFonts w:ascii="Adobe Arabic" w:eastAsia="Times New Roman" w:hAnsi="Adobe Arabic" w:cs="Adobe Arabic"/>
          <w:sz w:val="36"/>
          <w:szCs w:val="36"/>
          <w:rtl/>
        </w:rPr>
      </w:pPr>
    </w:p>
    <w:p w:rsidR="00B71E5E" w:rsidRDefault="00B71E5E" w:rsidP="00C921CF">
      <w:pPr>
        <w:spacing w:after="120" w:line="240" w:lineRule="auto"/>
        <w:jc w:val="both"/>
        <w:rPr>
          <w:rFonts w:ascii="Adobe Arabic" w:eastAsia="Times New Roman" w:hAnsi="Adobe Arabic" w:cs="Adobe Arabic"/>
          <w:sz w:val="36"/>
          <w:szCs w:val="36"/>
          <w:rtl/>
        </w:rPr>
      </w:pPr>
    </w:p>
    <w:p w:rsidR="00B71E5E" w:rsidRDefault="00B71E5E" w:rsidP="00C921CF">
      <w:pPr>
        <w:spacing w:after="120" w:line="240" w:lineRule="auto"/>
        <w:jc w:val="both"/>
        <w:rPr>
          <w:rFonts w:ascii="Adobe Arabic" w:eastAsia="Times New Roman" w:hAnsi="Adobe Arabic" w:cs="Adobe Arabic"/>
          <w:sz w:val="36"/>
          <w:szCs w:val="36"/>
          <w:rtl/>
        </w:rPr>
      </w:pPr>
    </w:p>
    <w:p w:rsidR="00B71E5E" w:rsidRPr="00C921CF" w:rsidRDefault="00B71E5E"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B71E5E" w:rsidP="00C921CF">
      <w:pPr>
        <w:spacing w:after="120" w:line="240" w:lineRule="auto"/>
        <w:jc w:val="both"/>
        <w:rPr>
          <w:rFonts w:ascii="Adobe Arabic" w:eastAsia="Times New Roman" w:hAnsi="Adobe Arabic" w:cs="Adobe Arabic"/>
          <w:sz w:val="36"/>
          <w:szCs w:val="36"/>
          <w:rtl/>
        </w:rPr>
      </w:pPr>
      <w:r w:rsidRPr="00BB1ECC">
        <w:rPr>
          <w:rFonts w:ascii="Adobe Arabic" w:eastAsia="Times New Roman" w:hAnsi="Adobe Arabic" w:cs="Adobe Arabic"/>
          <w:noProof/>
          <w:sz w:val="36"/>
          <w:szCs w:val="36"/>
          <w:rtl/>
        </w:rPr>
        <mc:AlternateContent>
          <mc:Choice Requires="wpg">
            <w:drawing>
              <wp:anchor distT="0" distB="0" distL="114300" distR="114300" simplePos="0" relativeHeight="251887616" behindDoc="0" locked="0" layoutInCell="1" allowOverlap="1" wp14:anchorId="3D033A7E" wp14:editId="3FE7C080">
                <wp:simplePos x="0" y="0"/>
                <wp:positionH relativeFrom="column">
                  <wp:posOffset>790575</wp:posOffset>
                </wp:positionH>
                <wp:positionV relativeFrom="paragraph">
                  <wp:posOffset>160655</wp:posOffset>
                </wp:positionV>
                <wp:extent cx="5590156" cy="4982845"/>
                <wp:effectExtent l="533400" t="19050" r="163195" b="8255"/>
                <wp:wrapNone/>
                <wp:docPr id="11"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156" cy="4982845"/>
                          <a:chOff x="2166" y="7924"/>
                          <a:chExt cx="8715" cy="8149"/>
                        </a:xfrm>
                      </wpg:grpSpPr>
                      <wps:wsp>
                        <wps:cNvPr id="12" name="AutoShape 6"/>
                        <wps:cNvSpPr>
                          <a:spLocks noChangeArrowheads="1"/>
                        </wps:cNvSpPr>
                        <wps:spPr bwMode="auto">
                          <a:xfrm>
                            <a:off x="4581" y="10744"/>
                            <a:ext cx="3312" cy="2592"/>
                          </a:xfrm>
                          <a:prstGeom prst="octagon">
                            <a:avLst>
                              <a:gd name="adj" fmla="val 29287"/>
                            </a:avLst>
                          </a:prstGeom>
                          <a:solidFill>
                            <a:srgbClr val="FFFFFF"/>
                          </a:solidFill>
                          <a:ln w="57150" cmpd="thinThick">
                            <a:solidFill>
                              <a:srgbClr val="000000"/>
                            </a:solidFill>
                            <a:miter lim="800000"/>
                            <a:headEnd/>
                            <a:tailEnd/>
                          </a:ln>
                        </wps:spPr>
                        <wps:bodyPr rot="0" vert="horz" wrap="square" lIns="91440" tIns="45720" rIns="91440" bIns="45720" anchor="t" anchorCtr="0" upright="1">
                          <a:noAutofit/>
                        </wps:bodyPr>
                      </wps:wsp>
                      <wps:wsp>
                        <wps:cNvPr id="13" name="Text Box 7"/>
                        <wps:cNvSpPr txBox="1">
                          <a:spLocks noChangeArrowheads="1"/>
                        </wps:cNvSpPr>
                        <wps:spPr bwMode="auto">
                          <a:xfrm>
                            <a:off x="4761" y="7924"/>
                            <a:ext cx="3024" cy="1068"/>
                          </a:xfrm>
                          <a:prstGeom prst="rect">
                            <a:avLst/>
                          </a:prstGeom>
                          <a:solidFill>
                            <a:srgbClr val="FFFFFF"/>
                          </a:solidFill>
                          <a:ln w="38100" cmpd="dbl">
                            <a:solidFill>
                              <a:srgbClr val="000000"/>
                            </a:solidFill>
                            <a:miter lim="800000"/>
                            <a:headEnd/>
                            <a:tailEnd/>
                          </a:ln>
                        </wps:spPr>
                        <wps:txbx>
                          <w:txbxContent>
                            <w:p w:rsidR="005707B0" w:rsidRDefault="005707B0" w:rsidP="00526096">
                              <w:pPr>
                                <w:pStyle w:val="Heading4"/>
                                <w:spacing w:line="240" w:lineRule="auto"/>
                                <w:rPr>
                                  <w:sz w:val="28"/>
                                  <w:szCs w:val="34"/>
                                  <w:rtl/>
                                </w:rPr>
                              </w:pPr>
                              <w:r>
                                <w:rPr>
                                  <w:rFonts w:hint="cs"/>
                                  <w:sz w:val="28"/>
                                  <w:szCs w:val="34"/>
                                  <w:rtl/>
                                </w:rPr>
                                <w:t xml:space="preserve">    </w:t>
                              </w:r>
                            </w:p>
                          </w:txbxContent>
                        </wps:txbx>
                        <wps:bodyPr rot="0" vert="horz" wrap="square" lIns="91440" tIns="45720" rIns="91440" bIns="45720" anchor="t" anchorCtr="0" upright="1">
                          <a:noAutofit/>
                        </wps:bodyPr>
                      </wps:wsp>
                      <wps:wsp>
                        <wps:cNvPr id="14" name="Text Box 8"/>
                        <wps:cNvSpPr txBox="1">
                          <a:spLocks noChangeArrowheads="1"/>
                        </wps:cNvSpPr>
                        <wps:spPr bwMode="auto">
                          <a:xfrm>
                            <a:off x="4761" y="15244"/>
                            <a:ext cx="3024" cy="720"/>
                          </a:xfrm>
                          <a:prstGeom prst="rect">
                            <a:avLst/>
                          </a:prstGeom>
                          <a:solidFill>
                            <a:srgbClr val="FFFFFF"/>
                          </a:solidFill>
                          <a:ln w="57150" cmpd="thinThick">
                            <a:solidFill>
                              <a:srgbClr val="000000"/>
                            </a:solidFill>
                            <a:miter lim="800000"/>
                            <a:headEnd/>
                            <a:tailEnd/>
                          </a:ln>
                        </wps:spPr>
                        <wps:txbx>
                          <w:txbxContent>
                            <w:p w:rsidR="005707B0" w:rsidRDefault="005707B0" w:rsidP="00526096">
                              <w:pPr>
                                <w:pStyle w:val="Heading4"/>
                                <w:spacing w:line="240" w:lineRule="auto"/>
                                <w:rPr>
                                  <w:rtl/>
                                </w:rPr>
                              </w:pPr>
                              <w:r>
                                <w:rPr>
                                  <w:rFonts w:hint="cs"/>
                                  <w:rtl/>
                                </w:rPr>
                                <w:t xml:space="preserve">  </w:t>
                              </w:r>
                            </w:p>
                          </w:txbxContent>
                        </wps:txbx>
                        <wps:bodyPr rot="0" vert="horz" wrap="square" lIns="91440" tIns="45720" rIns="91440" bIns="45720" anchor="t" anchorCtr="0" upright="1">
                          <a:noAutofit/>
                        </wps:bodyPr>
                      </wps:wsp>
                      <wps:wsp>
                        <wps:cNvPr id="21" name="Rectangle 9"/>
                        <wps:cNvSpPr>
                          <a:spLocks noChangeArrowheads="1"/>
                        </wps:cNvSpPr>
                        <wps:spPr bwMode="auto">
                          <a:xfrm rot="3274969">
                            <a:off x="8541" y="10024"/>
                            <a:ext cx="2880"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2" name="Rectangle 10"/>
                        <wps:cNvSpPr>
                          <a:spLocks noChangeArrowheads="1"/>
                        </wps:cNvSpPr>
                        <wps:spPr bwMode="auto">
                          <a:xfrm rot="18210613">
                            <a:off x="943" y="9963"/>
                            <a:ext cx="3166"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3" name="Rectangle 11"/>
                        <wps:cNvSpPr>
                          <a:spLocks noChangeArrowheads="1"/>
                        </wps:cNvSpPr>
                        <wps:spPr bwMode="auto">
                          <a:xfrm rot="-3170912">
                            <a:off x="8181" y="13804"/>
                            <a:ext cx="2880"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4" name="Rectangle 12"/>
                        <wps:cNvSpPr>
                          <a:spLocks noChangeArrowheads="1"/>
                        </wps:cNvSpPr>
                        <wps:spPr bwMode="auto">
                          <a:xfrm rot="3220749">
                            <a:off x="1341" y="13984"/>
                            <a:ext cx="2880"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5" name="Text Box 13"/>
                        <wps:cNvSpPr txBox="1">
                          <a:spLocks noChangeArrowheads="1"/>
                        </wps:cNvSpPr>
                        <wps:spPr bwMode="auto">
                          <a:xfrm>
                            <a:off x="5874" y="8944"/>
                            <a:ext cx="720" cy="576"/>
                          </a:xfrm>
                          <a:prstGeom prst="rect">
                            <a:avLst/>
                          </a:prstGeom>
                          <a:solidFill>
                            <a:srgbClr val="FFFFFF"/>
                          </a:solidFill>
                          <a:ln w="38100" cmpd="dbl">
                            <a:solidFill>
                              <a:srgbClr val="000000"/>
                            </a:solidFill>
                            <a:miter lim="800000"/>
                            <a:headEnd/>
                            <a:tailEnd/>
                          </a:ln>
                        </wps:spPr>
                        <wps:txbx>
                          <w:txbxContent>
                            <w:p w:rsidR="005707B0" w:rsidRDefault="005707B0" w:rsidP="00526096">
                              <w:pPr>
                                <w:jc w:val="center"/>
                                <w:rPr>
                                  <w:rtl/>
                                </w:rPr>
                              </w:pPr>
                            </w:p>
                          </w:txbxContent>
                        </wps:txbx>
                        <wps:bodyPr rot="0" vert="horz" wrap="square" lIns="91440" tIns="45720" rIns="91440" bIns="45720" anchor="t" anchorCtr="0" upright="1">
                          <a:noAutofit/>
                        </wps:bodyPr>
                      </wps:wsp>
                      <wps:wsp>
                        <wps:cNvPr id="26" name="Text Box 14"/>
                        <wps:cNvSpPr txBox="1">
                          <a:spLocks noChangeArrowheads="1"/>
                        </wps:cNvSpPr>
                        <wps:spPr bwMode="auto">
                          <a:xfrm>
                            <a:off x="5877" y="14416"/>
                            <a:ext cx="720" cy="576"/>
                          </a:xfrm>
                          <a:prstGeom prst="rect">
                            <a:avLst/>
                          </a:prstGeom>
                          <a:solidFill>
                            <a:srgbClr val="FFFFFF"/>
                          </a:solidFill>
                          <a:ln w="38100" cmpd="dbl">
                            <a:solidFill>
                              <a:srgbClr val="000000"/>
                            </a:solidFill>
                            <a:miter lim="800000"/>
                            <a:headEnd/>
                            <a:tailEnd/>
                          </a:ln>
                        </wps:spPr>
                        <wps:txbx>
                          <w:txbxContent>
                            <w:p w:rsidR="005707B0" w:rsidRDefault="005707B0" w:rsidP="00526096">
                              <w:pPr>
                                <w:jc w:val="center"/>
                                <w:rPr>
                                  <w:rtl/>
                                </w:rPr>
                              </w:pPr>
                            </w:p>
                          </w:txbxContent>
                        </wps:txbx>
                        <wps:bodyPr rot="0" vert="horz" wrap="square" lIns="91440" tIns="45720" rIns="91440" bIns="45720" anchor="t" anchorCtr="0" upright="1">
                          <a:noAutofit/>
                        </wps:bodyPr>
                      </wps:wsp>
                      <wps:wsp>
                        <wps:cNvPr id="27" name="Rectangle 15"/>
                        <wps:cNvSpPr>
                          <a:spLocks noChangeArrowheads="1"/>
                        </wps:cNvSpPr>
                        <wps:spPr bwMode="auto">
                          <a:xfrm rot="-18367632">
                            <a:off x="2925" y="13336"/>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8" name="Rectangle 16"/>
                        <wps:cNvSpPr>
                          <a:spLocks noChangeArrowheads="1"/>
                        </wps:cNvSpPr>
                        <wps:spPr bwMode="auto">
                          <a:xfrm rot="-13920054">
                            <a:off x="8685" y="13336"/>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9" name="Rectangle 17"/>
                        <wps:cNvSpPr>
                          <a:spLocks noChangeArrowheads="1"/>
                        </wps:cNvSpPr>
                        <wps:spPr bwMode="auto">
                          <a:xfrm rot="-18367632">
                            <a:off x="8685" y="10312"/>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30" name="Rectangle 18"/>
                        <wps:cNvSpPr>
                          <a:spLocks noChangeArrowheads="1"/>
                        </wps:cNvSpPr>
                        <wps:spPr bwMode="auto">
                          <a:xfrm rot="-13920054">
                            <a:off x="3069" y="10312"/>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31" name="WordArt 19"/>
                        <wps:cNvSpPr txBox="1">
                          <a:spLocks noChangeArrowheads="1" noChangeShapeType="1" noTextEdit="1"/>
                        </wps:cNvSpPr>
                        <wps:spPr bwMode="auto">
                          <a:xfrm rot="3917076">
                            <a:off x="8734" y="9929"/>
                            <a:ext cx="2303" cy="962"/>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لا تستسلمي للأمور العاجلة</w:t>
                              </w:r>
                            </w:p>
                          </w:txbxContent>
                        </wps:txbx>
                        <wps:bodyPr wrap="square" numCol="1" fromWordArt="1">
                          <a:prstTxWarp prst="textSlantUp">
                            <a:avLst>
                              <a:gd name="adj" fmla="val 55556"/>
                            </a:avLst>
                          </a:prstTxWarp>
                          <a:spAutoFit/>
                        </wps:bodyPr>
                      </wps:wsp>
                      <wps:wsp>
                        <wps:cNvPr id="32" name="WordArt 20"/>
                        <wps:cNvSpPr txBox="1">
                          <a:spLocks noChangeArrowheads="1" noChangeShapeType="1" noTextEdit="1"/>
                        </wps:cNvSpPr>
                        <wps:spPr bwMode="auto">
                          <a:xfrm rot="18274853">
                            <a:off x="903" y="9964"/>
                            <a:ext cx="3169" cy="531"/>
                          </a:xfrm>
                          <a:prstGeom prst="rect">
                            <a:avLst/>
                          </a:prstGeom>
                          <a:extLst>
                            <a:ext uri="{AF507438-7753-43E0-B8FC-AC1667EBCBE1}">
                              <a14:hiddenEffects xmlns:a14="http://schemas.microsoft.com/office/drawing/2010/main">
                                <a:effectLst/>
                              </a14:hiddenEffects>
                            </a:ext>
                          </a:extLst>
                        </wps:spPr>
                        <wps:txbx>
                          <w:txbxContent>
                            <w:p w:rsidR="005707B0" w:rsidRPr="00BB1ECC" w:rsidRDefault="005707B0" w:rsidP="00482532">
                              <w:pPr>
                                <w:pStyle w:val="NormalWeb"/>
                                <w:bidi/>
                                <w:spacing w:before="0" w:beforeAutospacing="0" w:after="0" w:afterAutospacing="0"/>
                                <w:jc w:val="center"/>
                                <w:rPr>
                                  <w:rFonts w:ascii="Adobe Arabic" w:hAnsi="Adobe Arabic" w:cs="Adobe Arabic"/>
                                </w:rPr>
                              </w:pPr>
                              <w:r w:rsidRPr="00BB1ECC">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احتفظي بخطة زمنية</w:t>
                              </w:r>
                            </w:p>
                          </w:txbxContent>
                        </wps:txbx>
                        <wps:bodyPr wrap="square" numCol="1" fromWordArt="1">
                          <a:prstTxWarp prst="textSlantUp">
                            <a:avLst>
                              <a:gd name="adj" fmla="val 55556"/>
                            </a:avLst>
                          </a:prstTxWarp>
                          <a:spAutoFit/>
                        </wps:bodyPr>
                      </wps:wsp>
                      <wps:wsp>
                        <wps:cNvPr id="34" name="WordArt 21"/>
                        <wps:cNvSpPr txBox="1">
                          <a:spLocks noChangeArrowheads="1" noChangeShapeType="1" noTextEdit="1"/>
                        </wps:cNvSpPr>
                        <wps:spPr bwMode="auto">
                          <a:xfrm rot="3990428">
                            <a:off x="1702" y="13973"/>
                            <a:ext cx="2328" cy="962"/>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ضعي قائمة إنجازات يومية</w:t>
                              </w:r>
                            </w:p>
                          </w:txbxContent>
                        </wps:txbx>
                        <wps:bodyPr wrap="square" numCol="1" fromWordArt="1">
                          <a:prstTxWarp prst="textSlantUp">
                            <a:avLst>
                              <a:gd name="adj" fmla="val 55556"/>
                            </a:avLst>
                          </a:prstTxWarp>
                          <a:spAutoFit/>
                        </wps:bodyPr>
                      </wps:wsp>
                      <wps:wsp>
                        <wps:cNvPr id="35" name="WordArt 22"/>
                        <wps:cNvSpPr txBox="1">
                          <a:spLocks noChangeArrowheads="1" noChangeShapeType="1" noTextEdit="1"/>
                        </wps:cNvSpPr>
                        <wps:spPr bwMode="auto">
                          <a:xfrm rot="19207932">
                            <a:off x="8553" y="13624"/>
                            <a:ext cx="2328" cy="100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استغلي الأوقات الهامشية</w:t>
                              </w:r>
                            </w:p>
                          </w:txbxContent>
                        </wps:txbx>
                        <wps:bodyPr wrap="square" numCol="1" fromWordArt="1">
                          <a:prstTxWarp prst="textSlantUp">
                            <a:avLst>
                              <a:gd name="adj" fmla="val 55556"/>
                            </a:avLst>
                          </a:prstTxWarp>
                          <a:spAutoFit/>
                        </wps:bodyPr>
                      </wps:wsp>
                      <wps:wsp>
                        <wps:cNvPr id="36" name="WordArt 23"/>
                        <wps:cNvSpPr txBox="1">
                          <a:spLocks noChangeArrowheads="1" noChangeShapeType="1" noTextEdit="1"/>
                        </wps:cNvSpPr>
                        <wps:spPr bwMode="auto">
                          <a:xfrm>
                            <a:off x="8901" y="10384"/>
                            <a:ext cx="288" cy="57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6</w:t>
                              </w:r>
                            </w:p>
                          </w:txbxContent>
                        </wps:txbx>
                        <wps:bodyPr wrap="square" numCol="1" fromWordArt="1">
                          <a:prstTxWarp prst="textPlain">
                            <a:avLst>
                              <a:gd name="adj" fmla="val 50000"/>
                            </a:avLst>
                          </a:prstTxWarp>
                          <a:spAutoFit/>
                        </wps:bodyPr>
                      </wps:wsp>
                      <wps:wsp>
                        <wps:cNvPr id="37" name="WordArt 24"/>
                        <wps:cNvSpPr txBox="1">
                          <a:spLocks noChangeArrowheads="1" noChangeShapeType="1" noTextEdit="1"/>
                        </wps:cNvSpPr>
                        <wps:spPr bwMode="auto">
                          <a:xfrm>
                            <a:off x="3285" y="10337"/>
                            <a:ext cx="288" cy="57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2</w:t>
                              </w:r>
                            </w:p>
                          </w:txbxContent>
                        </wps:txbx>
                        <wps:bodyPr wrap="square" numCol="1" fromWordArt="1">
                          <a:prstTxWarp prst="textPlain">
                            <a:avLst>
                              <a:gd name="adj" fmla="val 50000"/>
                            </a:avLst>
                          </a:prstTxWarp>
                          <a:spAutoFit/>
                        </wps:bodyPr>
                      </wps:wsp>
                      <wps:wsp>
                        <wps:cNvPr id="38" name="WordArt 25"/>
                        <wps:cNvSpPr txBox="1">
                          <a:spLocks noChangeArrowheads="1" noChangeShapeType="1" noTextEdit="1"/>
                        </wps:cNvSpPr>
                        <wps:spPr bwMode="auto">
                          <a:xfrm>
                            <a:off x="3141" y="13361"/>
                            <a:ext cx="288" cy="57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3</w:t>
                              </w:r>
                            </w:p>
                          </w:txbxContent>
                        </wps:txbx>
                        <wps:bodyPr wrap="square" numCol="1" fromWordArt="1">
                          <a:prstTxWarp prst="textPlain">
                            <a:avLst>
                              <a:gd name="adj" fmla="val 50000"/>
                            </a:avLst>
                          </a:prstTxWarp>
                          <a:spAutoFit/>
                        </wps:bodyPr>
                      </wps:wsp>
                      <wps:wsp>
                        <wps:cNvPr id="39" name="WordArt 26"/>
                        <wps:cNvSpPr txBox="1">
                          <a:spLocks noChangeArrowheads="1" noChangeShapeType="1" noTextEdit="1"/>
                        </wps:cNvSpPr>
                        <wps:spPr bwMode="auto">
                          <a:xfrm>
                            <a:off x="8901" y="13361"/>
                            <a:ext cx="288" cy="57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5</w:t>
                              </w:r>
                            </w:p>
                          </w:txbxContent>
                        </wps:txbx>
                        <wps:bodyPr wrap="square" numCol="1" fromWordArt="1">
                          <a:prstTxWarp prst="textPlain">
                            <a:avLst>
                              <a:gd name="adj" fmla="val 50000"/>
                            </a:avLst>
                          </a:prstTxWarp>
                          <a:spAutoFit/>
                        </wps:bodyPr>
                      </wps:wsp>
                      <wps:wsp>
                        <wps:cNvPr id="40" name="Line 27"/>
                        <wps:cNvCnPr>
                          <a:cxnSpLocks noChangeShapeType="1"/>
                        </wps:cNvCnPr>
                        <wps:spPr bwMode="auto">
                          <a:xfrm>
                            <a:off x="7605" y="12832"/>
                            <a:ext cx="1152"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6165" y="13264"/>
                            <a:ext cx="0" cy="11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flipH="1">
                            <a:off x="3573" y="12688"/>
                            <a:ext cx="1152"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flipV="1">
                            <a:off x="3717" y="10672"/>
                            <a:ext cx="1152"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flipH="1" flipV="1">
                            <a:off x="6165" y="9520"/>
                            <a:ext cx="0" cy="11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7605" y="10816"/>
                            <a:ext cx="1152"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WordArt 33"/>
                        <wps:cNvSpPr txBox="1">
                          <a:spLocks noChangeArrowheads="1" noChangeShapeType="1" noTextEdit="1"/>
                        </wps:cNvSpPr>
                        <wps:spPr bwMode="auto">
                          <a:xfrm>
                            <a:off x="4725" y="11633"/>
                            <a:ext cx="2880" cy="57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bidi/>
                                <w:spacing w:before="0" w:beforeAutospacing="0" w:after="0" w:afterAutospacing="0"/>
                                <w:jc w:val="center"/>
                              </w:pPr>
                              <w:r>
                                <w:rPr>
                                  <w:rFonts w:ascii="Arial" w:hAnsi="Arial" w:cs="Arial"/>
                                  <w:color w:val="000000"/>
                                  <w:sz w:val="36"/>
                                  <w:szCs w:val="36"/>
                                  <w:rtl/>
                                  <w:lang w:bidi="ar-EG"/>
                                  <w14:textOutline w14:w="9525" w14:cap="flat" w14:cmpd="sng" w14:algn="ctr">
                                    <w14:solidFill>
                                      <w14:srgbClr w14:val="000000"/>
                                    </w14:solidFill>
                                    <w14:prstDash w14:val="solid"/>
                                    <w14:round/>
                                  </w14:textOutline>
                                </w:rPr>
                                <w:t>الإدارة الناجحة للوقت</w:t>
                              </w:r>
                            </w:p>
                          </w:txbxContent>
                        </wps:txbx>
                        <wps:bodyPr wrap="square" numCol="1" fromWordArt="1">
                          <a:prstTxWarp prst="textPlain">
                            <a:avLst>
                              <a:gd name="adj" fmla="val 50000"/>
                            </a:avLst>
                          </a:prstTxWarp>
                          <a:spAutoFit/>
                        </wps:bodyPr>
                      </wps:wsp>
                      <wps:wsp>
                        <wps:cNvPr id="48" name="WordArt 34"/>
                        <wps:cNvSpPr txBox="1">
                          <a:spLocks noChangeArrowheads="1" noChangeShapeType="1" noTextEdit="1"/>
                        </wps:cNvSpPr>
                        <wps:spPr bwMode="auto">
                          <a:xfrm rot="763484">
                            <a:off x="5121" y="15064"/>
                            <a:ext cx="2327" cy="100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سدي منافذ الهروب</w:t>
                              </w:r>
                            </w:p>
                          </w:txbxContent>
                        </wps:txbx>
                        <wps:bodyPr wrap="square" numCol="1" fromWordArt="1">
                          <a:prstTxWarp prst="textSlantUp">
                            <a:avLst>
                              <a:gd name="adj" fmla="val 55556"/>
                            </a:avLst>
                          </a:prstTxWarp>
                          <a:spAutoFit/>
                        </wps:bodyPr>
                      </wps:wsp>
                      <wps:wsp>
                        <wps:cNvPr id="52" name="WordArt 35"/>
                        <wps:cNvSpPr txBox="1">
                          <a:spLocks noChangeArrowheads="1" noChangeShapeType="1" noTextEdit="1"/>
                        </wps:cNvSpPr>
                        <wps:spPr bwMode="auto">
                          <a:xfrm>
                            <a:off x="6165" y="14560"/>
                            <a:ext cx="285" cy="57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4</w:t>
                              </w:r>
                            </w:p>
                          </w:txbxContent>
                        </wps:txbx>
                        <wps:bodyPr wrap="square" numCol="1" fromWordArt="1">
                          <a:prstTxWarp prst="textPlain">
                            <a:avLst>
                              <a:gd name="adj" fmla="val 50000"/>
                            </a:avLst>
                          </a:prstTxWarp>
                          <a:spAutoFit/>
                        </wps:bodyPr>
                      </wps:wsp>
                      <wps:wsp>
                        <wps:cNvPr id="53" name="WordArt 36"/>
                        <wps:cNvSpPr txBox="1">
                          <a:spLocks noChangeArrowheads="1" noChangeShapeType="1" noTextEdit="1"/>
                        </wps:cNvSpPr>
                        <wps:spPr bwMode="auto">
                          <a:xfrm>
                            <a:off x="6165" y="9088"/>
                            <a:ext cx="285" cy="579"/>
                          </a:xfrm>
                          <a:prstGeom prst="rect">
                            <a:avLst/>
                          </a:prstGeom>
                          <a:extLst>
                            <a:ext uri="{AF507438-7753-43E0-B8FC-AC1667EBCBE1}">
                              <a14:hiddenEffects xmlns:a14="http://schemas.microsoft.com/office/drawing/2010/main">
                                <a:effectLst/>
                              </a14:hiddenEffects>
                            </a:ext>
                          </a:extLst>
                        </wps:spPr>
                        <wps:txbx>
                          <w:txbxContent>
                            <w:p w:rsidR="005707B0" w:rsidRDefault="005707B0" w:rsidP="00482532">
                              <w:pPr>
                                <w:pStyle w:val="NormalWeb"/>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1</w:t>
                              </w:r>
                            </w:p>
                          </w:txbxContent>
                        </wps:txbx>
                        <wps:bodyPr wrap="square" numCol="1" fromWordArt="1">
                          <a:prstTxWarp prst="textPlain">
                            <a:avLst>
                              <a:gd name="adj" fmla="val 50000"/>
                            </a:avLst>
                          </a:prstTxWarp>
                          <a:spAutoFit/>
                        </wps:bodyPr>
                      </wps:wsp>
                      <wps:wsp>
                        <wps:cNvPr id="57" name="WordArt 37"/>
                        <wps:cNvSpPr txBox="1">
                          <a:spLocks noChangeArrowheads="1" noChangeShapeType="1" noTextEdit="1"/>
                        </wps:cNvSpPr>
                        <wps:spPr bwMode="auto">
                          <a:xfrm>
                            <a:off x="5013" y="8164"/>
                            <a:ext cx="2593" cy="557"/>
                          </a:xfrm>
                          <a:prstGeom prst="rect">
                            <a:avLst/>
                          </a:prstGeom>
                          <a:extLst>
                            <a:ext uri="{AF507438-7753-43E0-B8FC-AC1667EBCBE1}">
                              <a14:hiddenEffects xmlns:a14="http://schemas.microsoft.com/office/drawing/2010/main">
                                <a:effectLst/>
                              </a14:hiddenEffects>
                            </a:ext>
                          </a:extLst>
                        </wps:spPr>
                        <wps:txbx>
                          <w:txbxContent>
                            <w:p w:rsidR="005707B0" w:rsidRPr="00B71E5E" w:rsidRDefault="005707B0" w:rsidP="00482532">
                              <w:pPr>
                                <w:pStyle w:val="NormalWeb"/>
                                <w:bidi/>
                                <w:spacing w:before="0" w:beforeAutospacing="0" w:after="0" w:afterAutospacing="0"/>
                                <w:jc w:val="center"/>
                                <w:rPr>
                                  <w:rFonts w:ascii="Adobe Arabic" w:hAnsi="Adobe Arabic" w:cs="Adobe Arabic"/>
                                </w:rPr>
                              </w:pPr>
                              <w:r w:rsidRPr="00B71E5E">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راجعي أهدافك وخططك</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id="Group 5" o:spid="_x0000_s1047" style="position:absolute;left:0;text-align:left;margin-left:62.25pt;margin-top:12.65pt;width:440.15pt;height:392.35pt;z-index:251887616" coordorigin="2166,7924" coordsize="8715,8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">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6" o:spid="_x0000_s1048" type="#_x0000_t10" style="position:absolute;left:4581;top:10744;width:3312;height:2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h9cEA&#10;AADbAAAADwAAAGRycy9kb3ducmV2LnhtbERPTWvCQBC9F/wPywi91Y1pKRpdRSpCr6YJXofsmASz&#10;s3F3m6T99d1Cobd5vM/Z7ifTiYGcby0rWC4SEMSV1S3XCoqP09MKhA/IGjvLpOCLPOx3s4ctZtqO&#10;fKYhD7WIIewzVNCE0GdS+qohg35he+LIXa0zGCJ0tdQOxxhuOpkmyas02HJsaLCnt4aqW/5pFNy/&#10;3XMZ1sfylrbnyz2X6+LlopV6nE+HDYhAU/gX/7nfdZyfwu8v8QC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QofXBAAAA2wAAAA8AAAAAAAAAAAAAAAAAmAIAAGRycy9kb3du&#10;cmV2LnhtbFBLBQYAAAAABAAEAPUAAACGAwAAAAA=&#10;" strokeweight="4.5pt">
                  <v:stroke linestyle="thinThick"/>
                </v:shape>
                <v:shape id="Text Box 7" o:spid="_x0000_s1049" type="#_x0000_t202" style="position:absolute;left:4761;top:7924;width:3024;height:10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3YCcEA&#10;AADbAAAADwAAAGRycy9kb3ducmV2LnhtbERPzWrCQBC+F3yHZQRvulGxLamrqCAGe5CmPsCYnSbB&#10;3dmYXTV9+64g9DYf3+/Ml5014katrx0rGI8SEMSF0zWXCo7f2+E7CB+QNRrHpOCXPCwXvZc5ptrd&#10;+YtueShFDGGfooIqhCaV0hcVWfQj1xBH7se1FkOEbSl1i/cYbo2cJMmrtFhzbKiwoU1FxTm/WgXZ&#10;55uZ2exgTvl4fSlmYb9LsotSg363+gARqAv/4qc703H+FB6/xA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d2AnBAAAA2wAAAA8AAAAAAAAAAAAAAAAAmAIAAGRycy9kb3du&#10;cmV2LnhtbFBLBQYAAAAABAAEAPUAAACGAwAAAAA=&#10;" strokeweight="3pt">
                  <v:stroke linestyle="thinThin"/>
                  <v:textbox>
                    <w:txbxContent>
                      <w:p w:rsidR="005707B0" w:rsidRDefault="005707B0" w:rsidP="00526096">
                        <w:pPr>
                          <w:pStyle w:val="4"/>
                          <w:spacing w:line="240" w:lineRule="auto"/>
                          <w:rPr>
                            <w:sz w:val="28"/>
                            <w:szCs w:val="34"/>
                            <w:rtl/>
                          </w:rPr>
                        </w:pPr>
                        <w:r>
                          <w:rPr>
                            <w:rFonts w:hint="cs"/>
                            <w:sz w:val="28"/>
                            <w:szCs w:val="34"/>
                            <w:rtl/>
                          </w:rPr>
                          <w:t xml:space="preserve">    </w:t>
                        </w:r>
                      </w:p>
                    </w:txbxContent>
                  </v:textbox>
                </v:shape>
                <v:shape id="Text Box 8" o:spid="_x0000_s1050" type="#_x0000_t202" style="position:absolute;left:4761;top:15244;width:302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3078A&#10;AADbAAAADwAAAGRycy9kb3ducmV2LnhtbERPTYvCMBC9C/6HMII3TVdc0a5RRFD2JGg9eJxtZptg&#10;MylN1O6/NwuCt3m8z1muO1eLO7XBelbwMc5AEJdeW64UnIvdaA4iRGSNtWdS8EcB1qt+b4m59g8+&#10;0v0UK5FCOOSowMTY5FKG0pDDMPYNceJ+feswJthWUrf4SOGulpMsm0mHllODwYa2hsrr6eYUXDdl&#10;QZ8yzhfGHqY/l33gzgalhoNu8wUiUhff4pf7W6f5U/j/JR0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e/fTvwAAANsAAAAPAAAAAAAAAAAAAAAAAJgCAABkcnMvZG93bnJl&#10;di54bWxQSwUGAAAAAAQABAD1AAAAhAMAAAAA&#10;" strokeweight="4.5pt">
                  <v:stroke linestyle="thinThick"/>
                  <v:textbox>
                    <w:txbxContent>
                      <w:p w:rsidR="005707B0" w:rsidRDefault="005707B0" w:rsidP="00526096">
                        <w:pPr>
                          <w:pStyle w:val="4"/>
                          <w:spacing w:line="240" w:lineRule="auto"/>
                          <w:rPr>
                            <w:rtl/>
                          </w:rPr>
                        </w:pPr>
                        <w:r>
                          <w:rPr>
                            <w:rFonts w:hint="cs"/>
                            <w:rtl/>
                          </w:rPr>
                          <w:t xml:space="preserve">  </w:t>
                        </w:r>
                      </w:p>
                    </w:txbxContent>
                  </v:textbox>
                </v:shape>
                <v:rect id="Rectangle 9" o:spid="_x0000_s1051" style="position:absolute;left:8541;top:10024;width:2880;height:720;rotation:35771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hlcMA&#10;AADbAAAADwAAAGRycy9kb3ducmV2LnhtbESPUYvCMBCE3wX/Q1jBN02VQ6QaRQuCB4KoJ/e6NGtT&#10;bDa1ibb37y8HBz4Os/PNznLd2Uq8qPGlYwWTcQKCOHe65ELB12U3moPwAVlj5ZgU/JCH9arfW2Kq&#10;Xcsnep1DISKEfYoKTAh1KqXPDVn0Y1cTR+/mGoshyqaQusE2wm0lp0kykxZLjg0Ga8oM5ffz08Y3&#10;suP35VbuP5+P7dY8Pk7XQ5tdlRoOus0CRKAuvI//03utYDqBvy0RAH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hhlcMAAADbAAAADwAAAAAAAAAAAAAAAACYAgAAZHJzL2Rv&#10;d25yZXYueG1sUEsFBgAAAAAEAAQA9QAAAIgDAAAAAA==&#10;" strokeweight="3pt">
                  <v:stroke linestyle="thinThin"/>
                </v:rect>
                <v:rect id="Rectangle 10" o:spid="_x0000_s1052" style="position:absolute;left:943;top:9963;width:3166;height:720;rotation:-370211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Y8rsA&#10;AADbAAAADwAAAGRycy9kb3ducmV2LnhtbERPuwrCMBTdBf8hXMFNUzuIVKMUQeji4GNxuzTXptjc&#10;lCba+vdGEBwP573ZDbYRL+p87VjBYp6AIC6drrlScL0cZisQPiBrbByTgjd52G3How1m2vV8otc5&#10;VCKGsM9QgQmhzaT0pSGLfu5a4sjdXWcxRNhVUnfYx3DbyDRJltJizbHBYEt7Q+Xj/LQK8noor3m/&#10;jytuRXE35tgvj0Gp6WTI1yACDeEv/rkLrSBN4fsl/gC5/Q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PZWPK7AAAA2wAAAA8AAAAAAAAAAAAAAAAAmAIAAGRycy9kb3ducmV2Lnht&#10;bFBLBQYAAAAABAAEAPUAAACAAwAAAAA=&#10;" strokeweight="3pt">
                  <v:stroke linestyle="thinThin"/>
                </v:rect>
                <v:rect id="Rectangle 11" o:spid="_x0000_s1053" style="position:absolute;left:8181;top:13804;width:2880;height:720;rotation:-3463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ocIA&#10;AADbAAAADwAAAGRycy9kb3ducmV2LnhtbESPT4vCMBTE7wt+h/AEb2vqHxapRtEFwZurrQdvj+bZ&#10;FpuXkmRr/fYbQdjjMDO/YVab3jSiI+drywom4wQEcWF1zaWCPNt/LkD4gKyxsUwKnuRhsx58rDDV&#10;9sEn6s6hFBHCPkUFVQhtKqUvKjLox7Yljt7NOoMhSldK7fAR4aaR0yT5kgZrjgsVtvRdUXE//xoF&#10;V3Ld4ic7zrjN8+xQUz+/XnZKjYb9dgkiUB/+w+/2QSuYzuD1Jf4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4aGhwgAAANsAAAAPAAAAAAAAAAAAAAAAAJgCAABkcnMvZG93&#10;bnJldi54bWxQSwUGAAAAAAQABAD1AAAAhwMAAAAA&#10;" strokeweight="3pt">
                  <v:stroke linestyle="thinThin"/>
                </v:rect>
                <v:rect id="Rectangle 12" o:spid="_x0000_s1054" style="position:absolute;left:1341;top:13984;width:2880;height:720;rotation:351791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lbcIA&#10;AADbAAAADwAAAGRycy9kb3ducmV2LnhtbESPzarCMBSE9xd8h3AEd9e0KqLVKCIILtz4s3F3aI5t&#10;sTmpTbTVpzeC4HKYmW+Y+bI1pXhQ7QrLCuJ+BII4tbrgTMHpuPmfgHAeWWNpmRQ8ycFy0fmbY6Jt&#10;w3t6HHwmAoRdggpy76tESpfmZND1bUUcvIutDfog60zqGpsAN6UcRNFYGiw4LORY0Tqn9Hq4GwX6&#10;7M7x8CaL62t3uU1Pz0aO40ypXrddzUB4av0v/G1vtYLBCD5fwg+Qi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eaVtwgAAANsAAAAPAAAAAAAAAAAAAAAAAJgCAABkcnMvZG93&#10;bnJldi54bWxQSwUGAAAAAAQABAD1AAAAhwMAAAAA&#10;" strokeweight="3pt">
                  <v:stroke linestyle="thinThin"/>
                </v:rect>
                <v:shape id="Text Box 13" o:spid="_x0000_s1055" type="#_x0000_t202" style="position:absolute;left:5874;top:8944;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QvW8QA&#10;AADbAAAADwAAAGRycy9kb3ducmV2LnhtbESP0WrCQBRE34X+w3ILvukmQmpJXaUtiKE+iGk/4DZ7&#10;m4Tu3k2yq6Z/3xUEH4eZOcOsNqM14kyDbx0rSOcJCOLK6ZZrBV+f29kzCB+QNRrHpOCPPGzWD5MV&#10;5tpd+EjnMtQiQtjnqKAJocul9FVDFv3cdcTR+3GDxRDlUEs94CXCrZGLJHmSFluOCw129N5Q9Vue&#10;rIJivzSZLQ7mu0zf+ioLH7uk6JWaPo6vLyACjeEevrULrWCRwfVL/AF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UL1vEAAAA2wAAAA8AAAAAAAAAAAAAAAAAmAIAAGRycy9k&#10;b3ducmV2LnhtbFBLBQYAAAAABAAEAPUAAACJAwAAAAA=&#10;" strokeweight="3pt">
                  <v:stroke linestyle="thinThin"/>
                  <v:textbox>
                    <w:txbxContent>
                      <w:p w:rsidR="005707B0" w:rsidRDefault="005707B0" w:rsidP="00526096">
                        <w:pPr>
                          <w:jc w:val="center"/>
                          <w:rPr>
                            <w:rtl/>
                          </w:rPr>
                        </w:pPr>
                      </w:p>
                    </w:txbxContent>
                  </v:textbox>
                </v:shape>
                <v:shape id="Text Box 14" o:spid="_x0000_s1056" type="#_x0000_t202" style="position:absolute;left:5877;top:14416;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axLMQA&#10;AADbAAAADwAAAGRycy9kb3ducmV2LnhtbESP3WrCQBSE74W+w3IKvTMbBX+IrtIWikEvxLQPcMye&#10;JqG7Z2N21fTtXUHwcpiZb5jlurdGXKjzjWMFoyQFQVw63XCl4Of7azgH4QOyRuOYFPyTh/XqZbDE&#10;TLsrH+hShEpECPsMFdQhtJmUvqzJok9cSxy9X9dZDFF2ldQdXiPcGjlO06m02HBcqLGlz5rKv+Js&#10;FeS7mZnYfG+OxejjVE7CdpPmJ6XeXvv3BYhAfXiGH+1cKxhP4f4l/gC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GsSzEAAAA2wAAAA8AAAAAAAAAAAAAAAAAmAIAAGRycy9k&#10;b3ducmV2LnhtbFBLBQYAAAAABAAEAPUAAACJAwAAAAA=&#10;" strokeweight="3pt">
                  <v:stroke linestyle="thinThin"/>
                  <v:textbox>
                    <w:txbxContent>
                      <w:p w:rsidR="005707B0" w:rsidRDefault="005707B0" w:rsidP="00526096">
                        <w:pPr>
                          <w:jc w:val="center"/>
                          <w:rPr>
                            <w:rtl/>
                          </w:rPr>
                        </w:pPr>
                      </w:p>
                    </w:txbxContent>
                  </v:textbox>
                </v:shape>
                <v:rect id="Rectangle 15" o:spid="_x0000_s1057" style="position:absolute;left:2925;top:13336;width:720;height:576;rotation:35306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fZCcQA&#10;AADbAAAADwAAAGRycy9kb3ducmV2LnhtbESPQWvCQBSE7wX/w/IEL0U3SqkSXUWEgqdCE/X8zD6T&#10;aPZt3N2atL++Wyj0OMzMN8xq05tGPMj52rKC6SQBQVxYXXOp4JC/jRcgfEDW2FgmBV/kYbMePK0w&#10;1bbjD3pkoRQRwj5FBVUIbSqlLyoy6Ce2JY7exTqDIUpXSu2wi3DTyFmSvEqDNceFClvaVVTcsk+j&#10;INjz9XTJ8v77+Xa8v7hpl7+ft0qNhv12CSJQH/7Df+29VjCbw++X+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32QnEAAAA2wAAAA8AAAAAAAAAAAAAAAAAmAIAAGRycy9k&#10;b3ducmV2LnhtbFBLBQYAAAAABAAEAPUAAACJAwAAAAA=&#10;" strokeweight="3pt">
                  <v:stroke linestyle="thinThin"/>
                </v:rect>
                <v:rect id="Rectangle 16" o:spid="_x0000_s1058" style="position:absolute;left:8685;top:13336;width:720;height:576;rotation:83885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2o98MA&#10;AADbAAAADwAAAGRycy9kb3ducmV2LnhtbERPyW7CMBC9V+IfrEHqrUxKqxYCBlVdgF5ALBduQzxN&#10;osbjKDYQ+vX4UInj09vH09ZW6sSNL51oeOwloFgyZ0rJNey2Xw8DUD6QGKqcsIYLe5hOOndjSo07&#10;y5pPm5CrGCI+JQ1FCHWK6LOCLfmeq1ki9+MaSyHCJkfT0DmG2wr7SfKClkqJDQXV/F5w9rs5Wg3H&#10;DFdPfx+v38NPHITDHPfPs2Wt9X23fRuBCtyGm/jfvTAa+nFs/BJ/AE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2o98MAAADbAAAADwAAAAAAAAAAAAAAAACYAgAAZHJzL2Rv&#10;d25yZXYueG1sUEsFBgAAAAAEAAQA9QAAAIgDAAAAAA==&#10;" strokeweight="3pt">
                  <v:stroke linestyle="thinThin"/>
                </v:rect>
                <v:rect id="Rectangle 17" o:spid="_x0000_s1059" style="position:absolute;left:8685;top:10312;width:720;height:576;rotation:35306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To4MQA&#10;AADbAAAADwAAAGRycy9kb3ducmV2LnhtbESPQWvCQBSE7wX/w/IEL0U3SikaXUWEgqdCE/X8zD6T&#10;aPZt3N2atL++Wyj0OMzMN8xq05tGPMj52rKC6SQBQVxYXXOp4JC/jecgfEDW2FgmBV/kYbMePK0w&#10;1bbjD3pkoRQRwj5FBVUIbSqlLyoy6Ce2JY7exTqDIUpXSu2wi3DTyFmSvEqDNceFClvaVVTcsk+j&#10;INjz9XTJ8v77+Xa8v7hpl7+ft0qNhv12CSJQH/7Df+29VjBbwO+X+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k6ODEAAAA2wAAAA8AAAAAAAAAAAAAAAAAmAIAAGRycy9k&#10;b3ducmV2LnhtbFBLBQYAAAAABAAEAPUAAACJAwAAAAA=&#10;" strokeweight="3pt">
                  <v:stroke linestyle="thinThin"/>
                </v:rect>
                <v:rect id="Rectangle 18" o:spid="_x0000_s1060" style="position:absolute;left:3069;top:10312;width:720;height:576;rotation:83885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yLMIA&#10;AADbAAAADwAAAGRycy9kb3ducmV2LnhtbERPO2/CMBDekfgP1iF1gwulKjRgEOoTFqpSFrYjPpKI&#10;+BzFBtL++nqoxPjpe88Wra3UhRtfOtEwHCSgWDJnSsk17L7f+hNQPpAYqpywhh/2sJh3OzNKjbvK&#10;F1+2IVcxRHxKGooQ6hTRZwVb8gNXs0Tu6BpLIcImR9PQNYbbCu+T5BEtlRIbCqr5ueDstD1bDecM&#10;P0e/L+P10ytOwuED9w/vm1rru167nIIK3Iab+N+9MhpGcX38En8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8jIswgAAANsAAAAPAAAAAAAAAAAAAAAAAJgCAABkcnMvZG93&#10;bnJldi54bWxQSwUGAAAAAAQABAD1AAAAhwMAAAAA&#10;" strokeweight="3pt">
                  <v:stroke linestyle="thinThin"/>
                </v:rect>
                <v:shape id="WordArt 19" o:spid="_x0000_s1061" type="#_x0000_t202" style="position:absolute;left:8734;top:9929;width:2303;height:962;rotation:427849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uJ/8UA&#10;AADbAAAADwAAAGRycy9kb3ducmV2LnhtbESPQWvCQBSE7wX/w/KE3urG1kqJriJRwd5qUkq9PbPP&#10;JDT7NmTXGPvruwXB4zAz3zDzZW9q0VHrKssKxqMIBHFudcWFgs9s+/QGwnlkjbVlUnAlB8vF4GGO&#10;sbYX3lOX+kIECLsYFZTeN7GULi/JoBvZhjh4J9sa9EG2hdQtXgLc1PI5iqbSYMVhocSGkpLyn/Rs&#10;FHylyfths5YfyeR7arrjKvOvk1+lHof9agbCU+/v4Vt7pxW8jOH/S/gB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K4n/xQAAANsAAAAPAAAAAAAAAAAAAAAAAJgCAABkcnMv&#10;ZG93bnJldi54bWxQSwUGAAAAAAQABAD1AAAAigMAAAAA&#10;" filled="f" stroked="f">
                  <o:lock v:ext="edit" text="t" shapetype="t"/>
                  <v:textbox style="mso-fit-shape-to-text:t">
                    <w:txbxContent>
                      <w:p w:rsidR="005707B0" w:rsidRDefault="005707B0" w:rsidP="00482532">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لا تستسلمي للأمور العاجلة</w:t>
                        </w:r>
                      </w:p>
                    </w:txbxContent>
                  </v:textbox>
                </v:shape>
                <v:shape id="WordArt 20" o:spid="_x0000_s1062" type="#_x0000_t202" style="position:absolute;left:903;top:9964;width:3169;height:531;rotation:-363194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xf8MA&#10;AADbAAAADwAAAGRycy9kb3ducmV2LnhtbESPT4vCMBTE7wt+h/CEva2pLixSTYsUhd2L+Bc8Pppn&#10;W2xeShNr9dObBcHjMDO/YeZpb2rRUesqywrGowgEcW51xYWCw371NQXhPLLG2jIpuJODNBl8zDHW&#10;9sZb6na+EAHCLkYFpfdNLKXLSzLoRrYhDt7ZtgZ9kG0hdYu3ADe1nETRjzRYcVgosaGspPyyuxoF&#10;y6XF7HF07q/b7teb6Tg7ycNdqc9hv5iB8NT7d/jV/tUKvifw/yX8AJk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xxf8MAAADbAAAADwAAAAAAAAAAAAAAAACYAgAAZHJzL2Rv&#10;d25yZXYueG1sUEsFBgAAAAAEAAQA9QAAAIgDAAAAAA==&#10;" filled="f" stroked="f">
                  <o:lock v:ext="edit" text="t" shapetype="t"/>
                  <v:textbox style="mso-fit-shape-to-text:t">
                    <w:txbxContent>
                      <w:p w:rsidR="005707B0" w:rsidRPr="00BB1ECC" w:rsidRDefault="005707B0" w:rsidP="00482532">
                        <w:pPr>
                          <w:pStyle w:val="a9"/>
                          <w:bidi/>
                          <w:spacing w:before="0" w:beforeAutospacing="0" w:after="0" w:afterAutospacing="0"/>
                          <w:jc w:val="center"/>
                          <w:rPr>
                            <w:rFonts w:ascii="Adobe Arabic" w:hAnsi="Adobe Arabic" w:cs="Adobe Arabic"/>
                          </w:rPr>
                        </w:pPr>
                        <w:r w:rsidRPr="00BB1ECC">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احتفظي بخطة زمنية</w:t>
                        </w:r>
                      </w:p>
                    </w:txbxContent>
                  </v:textbox>
                </v:shape>
                <v:shape id="WordArt 21" o:spid="_x0000_s1063" type="#_x0000_t202" style="position:absolute;left:1702;top:13973;width:2328;height:962;rotation:43586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jFcQA&#10;AADbAAAADwAAAGRycy9kb3ducmV2LnhtbESP0WoCMRRE3wv+Q7hC32rWVsq6GkUKgkWwVP2Ay+a6&#10;G9zcrJu4xn69KRT6OMzMGWa+jLYRPXXeOFYwHmUgiEunDVcKjof1Sw7CB2SNjWNScCcPy8XgaY6F&#10;djf+pn4fKpEg7AtUUIfQFlL6siaLfuRa4uSdXGcxJNlVUnd4S3DbyNcse5cWDaeFGlv6qKk8769W&#10;wXaa3zfR7Ayd85/PaFZ9ezl+KfU8jKsZiEAx/If/2hut4G0Cv1/S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ioxXEAAAA2wAAAA8AAAAAAAAAAAAAAAAAmAIAAGRycy9k&#10;b3ducmV2LnhtbFBLBQYAAAAABAAEAPUAAACJAwAAAAA=&#10;" filled="f" stroked="f">
                  <o:lock v:ext="edit" text="t" shapetype="t"/>
                  <v:textbox style="mso-fit-shape-to-text:t">
                    <w:txbxContent>
                      <w:p w:rsidR="005707B0" w:rsidRDefault="005707B0" w:rsidP="00482532">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ضعي قائمة إنجازات يومية</w:t>
                        </w:r>
                      </w:p>
                    </w:txbxContent>
                  </v:textbox>
                </v:shape>
                <v:shape id="WordArt 22" o:spid="_x0000_s1064" type="#_x0000_t202" style="position:absolute;left:8553;top:13624;width:2328;height:1009;rotation:-261277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BCKcUA&#10;AADbAAAADwAAAGRycy9kb3ducmV2LnhtbESPQWvCQBSE74L/YXlCb3VjW0WjG5GipbRFMBV6fWSf&#10;SUj2bcyuMf77bqHgcZiZb5jVuje16Kh1pWUFk3EEgjizuuRcwfF79zgH4TyyxtoyKbiRg3UyHKww&#10;1vbKB+pSn4sAYRejgsL7JpbSZQUZdGPbEAfvZFuDPsg2l7rFa4CbWj5F0UwaLDksFNjQa0FZlV6M&#10;gg//+ZL+3Dq9ndJXtse3xbk6LpR6GPWbJQhPvb+H/9vvWsHzFP6+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EIpxQAAANsAAAAPAAAAAAAAAAAAAAAAAJgCAABkcnMv&#10;ZG93bnJldi54bWxQSwUGAAAAAAQABAD1AAAAigMAAAAA&#10;" filled="f" stroked="f">
                  <o:lock v:ext="edit" text="t" shapetype="t"/>
                  <v:textbox style="mso-fit-shape-to-text:t">
                    <w:txbxContent>
                      <w:p w:rsidR="005707B0" w:rsidRDefault="005707B0" w:rsidP="00482532">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استغلي الأوقات الهامشية</w:t>
                        </w:r>
                      </w:p>
                    </w:txbxContent>
                  </v:textbox>
                </v:shape>
                <v:shape id="WordArt 23" o:spid="_x0000_s1065" type="#_x0000_t202" style="position:absolute;left:8901;top:10384;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Gt8IA&#10;AADbAAAADwAAAGRycy9kb3ducmV2LnhtbESPzWrDMBCE74W+g9hAbo2cl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wa3wgAAANsAAAAPAAAAAAAAAAAAAAAAAJgCAABkcnMvZG93&#10;bnJldi54bWxQSwUGAAAAAAQABAD1AAAAhwMAAAAA&#10;" filled="f" stroked="f">
                  <o:lock v:ext="edit" text="t" shapetype="t"/>
                  <v:textbox style="mso-fit-shape-to-text:t">
                    <w:txbxContent>
                      <w:p w:rsidR="005707B0" w:rsidRDefault="005707B0" w:rsidP="00482532">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6</w:t>
                        </w:r>
                      </w:p>
                    </w:txbxContent>
                  </v:textbox>
                </v:shape>
                <v:shape id="WordArt 24" o:spid="_x0000_s1066" type="#_x0000_t202" style="position:absolute;left:3285;top:10337;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LMIA&#10;AADbAAAADwAAAGRycy9kb3ducmV2LnhtbESPQWvCQBSE7wX/w/KE3upGp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36MswgAAANsAAAAPAAAAAAAAAAAAAAAAAJgCAABkcnMvZG93&#10;bnJldi54bWxQSwUGAAAAAAQABAD1AAAAhwMAAAAA&#10;" filled="f" stroked="f">
                  <o:lock v:ext="edit" text="t" shapetype="t"/>
                  <v:textbox style="mso-fit-shape-to-text:t">
                    <w:txbxContent>
                      <w:p w:rsidR="005707B0" w:rsidRDefault="005707B0" w:rsidP="00482532">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2</w:t>
                        </w:r>
                      </w:p>
                    </w:txbxContent>
                  </v:textbox>
                </v:shape>
                <v:shape id="WordArt 25" o:spid="_x0000_s1067" type="#_x0000_t202" style="position:absolute;left:3141;top:13361;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3Xr4A&#10;AADbAAAADwAAAGRycy9kb3ducmV2LnhtbERPTWvCQBC9F/wPywi91Y2V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9AN16+AAAA2wAAAA8AAAAAAAAAAAAAAAAAmAIAAGRycy9kb3ducmV2&#10;LnhtbFBLBQYAAAAABAAEAPUAAACDAwAAAAA=&#10;" filled="f" stroked="f">
                  <o:lock v:ext="edit" text="t" shapetype="t"/>
                  <v:textbox style="mso-fit-shape-to-text:t">
                    <w:txbxContent>
                      <w:p w:rsidR="005707B0" w:rsidRDefault="005707B0" w:rsidP="00482532">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3</w:t>
                        </w:r>
                      </w:p>
                    </w:txbxContent>
                  </v:textbox>
                </v:shape>
                <v:shape id="WordArt 26" o:spid="_x0000_s1068" type="#_x0000_t202" style="position:absolute;left:8901;top:13361;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SxcIA&#10;AADbAAAADwAAAGRycy9kb3ducmV2LnhtbESPQWvCQBSE7wX/w/KE3upGpcWmriJqwYOXarw/sq/Z&#10;0OzbkH2a+O+7hYLHYWa+YZbrwTfqRl2sAxuYTjJQxGWwNVcGivPnywJUFGSLTWAycKcI69XoaYm5&#10;DT1/0e0klUoQjjkacCJtrnUsHXmMk9ASJ+87dB4lya7StsM+wX2jZ1n2pj3WnBYctrR1VP6crt6A&#10;iN1M78Xex8NlOO56l5WvWBjzPB42H6CEBnmE/9sHa2D+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DJLFwgAAANsAAAAPAAAAAAAAAAAAAAAAAJgCAABkcnMvZG93&#10;bnJldi54bWxQSwUGAAAAAAQABAD1AAAAhwMAAAAA&#10;" filled="f" stroked="f">
                  <o:lock v:ext="edit" text="t" shapetype="t"/>
                  <v:textbox style="mso-fit-shape-to-text:t">
                    <w:txbxContent>
                      <w:p w:rsidR="005707B0" w:rsidRDefault="005707B0" w:rsidP="00482532">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5</w:t>
                        </w:r>
                      </w:p>
                    </w:txbxContent>
                  </v:textbox>
                </v:shape>
                <v:line id="Line 27" o:spid="_x0000_s1069" style="position:absolute;visibility:visible;mso-wrap-style:square" from="7605,12832" to="8757,13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28" o:spid="_x0000_s1070" style="position:absolute;visibility:visible;mso-wrap-style:square" from="6165,13264" to="6165,14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29" o:spid="_x0000_s1071" style="position:absolute;flip:x;visibility:visible;mso-wrap-style:square" from="3573,12688" to="4725,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Kcg8QAAADbAAAADwAAAGRycy9kb3ducmV2LnhtbESPT2vCQBDF70K/wzIFL0E3apGauor9&#10;IwjioeqhxyE7TUKzsyE7avz2rlDw+Hjzfm/efNm5Wp2pDZVnA6NhCoo497biwsDxsB68ggqCbLH2&#10;TAauFGC5eOrNMbP+wt903kuhIoRDhgZKkSbTOuQlOQxD3xBH79e3DiXKttC2xUuEu1qP03SqHVYc&#10;G0ps6KOk/G9/cvGN9Y4/J5Pk3ekkmdHXj2xTLcb0n7vVGyihTh7H/+mNNfAyhv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MpyDxAAAANsAAAAPAAAAAAAAAAAA&#10;AAAAAKECAABkcnMvZG93bnJldi54bWxQSwUGAAAAAAQABAD5AAAAkgMAAAAA&#10;">
                  <v:stroke endarrow="block"/>
                </v:line>
                <v:line id="Line 30" o:spid="_x0000_s1072" style="position:absolute;flip:x y;visibility:visible;mso-wrap-style:square" from="3717,10672" to="4869,11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PKUsQAAADbAAAADwAAAGRycy9kb3ducmV2LnhtbESPQWvCQBSE7wX/w/IEb3VjFbGpq4hQ&#10;8OBFK/b6kn3NRrNvk+wa4793C4Ueh5n5hlmue1uJjlpfOlYwGScgiHOnSy4UnL4+XxcgfEDWWDkm&#10;BQ/ysF4NXpaYanfnA3XHUIgIYZ+iAhNCnUrpc0MW/djVxNH7ca3FEGVbSN3iPcJtJd+SZC4tlhwX&#10;DNa0NZRfjzeroMtuk8t5f7j67Lt5zxam2e6buVKjYb/5ABGoD//hv/ZOK5hN4fdL/AFy9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E8pSxAAAANsAAAAPAAAAAAAAAAAA&#10;AAAAAKECAABkcnMvZG93bnJldi54bWxQSwUGAAAAAAQABAD5AAAAkgMAAAAA&#10;">
                  <v:stroke endarrow="block"/>
                </v:line>
                <v:line id="Line 31" o:spid="_x0000_s1073" style="position:absolute;flip:x y;visibility:visible;mso-wrap-style:square" from="6165,9520" to="6165,10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pSJsQAAADbAAAADwAAAGRycy9kb3ducmV2LnhtbESPQWvCQBSE7wX/w/IEb3VjEdHoKiII&#10;PXhRi15fsq/Z1OzbJLvG+O+7BaHHYWa+YVab3laio9aXjhVMxgkI4tzpkgsFX+f9+xyED8gaK8ek&#10;4EkeNuvB2wpT7R58pO4UChEh7FNUYEKoUyl9bsiiH7uaOHrfrrUYomwLqVt8RLit5EeSzKTFkuOC&#10;wZp2hvLb6W4VdNl98nM5HG8+uzaLbG6a3aGZKTUa9tsliEB9+A+/2p9awXQ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lImxAAAANsAAAAPAAAAAAAAAAAA&#10;AAAAAKECAABkcnMvZG93bnJldi54bWxQSwUGAAAAAAQABAD5AAAAkgMAAAAA&#10;">
                  <v:stroke endarrow="block"/>
                </v:line>
                <v:line id="Line 32" o:spid="_x0000_s1074" style="position:absolute;flip:y;visibility:visible;mso-wrap-style:square" from="7605,10816" to="8757,1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sE98UAAADbAAAADwAAAGRycy9kb3ducmV2LnhtbESPT2vCQBDF74LfYRnBS6gbqy01uor9&#10;Iwilh9oeehyyYxLMzobsqOm3dwXB4+PN+715i1XnanWiNlSeDYxHKSji3NuKCwO/P5uHF1BBkC3W&#10;nsnAPwVYLfu9BWbWn/mbTjspVIRwyNBAKdJkWoe8JIdh5Bvi6O1961CibAttWzxHuKv1Y5o+a4cV&#10;x4YSG3orKT/sji6+sfni98kkeXU6SWb08SefqRZjhoNuPQcl1Mn9+JbeWgPTJ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sE98UAAADbAAAADwAAAAAAAAAA&#10;AAAAAAChAgAAZHJzL2Rvd25yZXYueG1sUEsFBgAAAAAEAAQA+QAAAJMDAAAAAA==&#10;">
                  <v:stroke endarrow="block"/>
                </v:line>
                <v:shape id="WordArt 33" o:spid="_x0000_s1075" type="#_x0000_t202" style="position:absolute;left:4725;top:11633;width:2880;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o:lock v:ext="edit" text="t" shapetype="t"/>
                  <v:textbox style="mso-fit-shape-to-text:t">
                    <w:txbxContent>
                      <w:p w:rsidR="005707B0" w:rsidRDefault="005707B0" w:rsidP="00482532">
                        <w:pPr>
                          <w:pStyle w:val="a9"/>
                          <w:bidi/>
                          <w:spacing w:before="0" w:beforeAutospacing="0" w:after="0" w:afterAutospacing="0"/>
                          <w:jc w:val="center"/>
                        </w:pPr>
                        <w:r>
                          <w:rPr>
                            <w:rFonts w:ascii="Arial" w:hAnsi="Arial" w:cs="Arial"/>
                            <w:color w:val="000000"/>
                            <w:sz w:val="36"/>
                            <w:szCs w:val="36"/>
                            <w:rtl/>
                            <w:lang w:bidi="ar-EG"/>
                            <w14:textOutline w14:w="9525" w14:cap="flat" w14:cmpd="sng" w14:algn="ctr">
                              <w14:solidFill>
                                <w14:srgbClr w14:val="000000"/>
                              </w14:solidFill>
                              <w14:prstDash w14:val="solid"/>
                              <w14:round/>
                            </w14:textOutline>
                          </w:rPr>
                          <w:t>الإدارة الناجحة للوقت</w:t>
                        </w:r>
                      </w:p>
                    </w:txbxContent>
                  </v:textbox>
                </v:shape>
                <v:shape id="WordArt 34" o:spid="_x0000_s1076" type="#_x0000_t202" style="position:absolute;left:5121;top:15064;width:2327;height:1009;rotation:83392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h1sAA&#10;AADbAAAADwAAAGRycy9kb3ducmV2LnhtbERPy4rCMBTdC/5DuII7TX0g0jGK+IBxI47jB1ybO01n&#10;mpvSpLbz92YhuDyc92rT2VI8qPaFYwWTcQKCOHO64FzB7fs4WoLwAVlj6ZgU/JOHzbrfW2GqXctf&#10;9LiGXMQQ9ikqMCFUqZQ+M2TRj11FHLkfV1sMEda51DW2MdyWcpokC2mx4NhgsKKdoezv2lgFlmfb&#10;X181jdkvZ6e9vrfnQ3ZRajjoth8gAnXhLX65P7WCeRwbv8Qf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Dh1sAAAADbAAAADwAAAAAAAAAAAAAAAACYAgAAZHJzL2Rvd25y&#10;ZXYueG1sUEsFBgAAAAAEAAQA9QAAAIUDAAAAAA==&#10;" filled="f" stroked="f">
                  <o:lock v:ext="edit" text="t" shapetype="t"/>
                  <v:textbox style="mso-fit-shape-to-text:t">
                    <w:txbxContent>
                      <w:p w:rsidR="005707B0" w:rsidRDefault="005707B0" w:rsidP="00482532">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سدي منافذ الهروب</w:t>
                        </w:r>
                      </w:p>
                    </w:txbxContent>
                  </v:textbox>
                </v:shape>
                <v:shape id="WordArt 35" o:spid="_x0000_s1077" type="#_x0000_t202" style="position:absolute;left:6165;top:14560;width:285;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o:lock v:ext="edit" text="t" shapetype="t"/>
                  <v:textbox style="mso-fit-shape-to-text:t">
                    <w:txbxContent>
                      <w:p w:rsidR="005707B0" w:rsidRDefault="005707B0" w:rsidP="00482532">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4</w:t>
                        </w:r>
                      </w:p>
                    </w:txbxContent>
                  </v:textbox>
                </v:shape>
                <v:shape id="WordArt 36" o:spid="_x0000_s1078" type="#_x0000_t202" style="position:absolute;left:6165;top:9088;width:285;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o:lock v:ext="edit" text="t" shapetype="t"/>
                  <v:textbox style="mso-fit-shape-to-text:t">
                    <w:txbxContent>
                      <w:p w:rsidR="005707B0" w:rsidRDefault="005707B0" w:rsidP="00482532">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1</w:t>
                        </w:r>
                      </w:p>
                    </w:txbxContent>
                  </v:textbox>
                </v:shape>
                <v:shape id="WordArt 37" o:spid="_x0000_s1079" type="#_x0000_t202" style="position:absolute;left:5013;top:8164;width:2593;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GjMEA&#10;AADbAAAADwAAAGRycy9kb3ducmV2LnhtbESPQWvCQBSE7wX/w/IK3upGwSqpq4hW8NCLGu+P7Gs2&#10;NPs2ZF9N/PfdguBxmJlvmNVm8I26URfrwAamkwwUcRlszZWB4nJ4W4KKgmyxCUwG7hRhsx69rDC3&#10;oecT3c5SqQThmKMBJ9LmWsfSkcc4CS1x8r5D51GS7CptO+wT3Dd6lmXv2mPNacFhSztH5c/51xsQ&#10;sdvpvfj08Xgdvva9y8o5FsaMX4ftByihQZ7hR/toDcwX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ARozBAAAA2wAAAA8AAAAAAAAAAAAAAAAAmAIAAGRycy9kb3du&#10;cmV2LnhtbFBLBQYAAAAABAAEAPUAAACGAwAAAAA=&#10;" filled="f" stroked="f">
                  <o:lock v:ext="edit" text="t" shapetype="t"/>
                  <v:textbox style="mso-fit-shape-to-text:t">
                    <w:txbxContent>
                      <w:p w:rsidR="005707B0" w:rsidRPr="00B71E5E" w:rsidRDefault="005707B0" w:rsidP="00482532">
                        <w:pPr>
                          <w:pStyle w:val="a9"/>
                          <w:bidi/>
                          <w:spacing w:before="0" w:beforeAutospacing="0" w:after="0" w:afterAutospacing="0"/>
                          <w:jc w:val="center"/>
                          <w:rPr>
                            <w:rFonts w:ascii="Adobe Arabic" w:hAnsi="Adobe Arabic" w:cs="Adobe Arabic"/>
                          </w:rPr>
                        </w:pPr>
                        <w:r w:rsidRPr="00B71E5E">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راجعي أهدافك وخططك</w:t>
                        </w:r>
                      </w:p>
                    </w:txbxContent>
                  </v:textbox>
                </v:shape>
              </v:group>
            </w:pict>
          </mc:Fallback>
        </mc:AlternateContent>
      </w: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br w:type="page"/>
      </w:r>
      <w:r w:rsidRPr="00C921CF">
        <w:rPr>
          <w:rFonts w:ascii="Adobe Arabic" w:eastAsia="Times New Roman" w:hAnsi="Adobe Arabic" w:cs="Adobe Arabic"/>
          <w:color w:val="C00000"/>
          <w:sz w:val="36"/>
          <w:szCs w:val="36"/>
          <w:rtl/>
        </w:rPr>
        <w:lastRenderedPageBreak/>
        <w:t>تمارين تطبيقية وتقويمية :-</w:t>
      </w:r>
    </w:p>
    <w:p w:rsidR="00526096" w:rsidRPr="00C921CF" w:rsidRDefault="00526096" w:rsidP="00C921CF">
      <w:pPr>
        <w:spacing w:after="120" w:line="240" w:lineRule="auto"/>
        <w:ind w:left="-1" w:firstLine="1"/>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تمرين ( 3 ) التعامل مع مضيعات الوقت .</w:t>
      </w:r>
    </w:p>
    <w:p w:rsidR="00526096" w:rsidRPr="00C921CF" w:rsidRDefault="00526096" w:rsidP="00C921CF">
      <w:pPr>
        <w:numPr>
          <w:ilvl w:val="0"/>
          <w:numId w:val="22"/>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دون في الجدول التالي أهم خمس مضيعات (شخصية ، وخارجية) لوقتك؟</w:t>
      </w:r>
    </w:p>
    <w:p w:rsidR="00526096" w:rsidRPr="00C921CF" w:rsidRDefault="00526096" w:rsidP="00C921CF">
      <w:pPr>
        <w:spacing w:after="120" w:line="240" w:lineRule="auto"/>
        <w:ind w:left="360"/>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color w:val="FF00FF"/>
          <w:sz w:val="36"/>
          <w:szCs w:val="36"/>
          <w:rtl/>
        </w:rPr>
      </w:pPr>
      <w:r w:rsidRPr="00C921CF">
        <w:rPr>
          <w:rFonts w:ascii="Adobe Arabic" w:eastAsia="Times New Roman" w:hAnsi="Adobe Arabic" w:cs="Adobe Arabic"/>
          <w:color w:val="FF00FF"/>
          <w:sz w:val="36"/>
          <w:szCs w:val="36"/>
          <w:rtl/>
        </w:rPr>
        <w:t xml:space="preserve">مضيعات وقت العمل (الشخصية ، والخارجية)  </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02"/>
        <w:gridCol w:w="4802"/>
      </w:tblGrid>
      <w:tr w:rsidR="00526096" w:rsidRPr="00C921CF" w:rsidTr="00526096">
        <w:tc>
          <w:tcPr>
            <w:tcW w:w="4802"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المضيعات الشخصية</w:t>
            </w:r>
          </w:p>
        </w:tc>
        <w:tc>
          <w:tcPr>
            <w:tcW w:w="4802"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المضيعات الخارجية</w:t>
            </w:r>
          </w:p>
        </w:tc>
      </w:tr>
      <w:tr w:rsidR="00526096" w:rsidRPr="00C921CF" w:rsidTr="00526096">
        <w:tc>
          <w:tcPr>
            <w:tcW w:w="4802"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02"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5 )</w:t>
            </w:r>
          </w:p>
        </w:tc>
      </w:tr>
    </w:tbl>
    <w:p w:rsidR="00526096" w:rsidRPr="00C921CF" w:rsidRDefault="00526096" w:rsidP="00C921CF">
      <w:pPr>
        <w:spacing w:after="120" w:line="240" w:lineRule="auto"/>
        <w:ind w:left="283" w:hanging="425"/>
        <w:jc w:val="both"/>
        <w:rPr>
          <w:rFonts w:ascii="Adobe Arabic" w:eastAsia="Times New Roman" w:hAnsi="Adobe Arabic" w:cs="Adobe Arabic"/>
          <w:sz w:val="36"/>
          <w:szCs w:val="36"/>
          <w:rtl/>
        </w:rPr>
      </w:pPr>
    </w:p>
    <w:p w:rsidR="00526096" w:rsidRPr="00C921CF" w:rsidRDefault="00526096" w:rsidP="00C921CF">
      <w:pPr>
        <w:numPr>
          <w:ilvl w:val="0"/>
          <w:numId w:val="22"/>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حددي الآن أهم ثلاثة مضيعات (شخصية)  في القائمة تأخذ الكثير من وقتك وتهدر الكثير من جهدك؟ ثم حددي ما تستطيع عمله أمامها؟</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02"/>
        <w:gridCol w:w="4802"/>
      </w:tblGrid>
      <w:tr w:rsidR="00526096" w:rsidRPr="00C921CF" w:rsidTr="00526096">
        <w:tc>
          <w:tcPr>
            <w:tcW w:w="4802"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المضيعات الشخصية</w:t>
            </w:r>
          </w:p>
        </w:tc>
        <w:tc>
          <w:tcPr>
            <w:tcW w:w="4802"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 xml:space="preserve">ما تستطيع أن تفعله حيالها </w:t>
            </w:r>
          </w:p>
        </w:tc>
      </w:tr>
      <w:tr w:rsidR="00526096" w:rsidRPr="00C921CF" w:rsidTr="00526096">
        <w:tc>
          <w:tcPr>
            <w:tcW w:w="4802"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02"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r>
    </w:tbl>
    <w:p w:rsidR="00526096" w:rsidRPr="00C921CF" w:rsidRDefault="00526096" w:rsidP="00C921CF">
      <w:pPr>
        <w:spacing w:after="120" w:line="240" w:lineRule="auto"/>
        <w:ind w:left="283" w:hanging="425"/>
        <w:jc w:val="both"/>
        <w:rPr>
          <w:rFonts w:ascii="Adobe Arabic" w:eastAsia="Times New Roman" w:hAnsi="Adobe Arabic" w:cs="Adobe Arabic"/>
          <w:sz w:val="36"/>
          <w:szCs w:val="36"/>
          <w:rtl/>
        </w:rPr>
      </w:pPr>
    </w:p>
    <w:p w:rsidR="00526096" w:rsidRPr="00C921CF" w:rsidRDefault="00526096" w:rsidP="00C921CF">
      <w:pPr>
        <w:spacing w:after="120" w:line="240" w:lineRule="auto"/>
        <w:ind w:left="283" w:hanging="425"/>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ج) حدد الآن أهم ثلاثة مضيعات (خارجية)  في القائمة تأخذ الكثير من وقتك وتهدر الكثير من جهدك؟ ثم حددي ما تستطيع عمله أمامها؟</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02"/>
        <w:gridCol w:w="4802"/>
      </w:tblGrid>
      <w:tr w:rsidR="00526096" w:rsidRPr="00C921CF" w:rsidTr="00526096">
        <w:tc>
          <w:tcPr>
            <w:tcW w:w="4802"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المضيعات الخارجية</w:t>
            </w:r>
          </w:p>
        </w:tc>
        <w:tc>
          <w:tcPr>
            <w:tcW w:w="4802"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ما تستطيع أن تفعله حيالها </w:t>
            </w:r>
          </w:p>
        </w:tc>
      </w:tr>
      <w:tr w:rsidR="00526096" w:rsidRPr="00C921CF" w:rsidTr="00526096">
        <w:tc>
          <w:tcPr>
            <w:tcW w:w="4802"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02"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r>
      <w:tr w:rsidR="00526096" w:rsidRPr="00C921CF" w:rsidTr="00526096">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02"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r>
    </w:tbl>
    <w:p w:rsidR="000635E5" w:rsidRPr="00C921CF" w:rsidRDefault="00526096" w:rsidP="00C921CF">
      <w:pPr>
        <w:spacing w:after="120" w:line="240" w:lineRule="auto"/>
        <w:ind w:left="283" w:hanging="425"/>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د) عندما تتخلصي من المضيعات الأخرى (الشخصية ، والخارجية)  التي دونتها في الخطوتين السابقة (ب) ، (ج) ، قومي بتكرار تلك الخطوتين مع المضيعات (الشخصية ، والخارجية) الأخرى إلى أن تق</w:t>
      </w:r>
      <w:r w:rsidR="007C21CF" w:rsidRPr="00C921CF">
        <w:rPr>
          <w:rFonts w:ascii="Adobe Arabic" w:eastAsia="Times New Roman" w:hAnsi="Adobe Arabic" w:cs="Adobe Arabic"/>
          <w:sz w:val="36"/>
          <w:szCs w:val="36"/>
          <w:rtl/>
        </w:rPr>
        <w:t>ضي على كافة مضيعات الوقت لديك .</w:t>
      </w:r>
    </w:p>
    <w:p w:rsidR="00526096" w:rsidRPr="00C921CF" w:rsidRDefault="00526096" w:rsidP="00C921CF">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 xml:space="preserve"> تمرين (4) استغلال أوقات الذروة ( النشاط ) :- </w:t>
      </w:r>
    </w:p>
    <w:p w:rsidR="00526096" w:rsidRPr="00C921CF" w:rsidRDefault="00526096" w:rsidP="00C921CF">
      <w:pPr>
        <w:numPr>
          <w:ilvl w:val="0"/>
          <w:numId w:val="23"/>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ضعي في الجدول التالي علامة (</w:t>
      </w:r>
      <w:r w:rsidRPr="00C921CF">
        <w:rPr>
          <w:rFonts w:ascii="Adobe Arabic" w:eastAsia="Times New Roman" w:hAnsi="Adobe Arabic" w:cs="Adobe Arabic"/>
          <w:sz w:val="36"/>
          <w:szCs w:val="36"/>
        </w:rPr>
        <w:sym w:font="Wingdings 2" w:char="F050"/>
      </w:r>
      <w:r w:rsidRPr="00C921CF">
        <w:rPr>
          <w:rFonts w:ascii="Adobe Arabic" w:eastAsia="Times New Roman" w:hAnsi="Adobe Arabic" w:cs="Adobe Arabic"/>
          <w:sz w:val="36"/>
          <w:szCs w:val="36"/>
          <w:rtl/>
        </w:rPr>
        <w:t xml:space="preserve"> ) أسفل الفترة المناسبة لوقت الذروة لديك في اليوم والليلة (يمكن تعديل وقت الفترة في حالة عدم المناسبة) ؟</w:t>
      </w:r>
    </w:p>
    <w:p w:rsidR="00526096" w:rsidRPr="00C921CF" w:rsidRDefault="00526096" w:rsidP="00C921CF">
      <w:pPr>
        <w:spacing w:after="120" w:line="240" w:lineRule="auto"/>
        <w:ind w:left="-1"/>
        <w:jc w:val="both"/>
        <w:rPr>
          <w:rFonts w:ascii="Adobe Arabic" w:eastAsia="Times New Roman" w:hAnsi="Adobe Arabic" w:cs="Adobe Arabic"/>
          <w:sz w:val="36"/>
          <w:szCs w:val="36"/>
          <w:rtl/>
        </w:rPr>
      </w:pPr>
    </w:p>
    <w:tbl>
      <w:tblPr>
        <w:bidiVisual/>
        <w:tblW w:w="9604"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2401"/>
        <w:gridCol w:w="2401"/>
        <w:gridCol w:w="2401"/>
        <w:gridCol w:w="2401"/>
      </w:tblGrid>
      <w:tr w:rsidR="00526096" w:rsidRPr="00C921CF" w:rsidTr="00526096">
        <w:tc>
          <w:tcPr>
            <w:tcW w:w="240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الفترة الصباحية</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7-11</w:t>
            </w:r>
          </w:p>
        </w:tc>
        <w:tc>
          <w:tcPr>
            <w:tcW w:w="2401" w:type="dxa"/>
          </w:tcPr>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فترة ما بعد الظهر</w:t>
            </w:r>
          </w:p>
          <w:p w:rsidR="00526096" w:rsidRPr="00C921CF" w:rsidRDefault="00526096" w:rsidP="00C921CF">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12.5-2</w:t>
            </w:r>
          </w:p>
        </w:tc>
        <w:tc>
          <w:tcPr>
            <w:tcW w:w="240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الفترة المسائية </w:t>
            </w: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7- 9</w:t>
            </w:r>
          </w:p>
        </w:tc>
        <w:tc>
          <w:tcPr>
            <w:tcW w:w="240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فترة أخرى</w:t>
            </w:r>
          </w:p>
        </w:tc>
      </w:tr>
      <w:tr w:rsidR="00526096" w:rsidRPr="00C921CF" w:rsidTr="00526096">
        <w:tc>
          <w:tcPr>
            <w:tcW w:w="240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240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240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2401"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bl>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526096" w:rsidRPr="00C921CF" w:rsidRDefault="00526096" w:rsidP="00C921CF">
      <w:pPr>
        <w:numPr>
          <w:ilvl w:val="0"/>
          <w:numId w:val="23"/>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دوني في الجدول التالي أهم المهام والمسئوليات (الأعمال) التي يمكنك القيام بها في كل من أوقات الذروة وأوقات الخمول ؟ </w:t>
      </w:r>
    </w:p>
    <w:p w:rsidR="00526096" w:rsidRPr="00C921CF" w:rsidRDefault="00526096" w:rsidP="00C921CF">
      <w:pPr>
        <w:spacing w:after="120" w:line="240" w:lineRule="auto"/>
        <w:ind w:left="-1"/>
        <w:jc w:val="both"/>
        <w:rPr>
          <w:rFonts w:ascii="Adobe Arabic" w:eastAsia="Times New Roman" w:hAnsi="Adobe Arabic" w:cs="Adobe Arabic"/>
          <w:sz w:val="36"/>
          <w:szCs w:val="36"/>
          <w:rtl/>
        </w:rPr>
      </w:pP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73"/>
        <w:gridCol w:w="4873"/>
      </w:tblGrid>
      <w:tr w:rsidR="00526096" w:rsidRPr="00C921CF" w:rsidTr="00526096">
        <w:tc>
          <w:tcPr>
            <w:tcW w:w="4873"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أعمال يمكنك القيام بها في أوقات الذروة</w:t>
            </w:r>
          </w:p>
        </w:tc>
        <w:tc>
          <w:tcPr>
            <w:tcW w:w="4873" w:type="dxa"/>
            <w:tcBorders>
              <w:top w:val="thinThickSmallGap" w:sz="24" w:space="0" w:color="auto"/>
              <w:bottom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أعمال يمكنك القيام بها في أوقات الخمول</w:t>
            </w:r>
          </w:p>
        </w:tc>
      </w:tr>
      <w:tr w:rsidR="00526096" w:rsidRPr="00C921CF" w:rsidTr="00526096">
        <w:tc>
          <w:tcPr>
            <w:tcW w:w="4873"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73" w:type="dxa"/>
            <w:tcBorders>
              <w:top w:val="nil"/>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6 )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7 )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8 )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noProof/>
                <w:sz w:val="36"/>
                <w:szCs w:val="36"/>
                <w:rtl/>
              </w:rPr>
              <mc:AlternateContent>
                <mc:Choice Requires="wps">
                  <w:drawing>
                    <wp:anchor distT="0" distB="0" distL="114300" distR="114300" simplePos="0" relativeHeight="251662848" behindDoc="0" locked="0" layoutInCell="1" allowOverlap="1" wp14:anchorId="60470A49" wp14:editId="206283F7">
                      <wp:simplePos x="0" y="0"/>
                      <wp:positionH relativeFrom="column">
                        <wp:posOffset>-3313430</wp:posOffset>
                      </wp:positionH>
                      <wp:positionV relativeFrom="paragraph">
                        <wp:posOffset>264160</wp:posOffset>
                      </wp:positionV>
                      <wp:extent cx="1371600" cy="457200"/>
                      <wp:effectExtent l="27940" t="20320" r="19685" b="2730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57200"/>
                              </a:xfrm>
                              <a:prstGeom prst="rect">
                                <a:avLst/>
                              </a:prstGeom>
                              <a:solidFill>
                                <a:srgbClr val="FFFFFF"/>
                              </a:solidFill>
                              <a:ln w="38100" cmpd="dbl">
                                <a:solidFill>
                                  <a:srgbClr val="000000"/>
                                </a:solidFill>
                                <a:miter lim="800000"/>
                                <a:headEnd/>
                                <a:tailEnd/>
                              </a:ln>
                            </wps:spPr>
                            <wps:txbx>
                              <w:txbxContent>
                                <w:p w:rsidR="005707B0" w:rsidRDefault="005707B0" w:rsidP="00526096">
                                  <w:pPr>
                                    <w:jc w:val="center"/>
                                    <w:rPr>
                                      <w:rtl/>
                                    </w:rPr>
                                  </w:pPr>
                                  <w:r>
                                    <w:rPr>
                                      <w:rFonts w:cs="Times New Roman"/>
                                      <w:rtl/>
                                    </w:rPr>
                                    <w:t xml:space="preserve">تمرين </w:t>
                                  </w:r>
                                  <w:r>
                                    <w:rPr>
                                      <w:rtl/>
                                    </w:rPr>
                                    <w:t>( 1 )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80" type="#_x0000_t202" style="position:absolute;left:0;text-align:left;margin-left:-260.9pt;margin-top:20.8pt;width:108pt;height:3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" strokeweight="3pt">
                      <v:stroke linestyle="thinThin"/>
                      <v:textbox>
                        <w:txbxContent>
                          <w:p w:rsidR="005707B0" w:rsidRDefault="005707B0" w:rsidP="00526096">
                            <w:pPr>
                              <w:jc w:val="center"/>
                              <w:rPr>
                                <w:rtl/>
                              </w:rPr>
                            </w:pPr>
                            <w:r>
                              <w:rPr>
                                <w:rFonts w:cs="Times New Roman"/>
                                <w:rtl/>
                              </w:rPr>
                              <w:t xml:space="preserve">تمرين </w:t>
                            </w:r>
                            <w:r>
                              <w:rPr>
                                <w:rtl/>
                              </w:rPr>
                              <w:t>( 1 )</w:t>
                            </w:r>
                          </w:p>
                        </w:txbxContent>
                      </v:textbox>
                    </v:shape>
                  </w:pict>
                </mc:Fallback>
              </mc:AlternateContent>
            </w: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9 )</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w:t>
            </w:r>
          </w:p>
        </w:tc>
        <w:tc>
          <w:tcPr>
            <w:tcW w:w="4873"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bl>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تمرين (5) إدارة المهام والأنشطة اليومية بفعالية :-</w:t>
      </w:r>
    </w:p>
    <w:p w:rsidR="00526096" w:rsidRPr="00C921CF" w:rsidRDefault="00526096" w:rsidP="00C921CF">
      <w:pPr>
        <w:numPr>
          <w:ilvl w:val="0"/>
          <w:numId w:val="21"/>
        </w:numPr>
        <w:tabs>
          <w:tab w:val="num" w:pos="424"/>
        </w:tabs>
        <w:spacing w:after="120" w:line="240" w:lineRule="auto"/>
        <w:ind w:left="629" w:hanging="630"/>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ضعي في الجدول التالي  أهم  عشرة أعمال أو مهام أو أنشطة تمارسيها في اليوم والليلة .</w:t>
      </w:r>
    </w:p>
    <w:p w:rsidR="00526096" w:rsidRPr="00C921CF" w:rsidRDefault="00526096" w:rsidP="00C921CF">
      <w:pPr>
        <w:spacing w:after="120" w:line="240" w:lineRule="auto"/>
        <w:ind w:left="-1"/>
        <w:jc w:val="both"/>
        <w:rPr>
          <w:rFonts w:ascii="Adobe Arabic" w:eastAsia="Times New Roman" w:hAnsi="Adobe Arabic" w:cs="Adobe Arabic"/>
          <w:sz w:val="36"/>
          <w:szCs w:val="36"/>
        </w:rPr>
      </w:pPr>
    </w:p>
    <w:tbl>
      <w:tblPr>
        <w:bidiVisual/>
        <w:tblW w:w="10491" w:type="dxa"/>
        <w:tblInd w:w="-319"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567"/>
        <w:gridCol w:w="4678"/>
        <w:gridCol w:w="874"/>
        <w:gridCol w:w="874"/>
        <w:gridCol w:w="875"/>
        <w:gridCol w:w="874"/>
        <w:gridCol w:w="874"/>
        <w:gridCol w:w="875"/>
      </w:tblGrid>
      <w:tr w:rsidR="00526096" w:rsidRPr="00C921CF" w:rsidTr="00526096">
        <w:trPr>
          <w:trHeight w:val="666"/>
        </w:trPr>
        <w:tc>
          <w:tcPr>
            <w:tcW w:w="567" w:type="dxa"/>
            <w:vMerge w:val="restart"/>
            <w:tcBorders>
              <w:top w:val="thinThickSmallGap" w:sz="2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w:t>
            </w:r>
          </w:p>
        </w:tc>
        <w:tc>
          <w:tcPr>
            <w:tcW w:w="4678" w:type="dxa"/>
            <w:vMerge w:val="restart"/>
            <w:tcBorders>
              <w:top w:val="thinThickSmallGap" w:sz="2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color w:val="C00000"/>
                <w:sz w:val="36"/>
                <w:szCs w:val="36"/>
                <w:rtl/>
              </w:rPr>
            </w:pPr>
          </w:p>
          <w:p w:rsidR="00526096" w:rsidRPr="00C921CF" w:rsidRDefault="00526096" w:rsidP="00C921CF">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 xml:space="preserve">العمل أو المهمة أو النشاط </w:t>
            </w:r>
          </w:p>
        </w:tc>
        <w:tc>
          <w:tcPr>
            <w:tcW w:w="1748" w:type="dxa"/>
            <w:gridSpan w:val="2"/>
            <w:tcBorders>
              <w:top w:val="thinThickSmallGap" w:sz="24" w:space="0" w:color="auto"/>
              <w:left w:val="double" w:sz="4" w:space="0" w:color="auto"/>
              <w:bottom w:val="single" w:sz="6"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هل هو ضروري </w:t>
            </w:r>
          </w:p>
        </w:tc>
        <w:tc>
          <w:tcPr>
            <w:tcW w:w="1749" w:type="dxa"/>
            <w:gridSpan w:val="2"/>
            <w:tcBorders>
              <w:top w:val="thinThickSmallGap" w:sz="24" w:space="0" w:color="auto"/>
              <w:left w:val="double" w:sz="4" w:space="0" w:color="auto"/>
              <w:bottom w:val="single" w:sz="6"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هل يمكن تفويضه للآخرين</w:t>
            </w:r>
          </w:p>
        </w:tc>
        <w:tc>
          <w:tcPr>
            <w:tcW w:w="1749" w:type="dxa"/>
            <w:gridSpan w:val="2"/>
            <w:tcBorders>
              <w:top w:val="thinThickSmallGap" w:sz="24" w:space="0" w:color="auto"/>
              <w:left w:val="double" w:sz="4" w:space="0" w:color="auto"/>
              <w:bottom w:val="single" w:sz="6"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هل هناك طريقة أفضل </w:t>
            </w:r>
          </w:p>
        </w:tc>
      </w:tr>
      <w:tr w:rsidR="00526096" w:rsidRPr="00C921CF" w:rsidTr="00526096">
        <w:trPr>
          <w:trHeight w:val="340"/>
        </w:trPr>
        <w:tc>
          <w:tcPr>
            <w:tcW w:w="567" w:type="dxa"/>
            <w:vMerge/>
            <w:tcBorders>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4678" w:type="dxa"/>
            <w:vMerge/>
            <w:tcBorders>
              <w:bottom w:val="double" w:sz="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left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نعم</w:t>
            </w:r>
          </w:p>
        </w:tc>
        <w:tc>
          <w:tcPr>
            <w:tcW w:w="874" w:type="dxa"/>
            <w:tcBorders>
              <w:top w:val="single" w:sz="6" w:space="0" w:color="auto"/>
              <w:bottom w:val="double" w:sz="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لا</w:t>
            </w:r>
          </w:p>
        </w:tc>
        <w:tc>
          <w:tcPr>
            <w:tcW w:w="875" w:type="dxa"/>
            <w:tcBorders>
              <w:top w:val="single" w:sz="6" w:space="0" w:color="auto"/>
              <w:left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نعم</w:t>
            </w:r>
          </w:p>
        </w:tc>
        <w:tc>
          <w:tcPr>
            <w:tcW w:w="874" w:type="dxa"/>
            <w:tcBorders>
              <w:top w:val="single" w:sz="6" w:space="0" w:color="auto"/>
              <w:bottom w:val="double" w:sz="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لا</w:t>
            </w:r>
          </w:p>
        </w:tc>
        <w:tc>
          <w:tcPr>
            <w:tcW w:w="874" w:type="dxa"/>
            <w:tcBorders>
              <w:top w:val="single" w:sz="6" w:space="0" w:color="auto"/>
              <w:left w:val="double" w:sz="4"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نعم</w:t>
            </w:r>
          </w:p>
        </w:tc>
        <w:tc>
          <w:tcPr>
            <w:tcW w:w="875" w:type="dxa"/>
            <w:tcBorders>
              <w:top w:val="single" w:sz="6" w:space="0" w:color="auto"/>
              <w:bottom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لا</w:t>
            </w:r>
          </w:p>
        </w:tc>
      </w:tr>
      <w:tr w:rsidR="00526096" w:rsidRPr="00C921CF" w:rsidTr="00526096">
        <w:trPr>
          <w:trHeight w:val="340"/>
        </w:trPr>
        <w:tc>
          <w:tcPr>
            <w:tcW w:w="567"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w:t>
            </w:r>
          </w:p>
        </w:tc>
        <w:tc>
          <w:tcPr>
            <w:tcW w:w="4678" w:type="dxa"/>
            <w:tcBorders>
              <w:top w:val="double" w:sz="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top w:val="double" w:sz="4" w:space="0" w:color="auto"/>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top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w:t>
            </w:r>
          </w:p>
        </w:tc>
        <w:tc>
          <w:tcPr>
            <w:tcW w:w="4678"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w:t>
            </w:r>
          </w:p>
        </w:tc>
        <w:tc>
          <w:tcPr>
            <w:tcW w:w="4678"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w:t>
            </w:r>
          </w:p>
        </w:tc>
        <w:tc>
          <w:tcPr>
            <w:tcW w:w="4678"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w:t>
            </w:r>
          </w:p>
        </w:tc>
        <w:tc>
          <w:tcPr>
            <w:tcW w:w="4678"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6</w:t>
            </w:r>
          </w:p>
        </w:tc>
        <w:tc>
          <w:tcPr>
            <w:tcW w:w="4678"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w:t>
            </w:r>
          </w:p>
        </w:tc>
        <w:tc>
          <w:tcPr>
            <w:tcW w:w="4678"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8</w:t>
            </w:r>
          </w:p>
        </w:tc>
        <w:tc>
          <w:tcPr>
            <w:tcW w:w="4678"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rPr>
          <w:trHeight w:val="340"/>
        </w:trPr>
        <w:tc>
          <w:tcPr>
            <w:tcW w:w="567" w:type="dxa"/>
            <w:tcBorders>
              <w:bottom w:val="single" w:sz="6"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9</w:t>
            </w:r>
          </w:p>
        </w:tc>
        <w:tc>
          <w:tcPr>
            <w:tcW w:w="4678" w:type="dxa"/>
            <w:tcBorders>
              <w:bottom w:val="single" w:sz="6"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bottom w:val="single" w:sz="6"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bottom w:val="single" w:sz="6"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bottom w:val="single" w:sz="6"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bottom w:val="single" w:sz="6"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bottom w:val="single" w:sz="6"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bottom w:val="single" w:sz="6"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r>
      <w:tr w:rsidR="00526096" w:rsidRPr="00C921CF" w:rsidTr="00526096">
        <w:tc>
          <w:tcPr>
            <w:tcW w:w="567" w:type="dxa"/>
            <w:tcBorders>
              <w:top w:val="single" w:sz="6" w:space="0" w:color="auto"/>
              <w:bottom w:val="thickThinSmallGap" w:sz="24" w:space="0" w:color="auto"/>
            </w:tcBorders>
          </w:tcPr>
          <w:p w:rsidR="00526096" w:rsidRPr="00C921CF" w:rsidRDefault="00526096" w:rsidP="00C921CF">
            <w:pPr>
              <w:keepNext/>
              <w:spacing w:after="120" w:line="240" w:lineRule="auto"/>
              <w:jc w:val="both"/>
              <w:outlineLvl w:val="7"/>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w:t>
            </w:r>
          </w:p>
        </w:tc>
        <w:tc>
          <w:tcPr>
            <w:tcW w:w="4678" w:type="dxa"/>
            <w:tcBorders>
              <w:top w:val="single" w:sz="6" w:space="0" w:color="auto"/>
              <w:bottom w:val="thickThinSmallGap" w:sz="24" w:space="0" w:color="auto"/>
              <w:right w:val="double" w:sz="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left w:val="double" w:sz="4" w:space="0" w:color="auto"/>
              <w:bottom w:val="thickThinSmallGap" w:sz="24" w:space="0" w:color="auto"/>
            </w:tcBorders>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bottom w:val="thickThinSmallGap" w:sz="24" w:space="0" w:color="auto"/>
              <w:right w:val="double" w:sz="4" w:space="0" w:color="auto"/>
            </w:tcBorders>
            <w:shd w:val="clear" w:color="auto" w:fill="FFFFFF"/>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top w:val="single" w:sz="6" w:space="0" w:color="auto"/>
              <w:left w:val="double" w:sz="4" w:space="0" w:color="auto"/>
              <w:bottom w:val="thickThinSmallGap" w:sz="24" w:space="0" w:color="auto"/>
            </w:tcBorders>
            <w:shd w:val="clear" w:color="auto" w:fill="FFFFFF"/>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bottom w:val="thickThinSmallGap" w:sz="24" w:space="0" w:color="auto"/>
              <w:right w:val="double" w:sz="4" w:space="0" w:color="auto"/>
            </w:tcBorders>
            <w:shd w:val="clear" w:color="auto" w:fill="FFFFFF"/>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left w:val="double" w:sz="4" w:space="0" w:color="auto"/>
              <w:bottom w:val="thickThinSmallGap" w:sz="24" w:space="0" w:color="auto"/>
            </w:tcBorders>
            <w:shd w:val="clear" w:color="auto" w:fill="FFFFFF"/>
          </w:tcPr>
          <w:p w:rsidR="00526096" w:rsidRPr="00C921CF" w:rsidRDefault="00526096" w:rsidP="00C921CF">
            <w:pPr>
              <w:spacing w:after="120" w:line="240" w:lineRule="auto"/>
              <w:jc w:val="both"/>
              <w:rPr>
                <w:rFonts w:ascii="Adobe Arabic" w:eastAsia="Times New Roman" w:hAnsi="Adobe Arabic" w:cs="Adobe Arabic"/>
                <w:sz w:val="36"/>
                <w:szCs w:val="36"/>
                <w:rtl/>
              </w:rPr>
            </w:pPr>
          </w:p>
        </w:tc>
        <w:tc>
          <w:tcPr>
            <w:tcW w:w="875" w:type="dxa"/>
            <w:tcBorders>
              <w:top w:val="single" w:sz="6" w:space="0" w:color="auto"/>
              <w:bottom w:val="thickThinSmallGap" w:sz="24" w:space="0" w:color="auto"/>
            </w:tcBorders>
            <w:shd w:val="clear" w:color="auto" w:fill="FFFFFF"/>
          </w:tcPr>
          <w:p w:rsidR="00526096" w:rsidRPr="00C921CF" w:rsidRDefault="00526096"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tc>
      </w:tr>
    </w:tbl>
    <w:p w:rsidR="007C21CF" w:rsidRPr="00C921CF" w:rsidRDefault="007C21CF" w:rsidP="00C921CF">
      <w:pPr>
        <w:spacing w:after="120" w:line="240" w:lineRule="auto"/>
        <w:ind w:left="-1"/>
        <w:jc w:val="both"/>
        <w:rPr>
          <w:rFonts w:ascii="Adobe Arabic" w:eastAsia="Times New Roman" w:hAnsi="Adobe Arabic" w:cs="Adobe Arabic"/>
          <w:sz w:val="36"/>
          <w:szCs w:val="36"/>
        </w:rPr>
      </w:pPr>
    </w:p>
    <w:p w:rsidR="00526096" w:rsidRPr="00C921CF" w:rsidRDefault="00526096" w:rsidP="00C921CF">
      <w:pPr>
        <w:numPr>
          <w:ilvl w:val="0"/>
          <w:numId w:val="21"/>
        </w:numPr>
        <w:tabs>
          <w:tab w:val="num" w:pos="424"/>
        </w:tabs>
        <w:spacing w:after="120" w:line="240" w:lineRule="auto"/>
        <w:ind w:left="629" w:hanging="63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حددي هل تلك الأعمال أو المهام أو الأنشطة ضرورية أم لا ؟ ثم أبق</w:t>
      </w:r>
      <w:r w:rsidR="00784A57" w:rsidRPr="00C921CF">
        <w:rPr>
          <w:rFonts w:ascii="Adobe Arabic" w:eastAsia="Times New Roman" w:hAnsi="Adobe Arabic" w:cs="Adobe Arabic"/>
          <w:sz w:val="36"/>
          <w:szCs w:val="36"/>
          <w:rtl/>
        </w:rPr>
        <w:t xml:space="preserve"> الضرورية منها،  وأوقف أو أحذف أو تخلص</w:t>
      </w:r>
      <w:r w:rsidRPr="00C921CF">
        <w:rPr>
          <w:rFonts w:ascii="Adobe Arabic" w:eastAsia="Times New Roman" w:hAnsi="Adobe Arabic" w:cs="Adobe Arabic"/>
          <w:sz w:val="36"/>
          <w:szCs w:val="36"/>
          <w:rtl/>
        </w:rPr>
        <w:t xml:space="preserve"> فوراً من الغير ضرورية (معيار الضرورة) </w:t>
      </w:r>
    </w:p>
    <w:p w:rsidR="00526096" w:rsidRPr="00C921CF" w:rsidRDefault="00DD68D4" w:rsidP="00C921CF">
      <w:pPr>
        <w:numPr>
          <w:ilvl w:val="0"/>
          <w:numId w:val="21"/>
        </w:numPr>
        <w:tabs>
          <w:tab w:val="num" w:pos="424"/>
        </w:tabs>
        <w:spacing w:after="120" w:line="240" w:lineRule="auto"/>
        <w:ind w:left="629" w:hanging="630"/>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حدد</w:t>
      </w:r>
      <w:r w:rsidR="00526096" w:rsidRPr="00C921CF">
        <w:rPr>
          <w:rFonts w:ascii="Adobe Arabic" w:eastAsia="Times New Roman" w:hAnsi="Adobe Arabic" w:cs="Adobe Arabic"/>
          <w:sz w:val="36"/>
          <w:szCs w:val="36"/>
          <w:rtl/>
        </w:rPr>
        <w:t xml:space="preserve"> هل يمكن أن يقوم بتلك الأعمال أو المهام أو الأنشطة أحد غيرك(تفويض) أم لا ؟ ثم أبقي ما لا يمكن أن ي</w:t>
      </w:r>
      <w:r w:rsidRPr="00C921CF">
        <w:rPr>
          <w:rFonts w:ascii="Adobe Arabic" w:eastAsia="Times New Roman" w:hAnsi="Adobe Arabic" w:cs="Adobe Arabic"/>
          <w:sz w:val="36"/>
          <w:szCs w:val="36"/>
          <w:rtl/>
        </w:rPr>
        <w:t>قوم به إلا أنت ، وأوقف أو أحذف أو تخلص</w:t>
      </w:r>
      <w:r w:rsidR="00526096" w:rsidRPr="00C921CF">
        <w:rPr>
          <w:rFonts w:ascii="Adobe Arabic" w:eastAsia="Times New Roman" w:hAnsi="Adobe Arabic" w:cs="Adobe Arabic"/>
          <w:sz w:val="36"/>
          <w:szCs w:val="36"/>
          <w:rtl/>
        </w:rPr>
        <w:t xml:space="preserve"> فوراً بالتفويض من الأخرى التي يمكنك تفويضها  (معيار الملائمة) .</w:t>
      </w:r>
    </w:p>
    <w:p w:rsidR="000653B2" w:rsidRPr="00C921CF" w:rsidRDefault="00DD68D4" w:rsidP="00C921CF">
      <w:pPr>
        <w:numPr>
          <w:ilvl w:val="0"/>
          <w:numId w:val="21"/>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حددي </w:t>
      </w:r>
      <w:r w:rsidR="00526096" w:rsidRPr="00C921CF">
        <w:rPr>
          <w:rFonts w:ascii="Adobe Arabic" w:eastAsia="Times New Roman" w:hAnsi="Adobe Arabic" w:cs="Adobe Arabic"/>
          <w:sz w:val="36"/>
          <w:szCs w:val="36"/>
          <w:rtl/>
        </w:rPr>
        <w:t>هل الطريقة أو الوسيلة التي تؤدي بها تلك الأعمال أو المهام أو الأنشطة  هي الأسرع والأكثر فعالية أم لا ؟ ثم استبدل الطرق والوسائل الأقل فاعلية ، وابحث للأخرى عن طرق ووسائل أكث</w:t>
      </w:r>
      <w:r w:rsidR="007C21CF" w:rsidRPr="00C921CF">
        <w:rPr>
          <w:rFonts w:ascii="Adobe Arabic" w:eastAsia="Times New Roman" w:hAnsi="Adobe Arabic" w:cs="Adobe Arabic"/>
          <w:sz w:val="36"/>
          <w:szCs w:val="36"/>
          <w:rtl/>
        </w:rPr>
        <w:t>ر سرعة وفعالية (معيار الفاعلية)</w:t>
      </w:r>
    </w:p>
    <w:p w:rsidR="00A76F8E" w:rsidRDefault="00A76F8E" w:rsidP="00C921CF">
      <w:pPr>
        <w:spacing w:after="120" w:line="240" w:lineRule="auto"/>
        <w:jc w:val="both"/>
        <w:rPr>
          <w:rFonts w:ascii="Adobe Arabic" w:eastAsia="Times New Roman" w:hAnsi="Adobe Arabic" w:cs="Adobe Arabic"/>
          <w:color w:val="C00000"/>
          <w:sz w:val="36"/>
          <w:szCs w:val="36"/>
          <w:rtl/>
        </w:rPr>
      </w:pPr>
    </w:p>
    <w:p w:rsidR="00F90DB5" w:rsidRPr="00A76F8E" w:rsidRDefault="00F90DB5" w:rsidP="00C921CF">
      <w:pPr>
        <w:spacing w:after="120" w:line="240" w:lineRule="auto"/>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ضغوط العمل في حياة الإنسان</w:t>
      </w:r>
      <w:r w:rsidR="00A76F8E">
        <w:rPr>
          <w:rFonts w:ascii="Adobe Arabic" w:eastAsia="Times New Roman" w:hAnsi="Adobe Arabic" w:cs="Adobe Arabic" w:hint="cs"/>
          <w:b/>
          <w:bCs/>
          <w:color w:val="C00000"/>
          <w:sz w:val="36"/>
          <w:szCs w:val="36"/>
          <w:rtl/>
        </w:rPr>
        <w:t>:</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ضغط العمل بالمفهوم العلمي هو تفاعل بين الدوافع والمنبّهات الموجودة في البيئة الخارجية، وبين الاستجابة الفردية لها بأشكال تحدّدها معالم الطباع والشخصية.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 xml:space="preserve"> وهذا يعني أن مستوى الشعور بضغوط العمل وانعكاساتها، يتفاوت من شخص إلى آخر وذلك بحسب كفاءته وطبيعته وموقعه في المؤسسة .</w:t>
      </w:r>
    </w:p>
    <w:p w:rsidR="007B613D" w:rsidRPr="00C921CF" w:rsidRDefault="00F90DB5" w:rsidP="00A76F8E">
      <w:pPr>
        <w:spacing w:after="120" w:line="240" w:lineRule="auto"/>
        <w:ind w:left="270"/>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 xml:space="preserve">إن ضغط العمل يؤدي إلى الانعكاس السلبي والضار على صحة الإنسان النفسية والعضوية نتيجة للمتطلبات المتزايدة في بيئة العمل والتي تفوق قدرة الشخص على العطاء في الكثير من الأحيان. </w:t>
      </w:r>
    </w:p>
    <w:p w:rsidR="00F90DB5" w:rsidRPr="00A76F8E" w:rsidRDefault="00F90DB5" w:rsidP="00C921CF">
      <w:pPr>
        <w:spacing w:after="120" w:line="240" w:lineRule="auto"/>
        <w:jc w:val="both"/>
        <w:rPr>
          <w:rFonts w:ascii="Adobe Arabic" w:eastAsia="Times New Roman" w:hAnsi="Adobe Arabic" w:cs="Adobe Arabic"/>
          <w:b/>
          <w:bCs/>
          <w:sz w:val="36"/>
          <w:szCs w:val="36"/>
          <w:rtl/>
        </w:rPr>
      </w:pPr>
      <w:r w:rsidRPr="00A76F8E">
        <w:rPr>
          <w:rFonts w:ascii="Adobe Arabic" w:eastAsia="Times New Roman" w:hAnsi="Adobe Arabic" w:cs="Adobe Arabic"/>
          <w:b/>
          <w:bCs/>
          <w:color w:val="C00000"/>
          <w:sz w:val="36"/>
          <w:szCs w:val="36"/>
          <w:rtl/>
        </w:rPr>
        <w:t>أسباب ضغط العمل:</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يرجع الكثير من الباحثين ضغوط العمل إلى عدة أسباب منها:</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w:t>
      </w:r>
      <w:r w:rsidRPr="00C921CF">
        <w:rPr>
          <w:rFonts w:ascii="Adobe Arabic" w:eastAsia="Times New Roman" w:hAnsi="Adobe Arabic" w:cs="Adobe Arabic"/>
          <w:sz w:val="36"/>
          <w:szCs w:val="36"/>
          <w:rtl/>
        </w:rPr>
        <w:tab/>
        <w:t>عدم تناسب عدد ساعات العمل مع طاقة الموظف و ظروفه.</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2-</w:t>
      </w:r>
      <w:r w:rsidRPr="00C921CF">
        <w:rPr>
          <w:rFonts w:ascii="Adobe Arabic" w:eastAsia="Times New Roman" w:hAnsi="Adobe Arabic" w:cs="Adobe Arabic"/>
          <w:sz w:val="36"/>
          <w:szCs w:val="36"/>
          <w:rtl/>
        </w:rPr>
        <w:tab/>
        <w:t xml:space="preserve"> عدم تناسب كمية العمل أو نوعيته و قدرات الموظف.</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3-</w:t>
      </w:r>
      <w:r w:rsidRPr="00C921CF">
        <w:rPr>
          <w:rFonts w:ascii="Adobe Arabic" w:eastAsia="Times New Roman" w:hAnsi="Adobe Arabic" w:cs="Adobe Arabic"/>
          <w:sz w:val="36"/>
          <w:szCs w:val="36"/>
          <w:rtl/>
        </w:rPr>
        <w:tab/>
        <w:t xml:space="preserve"> عدم تناسب كمية العمل و عدد الموظفين.</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4-</w:t>
      </w:r>
      <w:r w:rsidRPr="00C921CF">
        <w:rPr>
          <w:rFonts w:ascii="Adobe Arabic" w:eastAsia="Times New Roman" w:hAnsi="Adobe Arabic" w:cs="Adobe Arabic"/>
          <w:sz w:val="36"/>
          <w:szCs w:val="36"/>
          <w:rtl/>
        </w:rPr>
        <w:tab/>
        <w:t xml:space="preserve"> عدم تعاون الموظفين.</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5-</w:t>
      </w:r>
      <w:r w:rsidRPr="00C921CF">
        <w:rPr>
          <w:rFonts w:ascii="Adobe Arabic" w:eastAsia="Times New Roman" w:hAnsi="Adobe Arabic" w:cs="Adobe Arabic"/>
          <w:sz w:val="36"/>
          <w:szCs w:val="36"/>
          <w:rtl/>
        </w:rPr>
        <w:tab/>
        <w:t>ضغط الرئيس أو رب العمل على الموظف و سوء العلاقة بين الموظف والإدارة .</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6-</w:t>
      </w:r>
      <w:r w:rsidRPr="00C921CF">
        <w:rPr>
          <w:rFonts w:ascii="Adobe Arabic" w:eastAsia="Times New Roman" w:hAnsi="Adobe Arabic" w:cs="Adobe Arabic"/>
          <w:sz w:val="36"/>
          <w:szCs w:val="36"/>
          <w:rtl/>
        </w:rPr>
        <w:tab/>
        <w:t>عدم توفير الوسائل و التسهيلات التي تنهي العمل بمجهود و وقت اقل.</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7-</w:t>
      </w:r>
      <w:r w:rsidRPr="00C921CF">
        <w:rPr>
          <w:rFonts w:ascii="Adobe Arabic" w:eastAsia="Times New Roman" w:hAnsi="Adobe Arabic" w:cs="Adobe Arabic"/>
          <w:sz w:val="36"/>
          <w:szCs w:val="36"/>
          <w:rtl/>
        </w:rPr>
        <w:tab/>
        <w:t xml:space="preserve"> عدم رضا الموظف عن وضعه الوظيفي .</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8-</w:t>
      </w:r>
      <w:r w:rsidRPr="00C921CF">
        <w:rPr>
          <w:rFonts w:ascii="Adobe Arabic" w:eastAsia="Times New Roman" w:hAnsi="Adobe Arabic" w:cs="Adobe Arabic"/>
          <w:sz w:val="36"/>
          <w:szCs w:val="36"/>
          <w:rtl/>
        </w:rPr>
        <w:t>عدم تحديد مسئوليات الموظف.</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9-</w:t>
      </w:r>
      <w:r w:rsidRPr="00C921CF">
        <w:rPr>
          <w:rFonts w:ascii="Adobe Arabic" w:eastAsia="Times New Roman" w:hAnsi="Adobe Arabic" w:cs="Adobe Arabic"/>
          <w:sz w:val="36"/>
          <w:szCs w:val="36"/>
          <w:rtl/>
        </w:rPr>
        <w:t>تداخل الاختصاصات والمسئوليات .</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10-</w:t>
      </w:r>
      <w:r w:rsidRPr="00C921CF">
        <w:rPr>
          <w:rFonts w:ascii="Adobe Arabic" w:eastAsia="Times New Roman" w:hAnsi="Adobe Arabic" w:cs="Adobe Arabic"/>
          <w:sz w:val="36"/>
          <w:szCs w:val="36"/>
          <w:rtl/>
        </w:rPr>
        <w:t>الضغوط النفسية الخارجية .</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11-</w:t>
      </w:r>
      <w:r w:rsidRPr="00C921CF">
        <w:rPr>
          <w:rFonts w:ascii="Adobe Arabic" w:eastAsia="Times New Roman" w:hAnsi="Adobe Arabic" w:cs="Adobe Arabic"/>
          <w:sz w:val="36"/>
          <w:szCs w:val="36"/>
          <w:rtl/>
        </w:rPr>
        <w:t>أساليب التقييم ومنح الحوافز .</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12-</w:t>
      </w:r>
      <w:r w:rsidRPr="00C921CF">
        <w:rPr>
          <w:rFonts w:ascii="Adobe Arabic" w:eastAsia="Times New Roman" w:hAnsi="Adobe Arabic" w:cs="Adobe Arabic"/>
          <w:sz w:val="36"/>
          <w:szCs w:val="36"/>
          <w:rtl/>
        </w:rPr>
        <w:t>عدم تكيف الموظف مع محيطه الاجتماعي داخل المؤسسة.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13-</w:t>
      </w:r>
      <w:r w:rsidRPr="00C921CF">
        <w:rPr>
          <w:rFonts w:ascii="Adobe Arabic" w:eastAsia="Times New Roman" w:hAnsi="Adobe Arabic" w:cs="Adobe Arabic"/>
          <w:sz w:val="36"/>
          <w:szCs w:val="36"/>
          <w:rtl/>
        </w:rPr>
        <w:t xml:space="preserve"> تأخير إنجاز ما عليه من أعمال من وقت لآخر حتى تتراكم عليه الأعمال، ويصبح عاجزاً عن أدائها مما يسبب له شعوراً بالعجز والفشل، وهو ما يُعرف بالتسويف.</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14-</w:t>
      </w:r>
      <w:r w:rsidRPr="00C921CF">
        <w:rPr>
          <w:rFonts w:ascii="Adobe Arabic" w:eastAsia="Times New Roman" w:hAnsi="Adobe Arabic" w:cs="Adobe Arabic"/>
          <w:sz w:val="36"/>
          <w:szCs w:val="36"/>
          <w:rtl/>
        </w:rPr>
        <w:t xml:space="preserve"> شعوره بأن نوع العمل الذي يمارسه لا يرقى إلى مستوى طموحه، أو أنه يستحق رتبة وظيفية أعلى داخل المؤسسة.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15</w:t>
      </w:r>
      <w:r w:rsidRPr="00C921CF">
        <w:rPr>
          <w:rFonts w:ascii="Adobe Arabic" w:eastAsia="Times New Roman" w:hAnsi="Adobe Arabic" w:cs="Adobe Arabic"/>
          <w:sz w:val="36"/>
          <w:szCs w:val="36"/>
          <w:rtl/>
        </w:rPr>
        <w:t>-عدم معرفة طبيعة عمله بدقة.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16-</w:t>
      </w:r>
      <w:r w:rsidRPr="00C921CF">
        <w:rPr>
          <w:rFonts w:ascii="Adobe Arabic" w:eastAsia="Times New Roman" w:hAnsi="Adobe Arabic" w:cs="Adobe Arabic"/>
          <w:sz w:val="36"/>
          <w:szCs w:val="36"/>
          <w:rtl/>
        </w:rPr>
        <w:t xml:space="preserve"> قلة التخطيط الناجم عن الكسل أو السلوك الفوضوي.</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17-</w:t>
      </w:r>
      <w:r w:rsidRPr="00C921CF">
        <w:rPr>
          <w:rFonts w:ascii="Adobe Arabic" w:eastAsia="Times New Roman" w:hAnsi="Adobe Arabic" w:cs="Adobe Arabic"/>
          <w:sz w:val="36"/>
          <w:szCs w:val="36"/>
          <w:rtl/>
        </w:rPr>
        <w:t xml:space="preserve"> مشاكل أخرى خارج العمل مثل المشاكل الزوجية أو الاجتماعية وما شابه.</w:t>
      </w:r>
    </w:p>
    <w:p w:rsidR="00A76F8E" w:rsidRDefault="00A76F8E" w:rsidP="00C921CF">
      <w:pPr>
        <w:spacing w:after="120" w:line="240" w:lineRule="auto"/>
        <w:ind w:left="270"/>
        <w:jc w:val="both"/>
        <w:rPr>
          <w:rFonts w:ascii="Adobe Arabic" w:eastAsia="Times New Roman" w:hAnsi="Adobe Arabic" w:cs="Adobe Arabic"/>
          <w:color w:val="C00000"/>
          <w:sz w:val="36"/>
          <w:szCs w:val="36"/>
          <w:rtl/>
        </w:rPr>
      </w:pPr>
    </w:p>
    <w:p w:rsidR="00F90DB5" w:rsidRPr="00A76F8E" w:rsidRDefault="00F90DB5" w:rsidP="00C921CF">
      <w:pPr>
        <w:spacing w:after="120" w:line="240" w:lineRule="auto"/>
        <w:ind w:left="270"/>
        <w:jc w:val="both"/>
        <w:rPr>
          <w:rFonts w:ascii="Adobe Arabic" w:eastAsia="Times New Roman" w:hAnsi="Adobe Arabic" w:cs="Adobe Arabic"/>
          <w:b/>
          <w:bCs/>
          <w:sz w:val="36"/>
          <w:szCs w:val="36"/>
          <w:rtl/>
        </w:rPr>
      </w:pPr>
      <w:r w:rsidRPr="00A76F8E">
        <w:rPr>
          <w:rFonts w:ascii="Adobe Arabic" w:eastAsia="Times New Roman" w:hAnsi="Adobe Arabic" w:cs="Adobe Arabic"/>
          <w:b/>
          <w:bCs/>
          <w:color w:val="C00000"/>
          <w:sz w:val="36"/>
          <w:szCs w:val="36"/>
          <w:rtl/>
        </w:rPr>
        <w:t>أعراض ضغوط العمل :</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00A76F8E">
        <w:rPr>
          <w:rFonts w:ascii="Adobe Arabic" w:eastAsia="Times New Roman" w:hAnsi="Adobe Arabic" w:cs="Adobe Arabic" w:hint="cs"/>
          <w:color w:val="C00000"/>
          <w:sz w:val="36"/>
          <w:szCs w:val="36"/>
          <w:rtl/>
        </w:rPr>
        <w:t xml:space="preserve"> </w:t>
      </w:r>
      <w:r w:rsidRPr="00C921CF">
        <w:rPr>
          <w:rFonts w:ascii="Adobe Arabic" w:eastAsia="Times New Roman" w:hAnsi="Adobe Arabic" w:cs="Adobe Arabic"/>
          <w:sz w:val="36"/>
          <w:szCs w:val="36"/>
          <w:rtl/>
        </w:rPr>
        <w:t>التوتر والعصبية.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القلق الدائم.</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00A76F8E">
        <w:rPr>
          <w:rFonts w:ascii="Adobe Arabic" w:eastAsia="Times New Roman" w:hAnsi="Adobe Arabic" w:cs="Adobe Arabic" w:hint="cs"/>
          <w:color w:val="C00000"/>
          <w:sz w:val="36"/>
          <w:szCs w:val="36"/>
          <w:rtl/>
        </w:rPr>
        <w:t xml:space="preserve"> </w:t>
      </w:r>
      <w:r w:rsidRPr="00C921CF">
        <w:rPr>
          <w:rFonts w:ascii="Adobe Arabic" w:eastAsia="Times New Roman" w:hAnsi="Adobe Arabic" w:cs="Adobe Arabic"/>
          <w:sz w:val="36"/>
          <w:szCs w:val="36"/>
          <w:rtl/>
        </w:rPr>
        <w:t>عدم المقدرة على الاسترخاء.</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lastRenderedPageBreak/>
        <w:t>•</w:t>
      </w:r>
      <w:r w:rsidRPr="00C921CF">
        <w:rPr>
          <w:rFonts w:ascii="Adobe Arabic" w:eastAsia="Times New Roman" w:hAnsi="Adobe Arabic" w:cs="Adobe Arabic"/>
          <w:sz w:val="36"/>
          <w:szCs w:val="36"/>
          <w:rtl/>
        </w:rPr>
        <w:t xml:space="preserve"> الإسراف في تعاطي والمسكنات.</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عدم المقدرة على النوم (الأرق).</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اتجاه سلبي نحو التعاون مع الغير.</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الشعور بعدم القدرة على التكيف.</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صعوبات في الجهاز الهضمي.</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 </w:t>
      </w:r>
      <w:r w:rsidRPr="00C921CF">
        <w:rPr>
          <w:rFonts w:ascii="Adobe Arabic" w:eastAsia="Times New Roman" w:hAnsi="Adobe Arabic" w:cs="Adobe Arabic"/>
          <w:sz w:val="36"/>
          <w:szCs w:val="36"/>
          <w:rtl/>
        </w:rPr>
        <w:t>ارتفاع ضغط الدم.</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الحزن والكآبة.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صعوبة التركيز في العمل وعدم التوازن الانفعالي.</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الميل للإصابة والوقوع في حوادث صناعية.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الشعور بالخوف والصعوبة في التحدث والتعبير والصداع.</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آلام القولون والمعدة.</w:t>
      </w:r>
    </w:p>
    <w:p w:rsidR="00F90DB5" w:rsidRPr="00C921CF" w:rsidRDefault="00F90DB5"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فقدان الشهية والعرق بغزارة.</w:t>
      </w:r>
    </w:p>
    <w:p w:rsidR="0041774E" w:rsidRPr="00C921CF" w:rsidRDefault="0041774E" w:rsidP="00C921CF">
      <w:pPr>
        <w:spacing w:after="120" w:line="240" w:lineRule="auto"/>
        <w:ind w:left="270"/>
        <w:jc w:val="both"/>
        <w:rPr>
          <w:rFonts w:ascii="Adobe Arabic" w:eastAsia="Times New Roman" w:hAnsi="Adobe Arabic" w:cs="Adobe Arabic"/>
          <w:sz w:val="36"/>
          <w:szCs w:val="36"/>
          <w:rtl/>
        </w:rPr>
      </w:pPr>
    </w:p>
    <w:p w:rsidR="00F90DB5" w:rsidRPr="00A76F8E" w:rsidRDefault="00F90DB5" w:rsidP="00C921CF">
      <w:pPr>
        <w:spacing w:after="120" w:line="240" w:lineRule="auto"/>
        <w:ind w:left="270"/>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نتائج ضغوط العمل :</w:t>
      </w:r>
    </w:p>
    <w:p w:rsidR="00F90DB5"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انخفاض في مستوى الإنتاج.</w:t>
      </w:r>
    </w:p>
    <w:p w:rsidR="00F90DB5"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ظاهرة الغياب أو التأخير أو التهرب من قبل العاملين.</w:t>
      </w:r>
    </w:p>
    <w:p w:rsidR="00F90DB5"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الإصابة بالتعب و الملل و الإعياء أو المرض.</w:t>
      </w:r>
    </w:p>
    <w:p w:rsidR="00F90DB5"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انخفاض في مستوى التركيز لدى الموظف مما يؤدي إلى كثرة الأخطاء.</w:t>
      </w:r>
    </w:p>
    <w:p w:rsidR="00F90DB5"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التخبط في القرارات والفوضى داخل المنشأة.</w:t>
      </w:r>
    </w:p>
    <w:p w:rsidR="00F90DB5"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زيادة الأعباء والتكاليف المالية. النزاعات الشخصية والجماعية في بيئة العمل، سواء النزاعات بين الموظفين أو المشرفين والمديرين.</w:t>
      </w:r>
    </w:p>
    <w:p w:rsidR="00F90DB5"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كثرة الاستقالات وطلب الانتقال إلى أماكن أخرى من قبل العاملين والمشرفين والمديرين.</w:t>
      </w:r>
    </w:p>
    <w:p w:rsidR="00064EAD" w:rsidRPr="00A76F8E" w:rsidRDefault="00F90DB5" w:rsidP="00A76F8E">
      <w:pPr>
        <w:pStyle w:val="ListParagraph"/>
        <w:numPr>
          <w:ilvl w:val="0"/>
          <w:numId w:val="39"/>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ارتفاع معدل الشكاوى وتدني الروح المعنوية والرضا الوظيفي بين العاملين</w:t>
      </w:r>
    </w:p>
    <w:p w:rsidR="00A76F8E" w:rsidRPr="00A76F8E" w:rsidRDefault="00A76F8E" w:rsidP="00C921CF">
      <w:pPr>
        <w:spacing w:after="120" w:line="240" w:lineRule="auto"/>
        <w:ind w:left="270"/>
        <w:jc w:val="both"/>
        <w:rPr>
          <w:rFonts w:ascii="Adobe Arabic" w:eastAsia="Times New Roman" w:hAnsi="Adobe Arabic" w:cs="Adobe Arabic"/>
          <w:b/>
          <w:bCs/>
          <w:color w:val="C00000"/>
          <w:sz w:val="36"/>
          <w:szCs w:val="36"/>
          <w:rtl/>
        </w:rPr>
      </w:pPr>
    </w:p>
    <w:p w:rsidR="00AB0C8C" w:rsidRPr="00A76F8E" w:rsidRDefault="00AB0C8C" w:rsidP="00C921CF">
      <w:pPr>
        <w:spacing w:after="120" w:line="240" w:lineRule="auto"/>
        <w:ind w:left="270"/>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أنواع ضغوط العمل</w:t>
      </w:r>
      <w:r w:rsidR="00A76F8E">
        <w:rPr>
          <w:rFonts w:ascii="Adobe Arabic" w:eastAsia="Times New Roman" w:hAnsi="Adobe Arabic" w:cs="Adobe Arabic" w:hint="cs"/>
          <w:b/>
          <w:bCs/>
          <w:color w:val="C00000"/>
          <w:sz w:val="36"/>
          <w:szCs w:val="36"/>
          <w:rtl/>
        </w:rPr>
        <w:t>:</w:t>
      </w:r>
    </w:p>
    <w:p w:rsidR="00AB0C8C" w:rsidRPr="00C921CF" w:rsidRDefault="00AB0C8C" w:rsidP="00C921CF">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ضغوط ناتجة عن عدم قيام كل فرد بدوره وعمله الملكف به؛ وذلك بسبب عدم وضوح دور الموظف له ولغيره، وتعدد وتضارب الأدوار وعدم توضيح الإدارة لأدوار كل فرد.</w:t>
      </w:r>
    </w:p>
    <w:p w:rsidR="00AB0C8C" w:rsidRPr="00C921CF" w:rsidRDefault="00AB0C8C" w:rsidP="00C921CF">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ضغوط ناتجة عن طبيعة وظروف العمل مثل الصراع، والتنافس على الحوافز، والترقيات ومتطلبات الوظيفة الصعبة.</w:t>
      </w:r>
    </w:p>
    <w:p w:rsidR="00AB0C8C" w:rsidRPr="00C921CF" w:rsidRDefault="00AB0C8C" w:rsidP="00C921CF">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ضغوطات ناتجة من توتر العلاقات سواء مع الرؤساء، أو الموظفين، أو العملاء، وعدم توفر التفاهم والتعاون بين الزملاء.</w:t>
      </w:r>
    </w:p>
    <w:p w:rsidR="00AB0C8C" w:rsidRPr="00C921CF" w:rsidRDefault="00AB0C8C" w:rsidP="00C921CF">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ضغوط ناتجة عن سوء التنظيم، مثل تداخل اختصاصات الموظفين، وسوء توزيع السلطة وغياب المشاركة والتعاون.</w:t>
      </w:r>
    </w:p>
    <w:p w:rsidR="00AB0C8C" w:rsidRPr="00C921CF" w:rsidRDefault="00AB0C8C" w:rsidP="00C921CF">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ضغوطات الوقت والتي تنتج عن سوء التنظيم وسوء استغلال وقت العمل.</w:t>
      </w:r>
    </w:p>
    <w:p w:rsidR="00AB0C8C" w:rsidRPr="00C921CF" w:rsidRDefault="00AB0C8C" w:rsidP="00C921CF">
      <w:pPr>
        <w:numPr>
          <w:ilvl w:val="0"/>
          <w:numId w:val="29"/>
        </w:numPr>
        <w:spacing w:after="120" w:line="240" w:lineRule="auto"/>
        <w:contextualSpacing/>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ضغوطات خارجية مثل الانتماءات السياسية، والرأي العام، والعادات والتقاليد.</w:t>
      </w:r>
    </w:p>
    <w:p w:rsidR="00AB0C8C" w:rsidRPr="00C921CF" w:rsidRDefault="00AB0C8C" w:rsidP="00C921CF">
      <w:pPr>
        <w:numPr>
          <w:ilvl w:val="0"/>
          <w:numId w:val="29"/>
        </w:numPr>
        <w:spacing w:after="120" w:line="240" w:lineRule="auto"/>
        <w:contextualSpacing/>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 xml:space="preserve"> ضغوطات شخصية مثل ضغوطات الأسرة ومتطلباتها.</w:t>
      </w:r>
    </w:p>
    <w:p w:rsidR="00A76F8E" w:rsidRDefault="00A76F8E" w:rsidP="00C921CF">
      <w:pPr>
        <w:spacing w:after="120" w:line="240" w:lineRule="auto"/>
        <w:ind w:left="270"/>
        <w:jc w:val="both"/>
        <w:rPr>
          <w:rFonts w:ascii="Adobe Arabic" w:eastAsia="Times New Roman" w:hAnsi="Adobe Arabic" w:cs="Adobe Arabic"/>
          <w:color w:val="C00000"/>
          <w:sz w:val="36"/>
          <w:szCs w:val="36"/>
          <w:rtl/>
        </w:rPr>
      </w:pPr>
    </w:p>
    <w:p w:rsidR="00AB0C8C" w:rsidRPr="00A76F8E" w:rsidRDefault="00AB0C8C" w:rsidP="00C921CF">
      <w:pPr>
        <w:spacing w:after="120" w:line="240" w:lineRule="auto"/>
        <w:ind w:left="270"/>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مراحل ضغوط العمل:</w:t>
      </w:r>
      <w:r w:rsidRPr="00A76F8E">
        <w:rPr>
          <w:rFonts w:ascii="Adobe Arabic" w:eastAsia="Times New Roman" w:hAnsi="Adobe Arabic" w:cs="Adobe Arabic"/>
          <w:b/>
          <w:bCs/>
          <w:sz w:val="36"/>
          <w:szCs w:val="36"/>
          <w:rtl/>
        </w:rPr>
        <w:t xml:space="preserve">    </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1- مرحلة التعرض للضغوط:</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يطلق عليها البعض مرحلة الإنذار المبكر أو مرحلة الإحساس بوجود الخطر، وتبدأ هذه المرحلة بتعرض الفرد لمثير معين، سواء كان داخلياً أو خارجياً، ويمكن القول بأن هذا المثير أدى إلى حدوث ضغوط معينة عندما تفرز الغدد الصماء هرمونات معينة يترتب عليها بعض المظاهر التي يمكن أن نستدل منها على تعرض الفرد لهذه الضغوط ومن أهم هذه المظاهر:</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زيادة ضربات القلب.</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 xml:space="preserve">- </w:t>
      </w:r>
      <w:r w:rsidRPr="00C921CF">
        <w:rPr>
          <w:rFonts w:ascii="Adobe Arabic" w:eastAsia="Times New Roman" w:hAnsi="Adobe Arabic" w:cs="Adobe Arabic"/>
          <w:sz w:val="36"/>
          <w:szCs w:val="36"/>
          <w:rtl/>
        </w:rPr>
        <w:t>توتر الأعصاب.</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الضحك الهستيري.</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سوء استغلال الوقت.</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التعرض للحوادث.</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الحساسية للنقد.</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2- مرحلة رد الفعل أو التعامل مع الضغوط: </w:t>
      </w:r>
    </w:p>
    <w:p w:rsidR="00AB0C8C" w:rsidRPr="00C921CF" w:rsidRDefault="00AB0C8C" w:rsidP="00A76F8E">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تبدأ هذه المرحلة فور حدوث التغيرات السابقة حيث تؤدي إلى إثارة العمليات الدفاعية في الجسم في مرحلة التعامل مع التغيرات، ويأخذ رد الفعل أحد اتجاهين: إما بالمواجهة أو الهروب وذلك في محاولة للتغلب عليها والتخلص منها بسرعة وبذلك يعود الفرد إلى حالة التوازن، وإذا لم ينجح في ذلك ينتقل إلى المرحلة التالية حيث </w:t>
      </w:r>
      <w:r w:rsidR="00A76F8E">
        <w:rPr>
          <w:rFonts w:ascii="Adobe Arabic" w:eastAsia="Times New Roman" w:hAnsi="Adobe Arabic" w:cs="Adobe Arabic"/>
          <w:sz w:val="36"/>
          <w:szCs w:val="36"/>
          <w:rtl/>
        </w:rPr>
        <w:t>يكون قد تعرض بالفعل إلى الضغوط.</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3- مرحلة المقاومة ومحاولات التكيف:</w:t>
      </w:r>
    </w:p>
    <w:p w:rsidR="00AB0C8C"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عند التنبيه يستجيب الجسم بإفراز الهرمونات من أجل رفع نسبة الكوليستيرول في الدم لتوفير الطاقة التي يحتاجها الجسم من أجل الاستجابة، حيث يحاول الفرد في هذه المرحلة عالج آثار التي حدثت بالفعل ومقاومة أي تدهور أوتطورات إضافية بالإضافة إلى محاولة التكيف مع ما يحدث فعالاً، فإذا نجح في ذلك قد يستقر الأمر عند هذا الحد وتزداد فرص العودة إلى حالة التوازن، أما في حالة الفشل ينتقل الفرد إلى المرحلة التالية.</w:t>
      </w:r>
    </w:p>
    <w:p w:rsidR="00A76F8E" w:rsidRDefault="00A76F8E" w:rsidP="00C921CF">
      <w:pPr>
        <w:spacing w:after="120" w:line="240" w:lineRule="auto"/>
        <w:ind w:left="270"/>
        <w:jc w:val="both"/>
        <w:rPr>
          <w:rFonts w:ascii="Adobe Arabic" w:eastAsia="Times New Roman" w:hAnsi="Adobe Arabic" w:cs="Adobe Arabic"/>
          <w:sz w:val="36"/>
          <w:szCs w:val="36"/>
          <w:rtl/>
        </w:rPr>
      </w:pPr>
    </w:p>
    <w:p w:rsidR="00A76F8E" w:rsidRPr="00C921CF" w:rsidRDefault="00A76F8E" w:rsidP="00C921CF">
      <w:pPr>
        <w:spacing w:after="120" w:line="240" w:lineRule="auto"/>
        <w:ind w:left="270"/>
        <w:jc w:val="both"/>
        <w:rPr>
          <w:rFonts w:ascii="Adobe Arabic" w:eastAsia="Times New Roman" w:hAnsi="Adobe Arabic" w:cs="Adobe Arabic"/>
          <w:sz w:val="36"/>
          <w:szCs w:val="36"/>
          <w:rtl/>
        </w:rPr>
      </w:pPr>
    </w:p>
    <w:p w:rsidR="00AB0C8C" w:rsidRPr="00C921CF" w:rsidRDefault="00AB0C8C" w:rsidP="00C921CF">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4-مرحلة التعب والإنهاك:</w:t>
      </w:r>
    </w:p>
    <w:p w:rsidR="00AB0C8C" w:rsidRPr="00C921CF" w:rsidRDefault="00AB0C8C" w:rsidP="00C921CF">
      <w:pPr>
        <w:spacing w:after="120" w:line="240" w:lineRule="auto"/>
        <w:ind w:left="270"/>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ينتقل الفرد إلى هذه المرحلة عندما يتعرض لمصادر الضغوط باستمرار ولفترة زمنية طويلة، حيث يصاب بالإجهاد نتيجة لتكرار المقاومة ومحاولات التكيف، ويمكن الاستدلال على الوصول إلى هذه المرحلة من خلال بعض المظاهر والآثار؛ من أهمها:</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الاستياء من جو العمل.</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 xml:space="preserve">- </w:t>
      </w:r>
      <w:r w:rsidRPr="00C921CF">
        <w:rPr>
          <w:rFonts w:ascii="Adobe Arabic" w:eastAsia="Times New Roman" w:hAnsi="Adobe Arabic" w:cs="Adobe Arabic"/>
          <w:sz w:val="36"/>
          <w:szCs w:val="36"/>
          <w:rtl/>
        </w:rPr>
        <w:t>انخفاض معدلات الإنجاز.</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التفكير في ترك الوظيفة.</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الإصابة بأمراض نفسية مثل النسيان المتكرر والسلبية واللامبالة والاكتئاب.</w:t>
      </w:r>
    </w:p>
    <w:p w:rsidR="00AB0C8C" w:rsidRPr="00C921CF" w:rsidRDefault="00AB0C8C" w:rsidP="00C921CF">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الإصابة بالأمراض العضوية مثل قرحة المعدة والسكري وارتفاع ضغط الدم. </w:t>
      </w:r>
    </w:p>
    <w:p w:rsidR="00AB0C8C" w:rsidRPr="00C921CF" w:rsidRDefault="00AB0C8C" w:rsidP="00C921CF">
      <w:pPr>
        <w:spacing w:after="120" w:line="240" w:lineRule="auto"/>
        <w:jc w:val="both"/>
        <w:rPr>
          <w:rFonts w:ascii="Adobe Arabic" w:eastAsia="Times New Roman" w:hAnsi="Adobe Arabic" w:cs="Adobe Arabic"/>
          <w:sz w:val="36"/>
          <w:szCs w:val="36"/>
          <w:rtl/>
        </w:rPr>
      </w:pPr>
    </w:p>
    <w:p w:rsidR="00AB0C8C" w:rsidRPr="00A76F8E" w:rsidRDefault="00AB0C8C" w:rsidP="00C921CF">
      <w:pPr>
        <w:spacing w:after="120" w:line="240" w:lineRule="auto"/>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 xml:space="preserve">استراتيجيات التعامل مع ضغط العمل </w:t>
      </w:r>
      <w:r w:rsidR="000E2BF4" w:rsidRPr="00A76F8E">
        <w:rPr>
          <w:rFonts w:ascii="Adobe Arabic" w:eastAsia="Times New Roman" w:hAnsi="Adobe Arabic" w:cs="Adobe Arabic"/>
          <w:b/>
          <w:bCs/>
          <w:color w:val="C00000"/>
          <w:sz w:val="36"/>
          <w:szCs w:val="36"/>
          <w:rtl/>
        </w:rPr>
        <w:t>على</w:t>
      </w:r>
      <w:r w:rsidRPr="00A76F8E">
        <w:rPr>
          <w:rFonts w:ascii="Adobe Arabic" w:eastAsia="Times New Roman" w:hAnsi="Adobe Arabic" w:cs="Adobe Arabic"/>
          <w:b/>
          <w:bCs/>
          <w:color w:val="C00000"/>
          <w:sz w:val="36"/>
          <w:szCs w:val="36"/>
          <w:rtl/>
        </w:rPr>
        <w:t xml:space="preserve"> المستوي الفردي:</w:t>
      </w:r>
    </w:p>
    <w:p w:rsidR="00AB0C8C" w:rsidRPr="00A76F8E" w:rsidRDefault="00AB0C8C" w:rsidP="00A76F8E">
      <w:pPr>
        <w:pStyle w:val="ListParagraph"/>
        <w:numPr>
          <w:ilvl w:val="0"/>
          <w:numId w:val="41"/>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تنظيم اوقات النوم، ومحاولة النوم مبكرا والنهوض باكرا .</w:t>
      </w:r>
    </w:p>
    <w:p w:rsidR="00AB0C8C" w:rsidRPr="00A76F8E" w:rsidRDefault="00AB0C8C" w:rsidP="00A76F8E">
      <w:pPr>
        <w:pStyle w:val="ListParagraph"/>
        <w:numPr>
          <w:ilvl w:val="0"/>
          <w:numId w:val="41"/>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عمل تمارين رياضية تساعد على استرخاء العضلات، والتدريب كذلك على التنفس الاسترخائي في اوقات العمل مع عدم الشعور بالذنب نتيجة لاخذ قسط من الراحة او الاسترخاء او الترفيه.</w:t>
      </w:r>
    </w:p>
    <w:p w:rsidR="00AB0C8C" w:rsidRPr="00A76F8E" w:rsidRDefault="00AB0C8C" w:rsidP="00A76F8E">
      <w:pPr>
        <w:pStyle w:val="ListParagraph"/>
        <w:numPr>
          <w:ilvl w:val="0"/>
          <w:numId w:val="41"/>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تقبل الآخرين على علاتهم وحاول ان تبحث عن جوانب ايجابية في آراء الاخرين والزملاء، والحرص على التقليل من النقد الدائم لان الكمال لله وحده.</w:t>
      </w:r>
    </w:p>
    <w:p w:rsidR="00AB0C8C" w:rsidRPr="00A76F8E" w:rsidRDefault="00AB0C8C" w:rsidP="00A76F8E">
      <w:pPr>
        <w:pStyle w:val="ListParagraph"/>
        <w:numPr>
          <w:ilvl w:val="0"/>
          <w:numId w:val="41"/>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ان تتم مواجهة المشاكل بموضوعية دون تجاهل لها او تضخيم.</w:t>
      </w:r>
    </w:p>
    <w:p w:rsidR="00AB0C8C" w:rsidRPr="00A76F8E" w:rsidRDefault="00AB0C8C" w:rsidP="00A76F8E">
      <w:pPr>
        <w:pStyle w:val="ListParagraph"/>
        <w:numPr>
          <w:ilvl w:val="0"/>
          <w:numId w:val="41"/>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التدريب على ادارة الوقت وذلك بتحديد الأولويات والاهداف والقيام بالاعمال الهامة اولا، وتأخير البعض فيما بعد اذ انك لا تستطيع القيام بكل ما يطلب منك مرة واحدة.</w:t>
      </w:r>
    </w:p>
    <w:p w:rsidR="00AB0C8C" w:rsidRPr="00A76F8E" w:rsidRDefault="00AB0C8C" w:rsidP="00A76F8E">
      <w:pPr>
        <w:pStyle w:val="ListParagraph"/>
        <w:numPr>
          <w:ilvl w:val="0"/>
          <w:numId w:val="41"/>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التغذية الجيدة وتنظيم الوجبات.</w:t>
      </w:r>
    </w:p>
    <w:p w:rsidR="00C7707C" w:rsidRPr="00A76F8E" w:rsidRDefault="00AB0C8C" w:rsidP="00A76F8E">
      <w:pPr>
        <w:pStyle w:val="ListParagraph"/>
        <w:numPr>
          <w:ilvl w:val="0"/>
          <w:numId w:val="41"/>
        </w:numPr>
        <w:spacing w:after="120" w:line="240" w:lineRule="auto"/>
        <w:jc w:val="both"/>
        <w:rPr>
          <w:rFonts w:ascii="Adobe Arabic" w:eastAsia="Times New Roman" w:hAnsi="Adobe Arabic" w:cs="Adobe Arabic"/>
          <w:sz w:val="36"/>
          <w:szCs w:val="36"/>
        </w:rPr>
      </w:pPr>
      <w:r w:rsidRPr="00A76F8E">
        <w:rPr>
          <w:rFonts w:ascii="Adobe Arabic" w:eastAsia="Times New Roman" w:hAnsi="Adobe Arabic" w:cs="Adobe Arabic"/>
          <w:sz w:val="36"/>
          <w:szCs w:val="36"/>
          <w:rtl/>
        </w:rPr>
        <w:t>النظرة الإيجابية للتغير وأنه تحد وجزء من الحياة.</w:t>
      </w:r>
    </w:p>
    <w:p w:rsidR="00C7707C" w:rsidRPr="00C921CF" w:rsidRDefault="00C7707C" w:rsidP="00C921CF">
      <w:pPr>
        <w:spacing w:after="120" w:line="240" w:lineRule="auto"/>
        <w:ind w:left="270"/>
        <w:jc w:val="both"/>
        <w:rPr>
          <w:rFonts w:ascii="Adobe Arabic" w:eastAsia="Times New Roman" w:hAnsi="Adobe Arabic" w:cs="Adobe Arabic"/>
          <w:color w:val="C00000"/>
          <w:sz w:val="36"/>
          <w:szCs w:val="36"/>
          <w:rtl/>
          <w:lang w:bidi="ar-EG"/>
        </w:rPr>
      </w:pPr>
    </w:p>
    <w:p w:rsidR="00AB0C8C" w:rsidRPr="00A76F8E" w:rsidRDefault="00AB0C8C" w:rsidP="00C921CF">
      <w:pPr>
        <w:spacing w:after="120" w:line="240" w:lineRule="auto"/>
        <w:ind w:left="270"/>
        <w:jc w:val="both"/>
        <w:rPr>
          <w:rFonts w:ascii="Adobe Arabic" w:eastAsia="Times New Roman" w:hAnsi="Adobe Arabic" w:cs="Adobe Arabic"/>
          <w:b/>
          <w:bCs/>
          <w:sz w:val="36"/>
          <w:szCs w:val="36"/>
          <w:rtl/>
        </w:rPr>
      </w:pPr>
      <w:r w:rsidRPr="00A76F8E">
        <w:rPr>
          <w:rFonts w:ascii="Adobe Arabic" w:eastAsia="Times New Roman" w:hAnsi="Adobe Arabic" w:cs="Adobe Arabic"/>
          <w:b/>
          <w:bCs/>
          <w:color w:val="C00000"/>
          <w:sz w:val="36"/>
          <w:szCs w:val="36"/>
          <w:rtl/>
          <w:lang w:bidi="ar-EG"/>
        </w:rPr>
        <w:t>إستراتيجيات التعامل مع ضغوط العمل على مستوى المنظمة :</w:t>
      </w:r>
    </w:p>
    <w:p w:rsidR="00AB0C8C" w:rsidRPr="00C921CF" w:rsidRDefault="00AB0C8C" w:rsidP="00C921CF">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إن أي استراتيجيات للتعامل مع مشكلة ضغوط العمل تصبح في واقع الأمر مضيعة للوقت والجهد ما لم يكن لدى إدارة المنظمة إدراك وفهم كامل، وأن مشكلة ضغوط العمل هي إحدى المشكلات الأساسية، وأن حل تلك المشكلة يقع بالدرجة الأولى على كاهلها وليس على كاهل الأفراد العاملين بالمنظمة، ومن ثم فإن الإدارة الواعية عليها أن تتعرف على أهم المصادر المسببة للضغط في محيط العمل، وبالتالي تتبنى مجموعة من الإجراءات الإيجابية المناسبة لإزالة تلك المصادر أو على الأقل التخفيف من حدتها، ومن أهم هذه الاستراتيجيات التي يمكن لإدارة المنظمة إتباعها في هذا المجال ما يلي :</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lastRenderedPageBreak/>
        <w:t>1) تطوير نظم الاختيار والتعيين :</w:t>
      </w:r>
    </w:p>
    <w:p w:rsidR="00AB0C8C" w:rsidRPr="00C921CF" w:rsidRDefault="00AB0C8C" w:rsidP="00C921CF">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عادة ما يكون اهتمام نظم الاختيار والتعيين المستخدمة في الغالبية العظمى من المنظمات بقياس قدرات معينة تضمن اختيار أفراد لديهم القدرة على القيام بالعمل المطلوب وتحمل مسؤولياته وأعبائه من الناحية الكمية بكفاءة، دونما اهتمام مماثل بقياس مدى قدرة ذلك الفرد على تحمل الضغوط الناجمة عن ذلك العمل، ومن ثم فإن نظم الاختيار والتعيين يلزم تطويرها بحيث تضمن مقاييس يمكن من خلالها ضمان اختيار أفراد لديهم القدرة على التعامل مع ضغوط العمل المتولدة عن الوظيفة محل الاختيار أو التعيين.</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2) برامج مساعدة العاملين :</w:t>
      </w:r>
    </w:p>
    <w:p w:rsidR="00AB0C8C" w:rsidRPr="00C921CF" w:rsidRDefault="00AB0C8C" w:rsidP="00C921CF">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وتعنى هذه الإستراتيجية بمساعدة العاملين في التغلب على ضغوط العمل عن طريق توفير خدمات طبية وعلاجية لهم وتقديم النصح والمشورة والإجراءات الوقائية المناسبة عن طريق فريق متكامل من الأطباء والأخصائيين النفسيين.</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3) إعادة تصميم الوظيفة :</w:t>
      </w:r>
    </w:p>
    <w:p w:rsidR="00AB0C8C" w:rsidRPr="00C921CF" w:rsidRDefault="00AB0C8C" w:rsidP="00C921CF">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فإنه إذا ما أمكن للمنظمة أن تحدد مجموعة من الوظائف التي يتضح بأن العاملين بها يعانون من ضغوط عمل مرتفعة، فإن إعادة تصميم تلك الوظائف تصبح إستراتيجية مناسبة في هذه الحالة، وبالطبع فإن الهدف من إعادة تصميم الوظيفة سوف يختلف طبقاً لظروف وملابسات كل موقف على حدة، فقد يكون الهدف من إعادة التصميم هو تخفيف أعباء الوظيفة في الحالات التي يكون فيها ضغط العمل ناجم عن عبء العمل، وقد يكون هدف إعادة التصميم هو إثراء الوظيفة لزيادة الشعور بالمسؤولية أو إزكاء روح التحدي إذا ما كان مصدر الضغط نقص أو قصور في أحد الجوانب السابقة، وقد يكون هدف إعادة التصميم هو خلق حالة من التعاون الجماعي والمشاركة عن طريق أداء الوظيفة بالتناوب للتغلب على الشعور بالعزلة وهكذا.</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4) نظم تدريب متطورة :</w:t>
      </w:r>
    </w:p>
    <w:p w:rsidR="00AB0C8C" w:rsidRPr="00C921CF" w:rsidRDefault="00AB0C8C" w:rsidP="00A76F8E">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إن تدريب الموظف على الأمور المتصلة بمهام وظيفته، يؤدي تلقائياً إلى زيادة كفاءة أدائه وبالتالي تخفيف ضغوط العمل، فإن تلك البرامج التدريبية تر</w:t>
      </w:r>
      <w:r w:rsidR="00A76F8E">
        <w:rPr>
          <w:rFonts w:ascii="Adobe Arabic" w:eastAsia="Times New Roman" w:hAnsi="Adobe Arabic" w:cs="Adobe Arabic"/>
          <w:sz w:val="36"/>
          <w:szCs w:val="36"/>
          <w:rtl/>
          <w:lang w:bidi="ar-EG"/>
        </w:rPr>
        <w:t xml:space="preserve">كز بشكل خاص على تنمية قدرات </w:t>
      </w:r>
      <w:r w:rsidR="00A76F8E">
        <w:rPr>
          <w:rFonts w:ascii="Adobe Arabic" w:eastAsia="Times New Roman" w:hAnsi="Adobe Arabic" w:cs="Adobe Arabic" w:hint="cs"/>
          <w:sz w:val="36"/>
          <w:szCs w:val="36"/>
          <w:rtl/>
          <w:lang w:bidi="ar-EG"/>
        </w:rPr>
        <w:t>الفرد</w:t>
      </w:r>
      <w:r w:rsidRPr="00C921CF">
        <w:rPr>
          <w:rFonts w:ascii="Adobe Arabic" w:eastAsia="Times New Roman" w:hAnsi="Adobe Arabic" w:cs="Adobe Arabic"/>
          <w:sz w:val="36"/>
          <w:szCs w:val="36"/>
          <w:rtl/>
          <w:lang w:bidi="ar-EG"/>
        </w:rPr>
        <w:t xml:space="preserve"> في التعامل مع مشكلات العمل وإكسابه المعارف والمهارات اللازمة في كيفية التعامل مع الغير، وكيفية التصرف في المواقف المختلفة بالشكل المناسب، وعادة ما يشارك في إعداد وتنفيذ تلك البرامج أخصائيون في هذا المجال، ويكون التدريب في شكل حلقات نقاش وتمثيل أدوار ومباريات إدارية، وما شابه ذلك من أساليب لزيادة قدرات الأفراد في التعامل مع الضغوط.</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 xml:space="preserve">5) نظم الحوافز وتقييم الأداء : </w:t>
      </w:r>
    </w:p>
    <w:p w:rsidR="00AB0C8C" w:rsidRPr="00C921CF" w:rsidRDefault="00AB0C8C" w:rsidP="00C921CF">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إن إحساس الفرد بأن أداءه محل تقييم موضوعي عادل من المنظمة التي ينتمي إليها، وأن هذا التقييم يترجم في شكل نظم مناسبة للثواب والعقاب، فإن جانباً لا يستهان به من المصادر المسببة لضغوط العمل في كثير من المنظمات يكون قد تم حصرها، وتتقلص بالتالي ضغوط العمل إلى حد كبير، ومن ثم فإن إعادة فحص نظم الحوافز وتقييم الأداء على فترات دورية مناسبة للتأكد من تحقيق هذه النظم ما تقدم يعتبر استراتيجية مناسبة.</w:t>
      </w: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6) نظم وقنوات الاتصال :</w:t>
      </w:r>
    </w:p>
    <w:p w:rsidR="00AB0C8C" w:rsidRPr="00C921CF" w:rsidRDefault="00AB0C8C" w:rsidP="00C921CF">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lastRenderedPageBreak/>
        <w:t xml:space="preserve"> إن توافر نظم اتصالات فعالة ذات اتجاهين بالمنظمة يتيح للإدارة التعرف على المصادر المسببة لضغوط العمل، ويشعر العاملون بالمنظمة أن شكاويهم تصل إلى أعلى مستوى، ويؤكد أن دورهم في المشاركة في عملية صنع القرار هو حقيقة ملموسة، الأمر الذي يسهم في النهاية في عملية التخفيف من ضغوط العمل.</w:t>
      </w:r>
    </w:p>
    <w:p w:rsidR="00AB0C8C" w:rsidRPr="00C921CF" w:rsidRDefault="00AB0C8C" w:rsidP="00C921CF">
      <w:pPr>
        <w:spacing w:after="120" w:line="240" w:lineRule="auto"/>
        <w:ind w:left="270"/>
        <w:jc w:val="both"/>
        <w:rPr>
          <w:rFonts w:ascii="Adobe Arabic" w:eastAsia="Times New Roman" w:hAnsi="Adobe Arabic" w:cs="Adobe Arabic"/>
          <w:sz w:val="36"/>
          <w:szCs w:val="36"/>
          <w:rtl/>
          <w:lang w:bidi="ar-EG"/>
        </w:rPr>
      </w:pPr>
    </w:p>
    <w:p w:rsidR="00AB0C8C" w:rsidRPr="00C921CF" w:rsidRDefault="00AB0C8C" w:rsidP="00C921CF">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7) الأنشطة الاجتماعية :</w:t>
      </w:r>
    </w:p>
    <w:p w:rsidR="00AB0C8C" w:rsidRDefault="00AB0C8C" w:rsidP="00C921CF">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الحفلات والرحلات التي تنظمها المنظمة تكون بمثابة فرصة طيبة لزيادة روابط الصلة والتعارف والتفاهم بين العاملين في المنظمة، وإزالة ما قد تولده احتكاكات العمل اليومية من ضغوط في جو من الألفة بعيداً عن رسميات جو العمل.</w:t>
      </w:r>
    </w:p>
    <w:p w:rsidR="00D56C94" w:rsidRPr="00C921CF" w:rsidRDefault="00D56C94" w:rsidP="00C921CF">
      <w:pPr>
        <w:spacing w:after="120" w:line="240" w:lineRule="auto"/>
        <w:ind w:left="270"/>
        <w:jc w:val="both"/>
        <w:rPr>
          <w:rFonts w:ascii="Adobe Arabic" w:eastAsia="Times New Roman" w:hAnsi="Adobe Arabic" w:cs="Adobe Arabic"/>
          <w:sz w:val="36"/>
          <w:szCs w:val="36"/>
          <w:rtl/>
          <w:lang w:bidi="ar-EG"/>
        </w:rPr>
      </w:pPr>
    </w:p>
    <w:p w:rsidR="00AB0C8C" w:rsidRPr="00D56C94" w:rsidRDefault="00AB0C8C" w:rsidP="00C921CF">
      <w:pPr>
        <w:shd w:val="clear" w:color="auto" w:fill="FFFFFF"/>
        <w:tabs>
          <w:tab w:val="center" w:pos="4153"/>
        </w:tabs>
        <w:spacing w:after="120" w:line="240" w:lineRule="auto"/>
        <w:jc w:val="both"/>
        <w:rPr>
          <w:rFonts w:ascii="Adobe Arabic" w:eastAsia="Times New Roman" w:hAnsi="Adobe Arabic" w:cs="Adobe Arabic"/>
          <w:b/>
          <w:bCs/>
          <w:color w:val="C00000"/>
          <w:sz w:val="36"/>
          <w:szCs w:val="36"/>
          <w:rtl/>
        </w:rPr>
      </w:pPr>
      <w:r w:rsidRPr="00D56C94">
        <w:rPr>
          <w:rFonts w:ascii="Adobe Arabic" w:eastAsia="Times New Roman" w:hAnsi="Adobe Arabic" w:cs="Adobe Arabic"/>
          <w:b/>
          <w:bCs/>
          <w:color w:val="C00000"/>
          <w:sz w:val="36"/>
          <w:szCs w:val="36"/>
          <w:rtl/>
        </w:rPr>
        <w:t>8</w:t>
      </w:r>
      <w:r w:rsidR="00D56C94" w:rsidRPr="00D56C94">
        <w:rPr>
          <w:rFonts w:ascii="Adobe Arabic" w:eastAsia="Times New Roman" w:hAnsi="Adobe Arabic" w:cs="Adobe Arabic" w:hint="cs"/>
          <w:b/>
          <w:bCs/>
          <w:color w:val="C00000"/>
          <w:sz w:val="36"/>
          <w:szCs w:val="36"/>
          <w:rtl/>
        </w:rPr>
        <w:t xml:space="preserve"> </w:t>
      </w:r>
      <w:r w:rsidRPr="00D56C94">
        <w:rPr>
          <w:rFonts w:ascii="Adobe Arabic" w:eastAsia="Times New Roman" w:hAnsi="Adobe Arabic" w:cs="Adobe Arabic"/>
          <w:b/>
          <w:bCs/>
          <w:color w:val="C00000"/>
          <w:sz w:val="36"/>
          <w:szCs w:val="36"/>
          <w:rtl/>
        </w:rPr>
        <w:t>خطوات للتميز في الاداء الوظيفي:</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Pr>
      </w:pPr>
      <w:r w:rsidRPr="00C921CF">
        <w:rPr>
          <w:rFonts w:ascii="Adobe Arabic" w:eastAsia="Times New Roman" w:hAnsi="Adobe Arabic" w:cs="Adobe Arabic"/>
          <w:color w:val="333333"/>
          <w:sz w:val="36"/>
          <w:szCs w:val="36"/>
          <w:rtl/>
        </w:rPr>
        <w:t>سهم التميز في الأداء الوظيفي برفع مستوى الكفاءة والإنتاج والفعالية في العمل وبحسب متخصصين فإن هناك ثمانية خطوات رئيسية لتحقيقه وهناك علاقة بين شخصية الموظف وأدائه المتميز، وتلعب الروح الإيجابية دوراً بارزاً في تحقيق هذا التميز.</w:t>
      </w:r>
    </w:p>
    <w:p w:rsidR="00AB0C8C" w:rsidRPr="00C921CF" w:rsidRDefault="00AB0C8C" w:rsidP="00C921CF">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رؤية</w:t>
      </w:r>
      <w:r w:rsidRPr="00C921CF">
        <w:rPr>
          <w:rFonts w:ascii="Adobe Arabic" w:eastAsia="Times New Roman" w:hAnsi="Adobe Arabic" w:cs="Adobe Arabic"/>
          <w:color w:val="333333"/>
          <w:sz w:val="36"/>
          <w:szCs w:val="36"/>
          <w:rtl/>
        </w:rPr>
        <w:br/>
        <w:t>استيعاب رؤية ورسالة المؤسسة التي يعمل بها وأهدافها الاستراتيجية.</w:t>
      </w:r>
    </w:p>
    <w:p w:rsidR="00AB0C8C" w:rsidRPr="00C921CF" w:rsidRDefault="00AB0C8C" w:rsidP="00C921CF">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دور</w:t>
      </w:r>
      <w:r w:rsidRPr="00C921CF">
        <w:rPr>
          <w:rFonts w:ascii="Adobe Arabic" w:eastAsia="Times New Roman" w:hAnsi="Adobe Arabic" w:cs="Adobe Arabic"/>
          <w:color w:val="333333"/>
          <w:sz w:val="36"/>
          <w:szCs w:val="36"/>
          <w:rtl/>
        </w:rPr>
        <w:br/>
        <w:t>فهم الوصف الوظيفي والدور المطلوب منه وعلاقته بتحقيق رؤية مؤسسته.</w:t>
      </w:r>
    </w:p>
    <w:p w:rsidR="00AB0C8C" w:rsidRPr="00C921CF" w:rsidRDefault="00AB0C8C" w:rsidP="00C921CF">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خطة</w:t>
      </w:r>
      <w:r w:rsidRPr="00C921CF">
        <w:rPr>
          <w:rFonts w:ascii="Adobe Arabic" w:eastAsia="Times New Roman" w:hAnsi="Adobe Arabic" w:cs="Adobe Arabic"/>
          <w:color w:val="333333"/>
          <w:sz w:val="36"/>
          <w:szCs w:val="36"/>
          <w:rtl/>
        </w:rPr>
        <w:br/>
        <w:t>وضع الموظف خطة يحدد الأهداف التي يعتزم تحقيقها وكيفية تطوير مهاراته المهنية.</w:t>
      </w:r>
    </w:p>
    <w:p w:rsidR="00AB0C8C" w:rsidRPr="00C921CF" w:rsidRDefault="00AB0C8C" w:rsidP="00C921CF">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تنفيذ</w:t>
      </w:r>
      <w:r w:rsidRPr="00C921CF">
        <w:rPr>
          <w:rFonts w:ascii="Adobe Arabic" w:eastAsia="Times New Roman" w:hAnsi="Adobe Arabic" w:cs="Adobe Arabic"/>
          <w:color w:val="333333"/>
          <w:sz w:val="36"/>
          <w:szCs w:val="36"/>
          <w:rtl/>
        </w:rPr>
        <w:br/>
        <w:t>تنفيذ خطة تحقيق الأهداف من خلال المواظبة على العمل.</w:t>
      </w:r>
    </w:p>
    <w:p w:rsidR="00AB0C8C" w:rsidRPr="00C921CF" w:rsidRDefault="00AB0C8C" w:rsidP="00C921CF">
      <w:pPr>
        <w:numPr>
          <w:ilvl w:val="0"/>
          <w:numId w:val="30"/>
        </w:numPr>
        <w:shd w:val="clear" w:color="auto" w:fill="FFFFFF"/>
        <w:spacing w:after="120" w:line="240" w:lineRule="auto"/>
        <w:contextualSpacing/>
        <w:jc w:val="both"/>
        <w:rPr>
          <w:rFonts w:ascii="Adobe Arabic" w:eastAsia="Times New Roman" w:hAnsi="Adobe Arabic" w:cs="Adobe Arabic"/>
          <w:color w:val="F79646" w:themeColor="accent6"/>
          <w:sz w:val="36"/>
          <w:szCs w:val="36"/>
        </w:rPr>
      </w:pPr>
      <w:r w:rsidRPr="00C921CF">
        <w:rPr>
          <w:rFonts w:ascii="Adobe Arabic" w:eastAsia="Times New Roman" w:hAnsi="Adobe Arabic" w:cs="Adobe Arabic"/>
          <w:color w:val="F79646" w:themeColor="accent6"/>
          <w:sz w:val="36"/>
          <w:szCs w:val="36"/>
          <w:rtl/>
        </w:rPr>
        <w:t>أرشفة</w:t>
      </w:r>
    </w:p>
    <w:p w:rsidR="00AB0C8C" w:rsidRPr="00C921CF" w:rsidRDefault="00AB0C8C" w:rsidP="00C921CF">
      <w:pPr>
        <w:shd w:val="clear" w:color="auto" w:fill="FFFFFF"/>
        <w:spacing w:after="120" w:line="240" w:lineRule="auto"/>
        <w:ind w:left="360"/>
        <w:jc w:val="both"/>
        <w:rPr>
          <w:rFonts w:ascii="Adobe Arabic" w:eastAsia="Times New Roman" w:hAnsi="Adobe Arabic" w:cs="Adobe Arabic"/>
          <w:color w:val="F79646" w:themeColor="accent6"/>
          <w:sz w:val="36"/>
          <w:szCs w:val="36"/>
          <w:rtl/>
        </w:rPr>
      </w:pPr>
      <w:r w:rsidRPr="00C921CF">
        <w:rPr>
          <w:rFonts w:ascii="Adobe Arabic" w:eastAsia="Times New Roman" w:hAnsi="Adobe Arabic" w:cs="Adobe Arabic"/>
          <w:color w:val="333333"/>
          <w:sz w:val="36"/>
          <w:szCs w:val="36"/>
          <w:rtl/>
        </w:rPr>
        <w:t xml:space="preserve">  توثيق الموظف جميع إنجازاته وأرشفتها لأغراض التعلم والتطوير الذاتي.</w:t>
      </w:r>
    </w:p>
    <w:p w:rsidR="00AB0C8C" w:rsidRPr="00C921CF" w:rsidRDefault="00AB0C8C" w:rsidP="00C921CF">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إدارة</w:t>
      </w:r>
      <w:r w:rsidRPr="00C921CF">
        <w:rPr>
          <w:rFonts w:ascii="Adobe Arabic" w:eastAsia="Times New Roman" w:hAnsi="Adobe Arabic" w:cs="Adobe Arabic"/>
          <w:color w:val="333333"/>
          <w:sz w:val="36"/>
          <w:szCs w:val="36"/>
          <w:rtl/>
        </w:rPr>
        <w:br/>
        <w:t>التغلب على الصعوبات والمعوقات والقدرة على إدارة الوقت والتغيير.</w:t>
      </w:r>
    </w:p>
    <w:p w:rsidR="00AB0C8C" w:rsidRPr="00C921CF" w:rsidRDefault="00AB0C8C" w:rsidP="00C921CF">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Pr>
      </w:pPr>
      <w:r w:rsidRPr="00C921CF">
        <w:rPr>
          <w:rFonts w:ascii="Adobe Arabic" w:eastAsia="Times New Roman" w:hAnsi="Adobe Arabic" w:cs="Adobe Arabic"/>
          <w:color w:val="F79646" w:themeColor="accent6"/>
          <w:sz w:val="36"/>
          <w:szCs w:val="36"/>
          <w:rtl/>
        </w:rPr>
        <w:t>تعاون</w:t>
      </w:r>
      <w:r w:rsidRPr="00C921CF">
        <w:rPr>
          <w:rFonts w:ascii="Adobe Arabic" w:eastAsia="Times New Roman" w:hAnsi="Adobe Arabic" w:cs="Adobe Arabic"/>
          <w:color w:val="333333"/>
          <w:sz w:val="36"/>
          <w:szCs w:val="36"/>
          <w:rtl/>
        </w:rPr>
        <w:br/>
        <w:t>تعزيز علاقات الزمالة والتعاون مع زملائه ورؤسائه واكتساب المعرفة والمهارات.مسؤولية</w:t>
      </w:r>
      <w:r w:rsidRPr="00C921CF">
        <w:rPr>
          <w:rFonts w:ascii="Adobe Arabic" w:eastAsia="Times New Roman" w:hAnsi="Adobe Arabic" w:cs="Adobe Arabic"/>
          <w:color w:val="333333"/>
          <w:sz w:val="36"/>
          <w:szCs w:val="36"/>
          <w:rtl/>
        </w:rPr>
        <w:br/>
        <w:t>المبادرة في طرح الأفكار الإبداعية خارج إطار التفكير التقليد</w:t>
      </w:r>
    </w:p>
    <w:p w:rsidR="00C7707C" w:rsidRPr="00C921CF" w:rsidRDefault="00C7707C" w:rsidP="00C921CF">
      <w:pPr>
        <w:shd w:val="clear" w:color="auto" w:fill="FFFFFF"/>
        <w:spacing w:after="120" w:line="240" w:lineRule="auto"/>
        <w:ind w:left="720"/>
        <w:contextualSpacing/>
        <w:jc w:val="both"/>
        <w:rPr>
          <w:rFonts w:ascii="Adobe Arabic" w:eastAsia="Times New Roman" w:hAnsi="Adobe Arabic" w:cs="Adobe Arabic"/>
          <w:color w:val="333333"/>
          <w:sz w:val="36"/>
          <w:szCs w:val="36"/>
          <w:rtl/>
        </w:rPr>
      </w:pPr>
    </w:p>
    <w:p w:rsidR="00AB0C8C" w:rsidRPr="00D56C94" w:rsidRDefault="00AB0C8C" w:rsidP="00D56C94">
      <w:pPr>
        <w:shd w:val="clear" w:color="auto" w:fill="FFFFFF"/>
        <w:tabs>
          <w:tab w:val="left" w:pos="2785"/>
        </w:tabs>
        <w:spacing w:after="120" w:line="240" w:lineRule="auto"/>
        <w:jc w:val="both"/>
        <w:rPr>
          <w:rFonts w:ascii="Adobe Arabic" w:eastAsia="Times New Roman" w:hAnsi="Adobe Arabic" w:cs="Adobe Arabic"/>
          <w:b/>
          <w:bCs/>
          <w:color w:val="C00000"/>
          <w:sz w:val="36"/>
          <w:szCs w:val="36"/>
          <w:rtl/>
        </w:rPr>
      </w:pPr>
      <w:r w:rsidRPr="00D56C94">
        <w:rPr>
          <w:rFonts w:ascii="Adobe Arabic" w:eastAsia="Times New Roman" w:hAnsi="Adobe Arabic" w:cs="Adobe Arabic"/>
          <w:b/>
          <w:bCs/>
          <w:color w:val="C00000"/>
          <w:sz w:val="36"/>
          <w:szCs w:val="36"/>
          <w:rtl/>
        </w:rPr>
        <w:t>مهارات التميز الوظيفي:</w:t>
      </w:r>
      <w:r w:rsidR="00E420C0" w:rsidRPr="00D56C94">
        <w:rPr>
          <w:rFonts w:ascii="Adobe Arabic" w:eastAsia="Times New Roman" w:hAnsi="Adobe Arabic" w:cs="Adobe Arabic"/>
          <w:b/>
          <w:bCs/>
          <w:noProof/>
          <w:color w:val="333333"/>
          <w:sz w:val="36"/>
          <w:szCs w:val="36"/>
          <w:rtl/>
        </w:rPr>
        <w:t xml:space="preserve"> </w:t>
      </w:r>
      <w:r w:rsidR="00D56C94" w:rsidRPr="00D56C94">
        <w:rPr>
          <w:rFonts w:ascii="Adobe Arabic" w:eastAsia="Times New Roman" w:hAnsi="Adobe Arabic" w:cs="Adobe Arabic"/>
          <w:b/>
          <w:bCs/>
          <w:noProof/>
          <w:color w:val="333333"/>
          <w:sz w:val="36"/>
          <w:szCs w:val="36"/>
          <w:rtl/>
        </w:rPr>
        <w:tab/>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Pr>
      </w:pPr>
      <w:r w:rsidRPr="00C921CF">
        <w:rPr>
          <w:rFonts w:ascii="Adobe Arabic" w:eastAsia="Times New Roman" w:hAnsi="Adobe Arabic" w:cs="Adobe Arabic"/>
          <w:color w:val="333333"/>
          <w:sz w:val="36"/>
          <w:szCs w:val="36"/>
          <w:rtl/>
        </w:rPr>
        <w:t>في الأيام الأولى للعمل نسعى جميعاً للتميّز والظهور بمظهر جيد يؤهل لنا طريق النجاح في هذه الوظيفة.</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lastRenderedPageBreak/>
        <w:t>وإليك بعض النصائح التي تساعدك على أن تؤدي عملك بشكل جيد وليس هذا فحسب، بل أن تؤديه أفضل من الآخرين.</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1 - اجعل عملك مميزاً:</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أفضل وسيلة لذلك هي أن تتخلَّى عن نمط العمل المعتاد، ومن البديهي أنه يجب عليك أن تتقن عملك وتعرف المطلوب منك بالتحديد، اجعل تركيزك منصب على ما بين يديك.</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تجاهل بعض التصرفات وإهدار الوقت والمناورات داخل بيئة العمل، ولا تعمل على تشتيت ذهنك مطلقاً.</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لا تكتف بما أنت عليه:</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لا تقبل أن تكون الوظيفة هي نهاية المطاف إنما هي وسيلة لغاية أخرى هي الترقية، زيادة الدخل</w:t>
      </w:r>
      <w:r w:rsidR="00355CE3" w:rsidRPr="00C921CF">
        <w:rPr>
          <w:rFonts w:ascii="Adobe Arabic" w:eastAsia="Times New Roman" w:hAnsi="Adobe Arabic" w:cs="Adobe Arabic"/>
          <w:color w:val="333333"/>
          <w:sz w:val="36"/>
          <w:szCs w:val="36"/>
          <w:rtl/>
        </w:rPr>
        <w:t>،</w:t>
      </w:r>
      <w:r w:rsidRPr="00C921CF">
        <w:rPr>
          <w:rFonts w:ascii="Adobe Arabic" w:eastAsia="Times New Roman" w:hAnsi="Adobe Arabic" w:cs="Adobe Arabic"/>
          <w:color w:val="333333"/>
          <w:sz w:val="36"/>
          <w:szCs w:val="36"/>
          <w:rtl/>
        </w:rPr>
        <w:t xml:space="preserve"> النجاح وغير ذلك من الغايات.</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ففي الوقت الذي يكون فيه الآخرون في وقت الاستراحة أو في أوقات الإجازة بلا عمل حقيقي يجب عليك أن تبحث أكثر وتدرس أكثر وتنمي مهاراتك أكثر كي تتميز وتنمي مواهبك.</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2 - تطوّع بحذر:</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قبل أن تتطوَّع لعمل ما يجب أن تفكر ملياً، فالإجابة بـ»نعم» على كل شيء لا تميّزك فقد تثقلك بالأعمال فتظهر بمظهر المقصِّر غير القادر على أداء العمل.</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3 - اجعل لنفسك بصمة خاصة:</w:t>
      </w:r>
      <w:r w:rsidR="00E420C0" w:rsidRPr="00C921CF">
        <w:rPr>
          <w:rFonts w:ascii="Adobe Arabic" w:eastAsia="Times New Roman" w:hAnsi="Adobe Arabic" w:cs="Adobe Arabic"/>
          <w:noProof/>
          <w:color w:val="333333"/>
          <w:sz w:val="36"/>
          <w:szCs w:val="36"/>
          <w:rtl/>
        </w:rPr>
        <w:t xml:space="preserve"> </w:t>
      </w:r>
    </w:p>
    <w:p w:rsidR="003F633A"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خَلْق بصمة خاصة بك يعني البحث عن جانب جديد مفيد في العمل لم يسبقك إليه أحد، وقد تكون مهارة</w:t>
      </w:r>
      <w:r w:rsidR="00E420C0" w:rsidRPr="00C921CF">
        <w:rPr>
          <w:rFonts w:ascii="Adobe Arabic" w:eastAsia="Times New Roman" w:hAnsi="Adobe Arabic" w:cs="Adobe Arabic"/>
          <w:noProof/>
          <w:color w:val="333333"/>
          <w:sz w:val="36"/>
          <w:szCs w:val="36"/>
          <w:rtl/>
        </w:rPr>
        <w:t xml:space="preserve"> </w:t>
      </w:r>
      <w:r w:rsidRPr="00C921CF">
        <w:rPr>
          <w:rFonts w:ascii="Adobe Arabic" w:eastAsia="Times New Roman" w:hAnsi="Adobe Arabic" w:cs="Adobe Arabic"/>
          <w:color w:val="333333"/>
          <w:sz w:val="36"/>
          <w:szCs w:val="36"/>
          <w:rtl/>
        </w:rPr>
        <w:t xml:space="preserve"> بسيطة ككتابة تقرير جيد أو علاقات كثيرة أو فهم لنظام العمل وقدرة على تطويره وما أشبه ذلك.</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4 - قلّل من الوعود وأكثر من النتائج:</w:t>
      </w:r>
    </w:p>
    <w:p w:rsidR="000F44F1"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فالأقوال تصدّقها الأفعال.</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5 - استمتع بما تقوم به:</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إذا لم تكن مستمتعاً بما تفعله، فما قيمة فعله؟ وإذا لم يكن هناك جانب من المتعة في عملك فلا جدوى إذن من أدائك له، فالظهور كشخص بائس في العمل والسخط على الوضع سيجعلك أكثر تشتتاً وأقل حماساً.</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احرص على أن تسلك المسلك الصحيح ليس أحياناً فقط، بل كل يوم.</w:t>
      </w:r>
    </w:p>
    <w:p w:rsidR="00AB0C8C"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 xml:space="preserve"> ليس في المواقف السهلة فحسب ولكن حتى في الأوقات الصعبة.</w:t>
      </w:r>
    </w:p>
    <w:p w:rsidR="003F633A" w:rsidRPr="00C921CF" w:rsidRDefault="00AB0C8C" w:rsidP="00C921CF">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كن إيجابياً وابحث باستمرار عن التميز والإبداع.</w:t>
      </w:r>
    </w:p>
    <w:p w:rsidR="003F633A" w:rsidRPr="003E0552" w:rsidRDefault="003F633A" w:rsidP="003F633A">
      <w:pPr>
        <w:shd w:val="clear" w:color="auto" w:fill="FFFFFF"/>
        <w:spacing w:before="100" w:beforeAutospacing="1" w:after="100" w:afterAutospacing="1"/>
        <w:rPr>
          <w:rFonts w:ascii="Times New Roman" w:eastAsia="Times New Roman" w:hAnsi="Times New Roman" w:cs="AL-Mohanad"/>
          <w:b/>
          <w:bCs/>
          <w:color w:val="CC00CC"/>
          <w:sz w:val="32"/>
          <w:szCs w:val="32"/>
          <w:rtl/>
        </w:rPr>
      </w:pPr>
    </w:p>
    <w:p w:rsidR="00D56C94" w:rsidRDefault="00AB0C8C" w:rsidP="00C7707C">
      <w:pPr>
        <w:tabs>
          <w:tab w:val="left" w:pos="3424"/>
          <w:tab w:val="center" w:pos="5097"/>
        </w:tabs>
        <w:spacing w:after="160" w:line="259" w:lineRule="auto"/>
        <w:rPr>
          <w:rFonts w:ascii="Times New Roman" w:eastAsia="Times New Roman" w:hAnsi="Times New Roman" w:cs="AL-Mohanad"/>
          <w:b/>
          <w:bCs/>
          <w:color w:val="333333"/>
          <w:sz w:val="32"/>
          <w:szCs w:val="32"/>
          <w:rtl/>
        </w:rPr>
      </w:pPr>
      <w:r w:rsidRPr="003E0552">
        <w:rPr>
          <w:rFonts w:ascii="Times New Roman" w:eastAsia="Times New Roman" w:hAnsi="Times New Roman" w:cs="AL-Mohanad"/>
          <w:b/>
          <w:bCs/>
          <w:color w:val="333333"/>
          <w:sz w:val="32"/>
          <w:szCs w:val="32"/>
          <w:rtl/>
        </w:rPr>
        <w:tab/>
      </w:r>
    </w:p>
    <w:p w:rsidR="00D56C94" w:rsidRDefault="00D56C94" w:rsidP="00D56C94">
      <w:pPr>
        <w:rPr>
          <w:rFonts w:ascii="Times New Roman" w:eastAsia="Times New Roman" w:hAnsi="Times New Roman" w:cs="AL-Mohanad"/>
          <w:b/>
          <w:bCs/>
          <w:color w:val="333333"/>
          <w:sz w:val="32"/>
          <w:szCs w:val="32"/>
          <w:rtl/>
        </w:rPr>
      </w:pPr>
      <w:r>
        <w:rPr>
          <w:rFonts w:ascii="Times New Roman" w:eastAsia="Times New Roman" w:hAnsi="Times New Roman" w:cs="AL-Mohanad"/>
          <w:b/>
          <w:bCs/>
          <w:color w:val="333333"/>
          <w:sz w:val="32"/>
          <w:szCs w:val="32"/>
          <w:rtl/>
        </w:rPr>
        <w:br w:type="page"/>
      </w:r>
    </w:p>
    <w:p w:rsidR="00D56C94" w:rsidRDefault="00D56C94" w:rsidP="00D56C94">
      <w:pPr>
        <w:tabs>
          <w:tab w:val="left" w:pos="3424"/>
          <w:tab w:val="center" w:pos="5097"/>
        </w:tabs>
        <w:spacing w:after="160" w:line="259" w:lineRule="auto"/>
        <w:jc w:val="center"/>
        <w:rPr>
          <w:rFonts w:ascii="Times New Roman" w:eastAsia="Times New Roman" w:hAnsi="Times New Roman" w:cs="AL-Mohanad"/>
          <w:b/>
          <w:bCs/>
          <w:color w:val="C00000"/>
          <w:sz w:val="32"/>
          <w:szCs w:val="32"/>
          <w:rtl/>
          <w:lang w:bidi="ar-EG"/>
        </w:rPr>
      </w:pPr>
    </w:p>
    <w:p w:rsidR="00864D18" w:rsidRPr="00D56C94" w:rsidRDefault="00864D18" w:rsidP="00D56C94">
      <w:pPr>
        <w:tabs>
          <w:tab w:val="left" w:pos="3424"/>
          <w:tab w:val="center" w:pos="5097"/>
        </w:tabs>
        <w:spacing w:after="160" w:line="259" w:lineRule="auto"/>
        <w:jc w:val="center"/>
        <w:rPr>
          <w:rFonts w:ascii="Adobe Arabic" w:eastAsia="Times New Roman" w:hAnsi="Adobe Arabic" w:cs="Adobe Arabic"/>
          <w:b/>
          <w:bCs/>
          <w:color w:val="C00000"/>
          <w:sz w:val="40"/>
          <w:szCs w:val="40"/>
          <w:rtl/>
          <w:lang w:bidi="ar-EG"/>
        </w:rPr>
      </w:pPr>
      <w:r w:rsidRPr="00D56C94">
        <w:rPr>
          <w:rFonts w:ascii="Adobe Arabic" w:eastAsia="Times New Roman" w:hAnsi="Adobe Arabic" w:cs="Adobe Arabic"/>
          <w:b/>
          <w:bCs/>
          <w:color w:val="C00000"/>
          <w:sz w:val="40"/>
          <w:szCs w:val="40"/>
          <w:rtl/>
          <w:lang w:bidi="ar-EG"/>
        </w:rPr>
        <w:t>نشاط -</w:t>
      </w:r>
      <w:r w:rsidR="00C7707C" w:rsidRPr="00D56C94">
        <w:rPr>
          <w:rFonts w:ascii="Adobe Arabic" w:eastAsia="Times New Roman" w:hAnsi="Adobe Arabic" w:cs="Adobe Arabic"/>
          <w:b/>
          <w:bCs/>
          <w:color w:val="C00000"/>
          <w:sz w:val="40"/>
          <w:szCs w:val="40"/>
          <w:lang w:bidi="ar-EG"/>
        </w:rPr>
        <w:t>4</w:t>
      </w:r>
    </w:p>
    <w:p w:rsidR="00864D18" w:rsidRPr="00D56C94" w:rsidRDefault="00864D18" w:rsidP="00864D18">
      <w:pPr>
        <w:spacing w:after="160" w:line="259" w:lineRule="auto"/>
        <w:jc w:val="center"/>
        <w:rPr>
          <w:rFonts w:ascii="Adobe Arabic" w:eastAsia="Times New Roman" w:hAnsi="Adobe Arabic" w:cs="Adobe Arabic"/>
          <w:b/>
          <w:bCs/>
          <w:color w:val="C00000"/>
          <w:sz w:val="40"/>
          <w:szCs w:val="40"/>
          <w:rtl/>
          <w:lang w:bidi="ar-EG"/>
        </w:rPr>
      </w:pPr>
      <w:r w:rsidRPr="00D56C94">
        <w:rPr>
          <w:rFonts w:ascii="Adobe Arabic" w:eastAsia="Times New Roman" w:hAnsi="Adobe Arabic" w:cs="Adobe Arabic"/>
          <w:b/>
          <w:bCs/>
          <w:color w:val="C00000"/>
          <w:sz w:val="40"/>
          <w:szCs w:val="40"/>
          <w:rtl/>
          <w:lang w:bidi="ar-EG"/>
        </w:rPr>
        <w:t>عصف ذهني-جماعي</w:t>
      </w:r>
    </w:p>
    <w:p w:rsidR="00D56C94" w:rsidRPr="00D56C94" w:rsidRDefault="00864D18" w:rsidP="00727EA1">
      <w:pPr>
        <w:spacing w:after="160" w:line="259" w:lineRule="auto"/>
        <w:jc w:val="center"/>
        <w:rPr>
          <w:rFonts w:ascii="Adobe Arabic" w:eastAsia="Times New Roman" w:hAnsi="Adobe Arabic" w:cs="Adobe Arabic"/>
          <w:b/>
          <w:bCs/>
          <w:color w:val="0070C0"/>
          <w:sz w:val="40"/>
          <w:szCs w:val="40"/>
          <w:rtl/>
          <w:lang w:bidi="ar-EG"/>
        </w:rPr>
      </w:pPr>
      <w:r w:rsidRPr="00D56C94">
        <w:rPr>
          <w:rFonts w:ascii="Adobe Arabic" w:eastAsia="Times New Roman" w:hAnsi="Adobe Arabic" w:cs="Adobe Arabic"/>
          <w:b/>
          <w:bCs/>
          <w:color w:val="0070C0"/>
          <w:sz w:val="40"/>
          <w:szCs w:val="40"/>
          <w:rtl/>
          <w:lang w:bidi="ar-EG"/>
        </w:rPr>
        <w:t>عزيزي المتدرب:</w:t>
      </w:r>
    </w:p>
    <w:p w:rsidR="00864D18" w:rsidRPr="00D56C94" w:rsidRDefault="00D56C94" w:rsidP="00727EA1">
      <w:pPr>
        <w:spacing w:after="160" w:line="259" w:lineRule="auto"/>
        <w:jc w:val="center"/>
        <w:rPr>
          <w:rFonts w:ascii="Adobe Arabic" w:eastAsia="Times New Roman" w:hAnsi="Adobe Arabic" w:cs="Adobe Arabic"/>
          <w:b/>
          <w:bCs/>
          <w:sz w:val="40"/>
          <w:szCs w:val="40"/>
          <w:rtl/>
          <w:lang w:bidi="ar-EG"/>
        </w:rPr>
      </w:pPr>
      <w:r>
        <w:rPr>
          <w:rFonts w:ascii="Adobe Arabic" w:eastAsia="Times New Roman" w:hAnsi="Adobe Arabic" w:cs="Adobe Arabic" w:hint="cs"/>
          <w:b/>
          <w:bCs/>
          <w:sz w:val="40"/>
          <w:szCs w:val="40"/>
          <w:rtl/>
          <w:lang w:bidi="ar-EG"/>
        </w:rPr>
        <w:t>أ</w:t>
      </w:r>
      <w:r w:rsidR="00864D18" w:rsidRPr="00D56C94">
        <w:rPr>
          <w:rFonts w:ascii="Adobe Arabic" w:eastAsia="Times New Roman" w:hAnsi="Adobe Arabic" w:cs="Adobe Arabic"/>
          <w:b/>
          <w:bCs/>
          <w:sz w:val="40"/>
          <w:szCs w:val="40"/>
          <w:rtl/>
          <w:lang w:bidi="ar-EG"/>
        </w:rPr>
        <w:t>ذكر مما تم شرحه مهارات التميز الوظيفي ؟</w:t>
      </w:r>
    </w:p>
    <w:p w:rsidR="00D56C94" w:rsidRDefault="00F62197" w:rsidP="00D56C94">
      <w:pPr>
        <w:shd w:val="clear" w:color="auto" w:fill="FFFFFF"/>
        <w:tabs>
          <w:tab w:val="left" w:pos="2231"/>
        </w:tabs>
        <w:spacing w:before="100" w:beforeAutospacing="1" w:after="100" w:afterAutospacing="1" w:line="240" w:lineRule="auto"/>
        <w:rPr>
          <w:rFonts w:ascii="Adobe Arabic" w:eastAsia="Times New Roman" w:hAnsi="Adobe Arabic" w:cs="Adobe Arabic"/>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56C94" w:rsidRDefault="00F62197" w:rsidP="00D56C94">
      <w:pPr>
        <w:shd w:val="clear" w:color="auto" w:fill="FFFFFF"/>
        <w:tabs>
          <w:tab w:val="left" w:pos="2231"/>
        </w:tabs>
        <w:spacing w:before="100" w:beforeAutospacing="1" w:after="100" w:afterAutospacing="1" w:line="240" w:lineRule="auto"/>
        <w:rPr>
          <w:rFonts w:ascii="Adobe Arabic" w:eastAsia="Times New Roman" w:hAnsi="Adobe Arabic" w:cs="Adobe Arabic"/>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56C94" w:rsidRDefault="00F62197" w:rsidP="00D56C94">
      <w:pPr>
        <w:shd w:val="clear" w:color="auto" w:fill="FFFFFF"/>
        <w:tabs>
          <w:tab w:val="left" w:pos="2231"/>
        </w:tabs>
        <w:spacing w:before="100" w:beforeAutospacing="1" w:after="100" w:afterAutospacing="1" w:line="240" w:lineRule="auto"/>
        <w:rPr>
          <w:rFonts w:ascii="Adobe Arabic" w:eastAsia="Times New Roman" w:hAnsi="Adobe Arabic" w:cs="Adobe Arabic"/>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56C94" w:rsidRDefault="00F62197" w:rsidP="00D56C94">
      <w:pPr>
        <w:shd w:val="clear" w:color="auto" w:fill="FFFFFF"/>
        <w:tabs>
          <w:tab w:val="left" w:pos="2231"/>
        </w:tabs>
        <w:spacing w:before="100" w:beforeAutospacing="1" w:after="100" w:afterAutospacing="1" w:line="240" w:lineRule="auto"/>
        <w:rPr>
          <w:rFonts w:ascii="Adobe Arabic" w:eastAsia="Times New Roman" w:hAnsi="Adobe Arabic" w:cs="Adobe Arabic"/>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56C94" w:rsidRDefault="00F62197" w:rsidP="00D56C94">
      <w:pPr>
        <w:shd w:val="clear" w:color="auto" w:fill="FFFFFF"/>
        <w:tabs>
          <w:tab w:val="left" w:pos="2231"/>
        </w:tabs>
        <w:spacing w:before="100" w:beforeAutospacing="1" w:after="100" w:afterAutospacing="1" w:line="240" w:lineRule="auto"/>
        <w:rPr>
          <w:rFonts w:ascii="Adobe Arabic" w:eastAsia="Times New Roman" w:hAnsi="Adobe Arabic" w:cs="Adobe Arabic"/>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56C94" w:rsidRDefault="00F62197" w:rsidP="00D56C94">
      <w:pPr>
        <w:shd w:val="clear" w:color="auto" w:fill="FFFFFF"/>
        <w:tabs>
          <w:tab w:val="left" w:pos="2231"/>
        </w:tabs>
        <w:spacing w:before="100" w:beforeAutospacing="1" w:after="100" w:afterAutospacing="1" w:line="240" w:lineRule="auto"/>
        <w:rPr>
          <w:rFonts w:ascii="Adobe Arabic" w:eastAsia="Times New Roman" w:hAnsi="Adobe Arabic" w:cs="Adobe Arabic"/>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AB0C8C" w:rsidRPr="003E0552" w:rsidRDefault="00F62197" w:rsidP="00D56C94">
      <w:pPr>
        <w:shd w:val="clear" w:color="auto" w:fill="FFFFFF"/>
        <w:tabs>
          <w:tab w:val="left" w:pos="2231"/>
        </w:tabs>
        <w:spacing w:before="100" w:beforeAutospacing="1" w:after="100" w:afterAutospacing="1" w:line="240" w:lineRule="auto"/>
        <w:rPr>
          <w:rFonts w:ascii="Times New Roman" w:eastAsia="Times New Roman" w:hAnsi="Times New Roman" w:cs="AL-Mohanad"/>
          <w:b/>
          <w:bCs/>
          <w:color w:val="333333"/>
          <w:sz w:val="32"/>
          <w:szCs w:val="32"/>
          <w:rtl/>
        </w:rPr>
      </w:pPr>
      <w:r w:rsidRPr="00D56C94">
        <w:rPr>
          <w:rFonts w:ascii="Adobe Arabic" w:eastAsia="Times New Roman" w:hAnsi="Adobe Arabic" w:cs="Adobe Arabic"/>
          <w:b/>
          <w:bCs/>
          <w:color w:val="0D0D0D"/>
          <w:sz w:val="40"/>
          <w:szCs w:val="40"/>
          <w:rtl/>
          <w:lang w:bidi="ar-EG"/>
        </w:rPr>
        <w:t>...........................................................................................................................................</w:t>
      </w:r>
    </w:p>
    <w:p w:rsidR="00D24352" w:rsidRPr="003E0552" w:rsidRDefault="00D24352" w:rsidP="000653B2">
      <w:pPr>
        <w:spacing w:after="0" w:line="240" w:lineRule="auto"/>
        <w:jc w:val="center"/>
        <w:rPr>
          <w:rFonts w:cs="AL-Mohanad"/>
          <w:b/>
          <w:bCs/>
          <w:color w:val="FF0000"/>
          <w:sz w:val="48"/>
          <w:szCs w:val="48"/>
          <w:rtl/>
          <w:lang w:bidi="ar-EG"/>
        </w:rPr>
      </w:pPr>
    </w:p>
    <w:p w:rsidR="00D24352" w:rsidRPr="003E0552" w:rsidRDefault="00D24352" w:rsidP="000653B2">
      <w:pPr>
        <w:spacing w:after="0" w:line="240" w:lineRule="auto"/>
        <w:jc w:val="center"/>
        <w:rPr>
          <w:rFonts w:cs="AL-Mohanad"/>
          <w:b/>
          <w:bCs/>
          <w:color w:val="FF0000"/>
          <w:sz w:val="48"/>
          <w:szCs w:val="48"/>
          <w:rtl/>
          <w:lang w:bidi="ar-EG"/>
        </w:rPr>
      </w:pPr>
    </w:p>
    <w:p w:rsidR="00D24352" w:rsidRPr="003E0552" w:rsidRDefault="00D24352" w:rsidP="000653B2">
      <w:pPr>
        <w:spacing w:after="0" w:line="240" w:lineRule="auto"/>
        <w:jc w:val="center"/>
        <w:rPr>
          <w:rFonts w:cs="AL-Mohanad"/>
          <w:b/>
          <w:bCs/>
          <w:color w:val="FF0000"/>
          <w:sz w:val="48"/>
          <w:szCs w:val="48"/>
          <w:rtl/>
          <w:lang w:bidi="ar-EG"/>
        </w:rPr>
      </w:pPr>
    </w:p>
    <w:p w:rsidR="000653B2" w:rsidRPr="003E0552" w:rsidRDefault="000653B2" w:rsidP="005A4EDF">
      <w:pPr>
        <w:spacing w:after="0" w:line="240" w:lineRule="auto"/>
        <w:rPr>
          <w:rFonts w:cs="AL-Mohanad"/>
          <w:b/>
          <w:bCs/>
          <w:color w:val="FF0000"/>
          <w:sz w:val="48"/>
          <w:szCs w:val="48"/>
          <w:rtl/>
          <w:lang w:bidi="ar-EG"/>
        </w:rPr>
      </w:pPr>
    </w:p>
    <w:p w:rsidR="005A4EDF" w:rsidRPr="003E0552" w:rsidRDefault="005A4EDF" w:rsidP="005A4EDF">
      <w:pPr>
        <w:rPr>
          <w:rFonts w:cs="AL-Mohanad"/>
          <w:b/>
          <w:bCs/>
          <w:color w:val="FF0000"/>
          <w:sz w:val="48"/>
          <w:szCs w:val="48"/>
          <w:lang w:bidi="ar-EG"/>
        </w:rPr>
      </w:pPr>
    </w:p>
    <w:p w:rsidR="005A4EDF" w:rsidRPr="003E0552" w:rsidRDefault="005A4EDF" w:rsidP="005A4EDF">
      <w:pPr>
        <w:rPr>
          <w:rFonts w:cs="AL-Mohanad"/>
          <w:b/>
          <w:bCs/>
          <w:color w:val="FF0000"/>
          <w:sz w:val="48"/>
          <w:szCs w:val="48"/>
          <w:lang w:bidi="ar-EG"/>
        </w:rPr>
      </w:pPr>
    </w:p>
    <w:p w:rsidR="005A4EDF" w:rsidRDefault="005A4EDF" w:rsidP="005A4EDF">
      <w:pPr>
        <w:rPr>
          <w:rFonts w:cs="AL-Mohanad"/>
          <w:b/>
          <w:bCs/>
          <w:color w:val="FF0000"/>
          <w:sz w:val="48"/>
          <w:szCs w:val="48"/>
          <w:rtl/>
          <w:lang w:bidi="ar-EG"/>
        </w:rPr>
      </w:pPr>
    </w:p>
    <w:p w:rsidR="00784941" w:rsidRPr="003E0552" w:rsidRDefault="00784941" w:rsidP="00F70C21">
      <w:pPr>
        <w:jc w:val="both"/>
        <w:rPr>
          <w:rFonts w:cs="AL-Mohanad"/>
          <w:b/>
          <w:bCs/>
          <w:color w:val="FF0000"/>
          <w:sz w:val="48"/>
          <w:szCs w:val="48"/>
          <w:lang w:bidi="ar-EG"/>
        </w:rPr>
      </w:pPr>
    </w:p>
    <w:sectPr w:rsidR="00784941" w:rsidRPr="003E0552" w:rsidSect="003E0552">
      <w:headerReference w:type="default" r:id="rId15"/>
      <w:footerReference w:type="even" r:id="rId16"/>
      <w:footerReference w:type="default" r:id="rId17"/>
      <w:pgSz w:w="11906" w:h="16838"/>
      <w:pgMar w:top="720" w:right="991" w:bottom="720" w:left="720" w:header="708" w:footer="708" w:gutter="0"/>
      <w:pgBorders w:display="notFirstPage" w:offsetFrom="page">
        <w:top w:val="thinThickSmallGap" w:sz="24" w:space="24" w:color="E36C0A" w:themeColor="accent6" w:themeShade="BF"/>
        <w:left w:val="thinThickSmallGap" w:sz="24" w:space="24" w:color="E36C0A" w:themeColor="accent6" w:themeShade="BF"/>
        <w:bottom w:val="thickThinSmallGap" w:sz="24" w:space="24" w:color="E36C0A" w:themeColor="accent6" w:themeShade="BF"/>
        <w:right w:val="thickThinSmallGap" w:sz="24" w:space="24" w:color="E36C0A" w:themeColor="accent6" w:themeShade="BF"/>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5088" w:rsidRDefault="00FF5088" w:rsidP="009F4348">
      <w:pPr>
        <w:spacing w:after="0" w:line="240" w:lineRule="auto"/>
      </w:pPr>
      <w:r>
        <w:separator/>
      </w:r>
    </w:p>
  </w:endnote>
  <w:endnote w:type="continuationSeparator" w:id="0">
    <w:p w:rsidR="00FF5088" w:rsidRDefault="00FF5088" w:rsidP="009F43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Khalid Art bold">
    <w:altName w:val="Times New Roman"/>
    <w:charset w:val="B2"/>
    <w:family w:val="auto"/>
    <w:pitch w:val="variable"/>
    <w:sig w:usb0="00002000" w:usb1="00000000" w:usb2="00000000" w:usb3="00000000" w:csb0="00000040" w:csb1="00000000"/>
  </w:font>
  <w:font w:name="Courier New">
    <w:panose1 w:val="02070309020205020404"/>
    <w:charset w:val="00"/>
    <w:family w:val="modern"/>
    <w:pitch w:val="fixed"/>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 SS Three">
    <w:panose1 w:val="00000000000000000000"/>
    <w:charset w:val="B2"/>
    <w:family w:val="roman"/>
    <w:notTrueType/>
    <w:pitch w:val="variable"/>
    <w:sig w:usb0="80002003" w:usb1="80000100" w:usb2="00000028" w:usb3="00000000" w:csb0="00000040" w:csb1="00000000"/>
  </w:font>
  <w:font w:name="Impact">
    <w:panose1 w:val="020B0806030902050204"/>
    <w:charset w:val="00"/>
    <w:family w:val="swiss"/>
    <w:pitch w:val="variable"/>
    <w:sig w:usb0="00000287" w:usb1="00000000" w:usb2="00000000" w:usb3="00000000" w:csb0="0000009F" w:csb1="00000000"/>
  </w:font>
  <w:font w:name="AL-Mohanad">
    <w:altName w:val="Times New Roman"/>
    <w:panose1 w:val="00000000000000000000"/>
    <w:charset w:val="B2"/>
    <w:family w:val="auto"/>
    <w:pitch w:val="variable"/>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83390953"/>
      <w:docPartObj>
        <w:docPartGallery w:val="Page Numbers (Bottom of Page)"/>
        <w:docPartUnique/>
      </w:docPartObj>
    </w:sdtPr>
    <w:sdtEndPr/>
    <w:sdtContent>
      <w:p w:rsidR="005707B0" w:rsidRDefault="005707B0" w:rsidP="008D29E8">
        <w:pPr>
          <w:pStyle w:val="Footer"/>
          <w:tabs>
            <w:tab w:val="left" w:pos="2206"/>
            <w:tab w:val="center" w:pos="5097"/>
          </w:tabs>
        </w:pPr>
        <w:r>
          <w:tab/>
        </w:r>
        <w:r>
          <w:tab/>
        </w:r>
        <w:r>
          <w:tab/>
        </w:r>
        <w:r>
          <w:fldChar w:fldCharType="begin"/>
        </w:r>
        <w:r>
          <w:instrText xml:space="preserve"> PAGE   \* MERGEFORMAT </w:instrText>
        </w:r>
        <w:r>
          <w:fldChar w:fldCharType="separate"/>
        </w:r>
        <w:r w:rsidR="0077615D">
          <w:rPr>
            <w:noProof/>
            <w:rtl/>
          </w:rPr>
          <w:t>14</w:t>
        </w:r>
        <w:r>
          <w:rPr>
            <w:noProof/>
          </w:rPr>
          <w:fldChar w:fldCharType="end"/>
        </w:r>
      </w:p>
    </w:sdtContent>
  </w:sdt>
  <w:p w:rsidR="005707B0" w:rsidRPr="00E03B37" w:rsidRDefault="005707B0" w:rsidP="00E03B37">
    <w:pPr>
      <w:pStyle w:val="Footer"/>
      <w:tabs>
        <w:tab w:val="clear" w:pos="4153"/>
        <w:tab w:val="clear" w:pos="8306"/>
        <w:tab w:val="left" w:pos="1435"/>
        <w:tab w:val="center" w:pos="5097"/>
      </w:tabs>
      <w:rPr>
        <w:rFonts w:cs="Times New Roman"/>
        <w:b/>
        <w:bCs/>
        <w:sz w:val="28"/>
        <w:szCs w:val="26"/>
        <w:rtl/>
        <w:lang w:bidi="ar-EG"/>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92616363"/>
      <w:docPartObj>
        <w:docPartGallery w:val="Page Numbers (Bottom of Page)"/>
        <w:docPartUnique/>
      </w:docPartObj>
    </w:sdtPr>
    <w:sdtEndPr/>
    <w:sdtContent>
      <w:p w:rsidR="005707B0" w:rsidRDefault="005707B0" w:rsidP="00753BA9">
        <w:pPr>
          <w:pStyle w:val="Footer"/>
          <w:tabs>
            <w:tab w:val="left" w:pos="1538"/>
            <w:tab w:val="center" w:pos="5097"/>
          </w:tabs>
        </w:pPr>
        <w:r>
          <w:rPr>
            <w:rFonts w:cs="Times New Roman"/>
            <w:rtl/>
          </w:rPr>
          <w:tab/>
        </w:r>
        <w:r>
          <w:rPr>
            <w:rFonts w:cs="Times New Roman"/>
            <w:rtl/>
          </w:rPr>
          <w:tab/>
        </w:r>
        <w:r>
          <w:rPr>
            <w:rFonts w:cs="Times New Roman"/>
            <w:rtl/>
          </w:rPr>
          <w:tab/>
        </w:r>
        <w:r>
          <w:fldChar w:fldCharType="begin"/>
        </w:r>
        <w:r>
          <w:instrText xml:space="preserve"> PAGE   \* MERGEFORMAT </w:instrText>
        </w:r>
        <w:r>
          <w:fldChar w:fldCharType="separate"/>
        </w:r>
        <w:r w:rsidR="0077615D">
          <w:rPr>
            <w:noProof/>
            <w:rtl/>
          </w:rPr>
          <w:t>13</w:t>
        </w:r>
        <w:r>
          <w:rPr>
            <w:noProof/>
          </w:rPr>
          <w:fldChar w:fldCharType="end"/>
        </w:r>
      </w:p>
    </w:sdtContent>
  </w:sdt>
  <w:p w:rsidR="005707B0" w:rsidRDefault="005707B0" w:rsidP="00753BA9">
    <w:pPr>
      <w:pStyle w:val="Footer"/>
      <w:tabs>
        <w:tab w:val="clear" w:pos="4153"/>
        <w:tab w:val="clear" w:pos="8306"/>
        <w:tab w:val="left" w:pos="5926"/>
      </w:tabs>
      <w:rPr>
        <w:rFonts w:cs="Times New Roman"/>
        <w:rtl/>
        <w:lang w:bidi="ar-EG"/>
      </w:rPr>
    </w:pPr>
  </w:p>
  <w:p w:rsidR="005707B0" w:rsidRDefault="005707B0" w:rsidP="00753BA9">
    <w:pPr>
      <w:pStyle w:val="Footer"/>
      <w:tabs>
        <w:tab w:val="clear" w:pos="4153"/>
        <w:tab w:val="clear" w:pos="8306"/>
        <w:tab w:val="left" w:pos="5926"/>
      </w:tabs>
      <w:rPr>
        <w:rFonts w:cs="Times New Roman"/>
        <w:rtl/>
        <w:lang w:bidi="ar-EG"/>
      </w:rPr>
    </w:pPr>
  </w:p>
  <w:p w:rsidR="005707B0" w:rsidRPr="00A86324" w:rsidRDefault="005707B0" w:rsidP="00753BA9">
    <w:pPr>
      <w:pStyle w:val="Footer"/>
      <w:tabs>
        <w:tab w:val="clear" w:pos="4153"/>
        <w:tab w:val="clear" w:pos="8306"/>
        <w:tab w:val="left" w:pos="5926"/>
      </w:tabs>
      <w:rPr>
        <w:rFonts w:cs="Times New Roman"/>
        <w:rtl/>
        <w:lang w:bidi="ar-EG"/>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5088" w:rsidRDefault="00FF5088" w:rsidP="009F4348">
      <w:pPr>
        <w:spacing w:after="0" w:line="240" w:lineRule="auto"/>
      </w:pPr>
      <w:r>
        <w:separator/>
      </w:r>
    </w:p>
  </w:footnote>
  <w:footnote w:type="continuationSeparator" w:id="0">
    <w:p w:rsidR="00FF5088" w:rsidRDefault="00FF5088" w:rsidP="009F434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608233318"/>
      <w:docPartObj>
        <w:docPartGallery w:val="Page Numbers (Top of Page)"/>
        <w:docPartUnique/>
      </w:docPartObj>
    </w:sdtPr>
    <w:sdtEndPr/>
    <w:sdtContent>
      <w:p w:rsidR="005707B0" w:rsidRDefault="005707B0">
        <w:pPr>
          <w:pStyle w:val="Header"/>
          <w:rPr>
            <w:rtl/>
          </w:rPr>
        </w:pPr>
      </w:p>
      <w:p w:rsidR="005707B0" w:rsidRDefault="00FF5088">
        <w:pPr>
          <w:pStyle w:val="Header"/>
        </w:pP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25pt;height:11.25pt" o:bullet="t">
        <v:imagedata r:id="rId1" o:title="mso9767"/>
      </v:shape>
    </w:pict>
  </w:numPicBullet>
  <w:abstractNum w:abstractNumId="0">
    <w:nsid w:val="003E6EBA"/>
    <w:multiLevelType w:val="hybridMultilevel"/>
    <w:tmpl w:val="9D62692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ED0FE6"/>
    <w:multiLevelType w:val="hybridMultilevel"/>
    <w:tmpl w:val="07FA4EFC"/>
    <w:lvl w:ilvl="0" w:tplc="9EE09C20">
      <w:numFmt w:val="bullet"/>
      <w:lvlText w:val="-"/>
      <w:lvlJc w:val="left"/>
      <w:pPr>
        <w:ind w:left="720" w:hanging="360"/>
      </w:pPr>
      <w:rPr>
        <w:rFonts w:asciiTheme="minorHAnsi" w:eastAsiaTheme="minorHAnsi" w:hAnsiTheme="minorHAnsi" w:cs="Khalid Art bold" w:hint="default"/>
        <w:b/>
        <w:bCs/>
        <w:color w:val="C00000"/>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060EB7"/>
    <w:multiLevelType w:val="hybridMultilevel"/>
    <w:tmpl w:val="843C7F4A"/>
    <w:lvl w:ilvl="0" w:tplc="C34CB438">
      <w:start w:val="1"/>
      <w:numFmt w:val="bullet"/>
      <w:lvlText w:val=""/>
      <w:lvlJc w:val="left"/>
      <w:pPr>
        <w:ind w:left="720" w:hanging="360"/>
      </w:pPr>
      <w:rPr>
        <w:rFonts w:ascii="Symbol" w:hAnsi="Symbol" w:hint="default"/>
        <w:color w:val="E36C0A"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E84136"/>
    <w:multiLevelType w:val="hybridMultilevel"/>
    <w:tmpl w:val="E964469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800544"/>
    <w:multiLevelType w:val="hybridMultilevel"/>
    <w:tmpl w:val="7D26929A"/>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Lucida Console" w:hAnsi="Lucida Console"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Lucida Console" w:hAnsi="Lucida Console"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Lucida Console" w:hAnsi="Lucida Console"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02D4DC5"/>
    <w:multiLevelType w:val="hybridMultilevel"/>
    <w:tmpl w:val="61F468F6"/>
    <w:lvl w:ilvl="0" w:tplc="04090011">
      <w:start w:val="1"/>
      <w:numFmt w:val="decimal"/>
      <w:lvlText w:val="%1)"/>
      <w:lvlJc w:val="left"/>
      <w:pPr>
        <w:ind w:left="720" w:hanging="360"/>
      </w:pPr>
    </w:lvl>
    <w:lvl w:ilvl="1" w:tplc="04090011">
      <w:start w:val="1"/>
      <w:numFmt w:val="decimal"/>
      <w:lvlText w:val="%2)"/>
      <w:lvlJc w:val="left"/>
      <w:pPr>
        <w:ind w:left="36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290951"/>
    <w:multiLevelType w:val="hybridMultilevel"/>
    <w:tmpl w:val="52BA31D8"/>
    <w:lvl w:ilvl="0" w:tplc="96A2499E">
      <w:start w:val="1"/>
      <w:numFmt w:val="bullet"/>
      <w:lvlText w:val=""/>
      <w:lvlJc w:val="left"/>
      <w:pPr>
        <w:ind w:left="360" w:hanging="360"/>
      </w:pPr>
      <w:rPr>
        <w:rFonts w:ascii="Wingdings" w:hAnsi="Wingdings" w:cs="Wingdings" w:hint="default"/>
        <w:color w:val="00B0F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2CA7E01"/>
    <w:multiLevelType w:val="hybridMultilevel"/>
    <w:tmpl w:val="7D1AE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E40B03"/>
    <w:multiLevelType w:val="hybridMultilevel"/>
    <w:tmpl w:val="1B7CCB7C"/>
    <w:lvl w:ilvl="0" w:tplc="0630A1F8">
      <w:start w:val="1"/>
      <w:numFmt w:val="decimal"/>
      <w:lvlText w:val="%1-"/>
      <w:lvlJc w:val="left"/>
      <w:pPr>
        <w:ind w:left="720" w:hanging="360"/>
      </w:pPr>
      <w:rPr>
        <w:rFonts w:hint="default"/>
        <w:color w:val="00B0F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4803B3"/>
    <w:multiLevelType w:val="hybridMultilevel"/>
    <w:tmpl w:val="759EA1F0"/>
    <w:lvl w:ilvl="0" w:tplc="E8B88C2A">
      <w:numFmt w:val="bullet"/>
      <w:lvlText w:val="-"/>
      <w:lvlJc w:val="left"/>
      <w:pPr>
        <w:ind w:left="1080" w:hanging="360"/>
      </w:pPr>
      <w:rPr>
        <w:rFonts w:ascii="Traditional Arabic" w:hAnsi="Traditional Arabic" w:cs="Traditional Arabic" w:hint="default"/>
        <w:b w:val="0"/>
        <w:i w:val="0"/>
        <w:color w:val="FF000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99A6E2B"/>
    <w:multiLevelType w:val="hybridMultilevel"/>
    <w:tmpl w:val="856AC0C8"/>
    <w:lvl w:ilvl="0" w:tplc="C24EA674">
      <w:numFmt w:val="bullet"/>
      <w:lvlText w:val=""/>
      <w:lvlJc w:val="left"/>
      <w:pPr>
        <w:ind w:left="1440" w:hanging="360"/>
      </w:pPr>
      <w:rPr>
        <w:rFonts w:ascii="Symbol" w:eastAsiaTheme="minorHAnsi" w:hAnsi="Symbol" w:cs="Khalid Art bold" w:hint="default"/>
        <w:color w:val="C00000"/>
      </w:rPr>
    </w:lvl>
    <w:lvl w:ilvl="1" w:tplc="04090003" w:tentative="1">
      <w:start w:val="1"/>
      <w:numFmt w:val="bullet"/>
      <w:lvlText w:val="o"/>
      <w:lvlJc w:val="left"/>
      <w:pPr>
        <w:ind w:left="2160" w:hanging="360"/>
      </w:pPr>
      <w:rPr>
        <w:rFonts w:ascii="Lucida Console" w:hAnsi="Lucida Console"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Lucida Console" w:hAnsi="Lucida Console"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Lucida Console" w:hAnsi="Lucida Console"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A366C7"/>
    <w:multiLevelType w:val="hybridMultilevel"/>
    <w:tmpl w:val="C75EECFA"/>
    <w:lvl w:ilvl="0" w:tplc="04090003">
      <w:start w:val="1"/>
      <w:numFmt w:val="bullet"/>
      <w:lvlText w:val="o"/>
      <w:lvlJc w:val="left"/>
      <w:pPr>
        <w:ind w:left="990" w:hanging="360"/>
      </w:pPr>
      <w:rPr>
        <w:rFonts w:ascii="Courier New" w:hAnsi="Courier New" w:cs="Courier New" w:hint="default"/>
        <w:color w:val="C00000"/>
      </w:rPr>
    </w:lvl>
    <w:lvl w:ilvl="1" w:tplc="04090003" w:tentative="1">
      <w:start w:val="1"/>
      <w:numFmt w:val="bullet"/>
      <w:lvlText w:val="o"/>
      <w:lvlJc w:val="left"/>
      <w:pPr>
        <w:ind w:left="1710" w:hanging="360"/>
      </w:pPr>
      <w:rPr>
        <w:rFonts w:ascii="Lucida Console" w:hAnsi="Lucida Console"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Lucida Console" w:hAnsi="Lucida Console"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Lucida Console" w:hAnsi="Lucida Console" w:hint="default"/>
      </w:rPr>
    </w:lvl>
    <w:lvl w:ilvl="8" w:tplc="04090005" w:tentative="1">
      <w:start w:val="1"/>
      <w:numFmt w:val="bullet"/>
      <w:lvlText w:val=""/>
      <w:lvlJc w:val="left"/>
      <w:pPr>
        <w:ind w:left="6750" w:hanging="360"/>
      </w:pPr>
      <w:rPr>
        <w:rFonts w:ascii="Wingdings" w:hAnsi="Wingdings" w:hint="default"/>
      </w:rPr>
    </w:lvl>
  </w:abstractNum>
  <w:abstractNum w:abstractNumId="12">
    <w:nsid w:val="1C982C13"/>
    <w:multiLevelType w:val="hybridMultilevel"/>
    <w:tmpl w:val="1570DE42"/>
    <w:lvl w:ilvl="0" w:tplc="04090003">
      <w:start w:val="1"/>
      <w:numFmt w:val="bullet"/>
      <w:lvlText w:val="o"/>
      <w:lvlJc w:val="left"/>
      <w:pPr>
        <w:ind w:left="990" w:hanging="360"/>
      </w:pPr>
      <w:rPr>
        <w:rFonts w:ascii="Courier New" w:hAnsi="Courier New" w:cs="Courier New"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nsid w:val="1DE470F6"/>
    <w:multiLevelType w:val="hybridMultilevel"/>
    <w:tmpl w:val="6C80C374"/>
    <w:lvl w:ilvl="0" w:tplc="BE9CE2C2">
      <w:start w:val="1"/>
      <w:numFmt w:val="bullet"/>
      <w:lvlText w:val=""/>
      <w:lvlJc w:val="left"/>
      <w:pPr>
        <w:tabs>
          <w:tab w:val="num" w:pos="1569"/>
        </w:tabs>
        <w:ind w:left="1569" w:hanging="360"/>
      </w:pPr>
      <w:rPr>
        <w:rFonts w:ascii="Symbol" w:hAnsi="Symbol" w:hint="default"/>
        <w:color w:val="00B0F0"/>
      </w:rPr>
    </w:lvl>
    <w:lvl w:ilvl="1" w:tplc="04090003" w:tentative="1">
      <w:start w:val="1"/>
      <w:numFmt w:val="bullet"/>
      <w:lvlText w:val="o"/>
      <w:lvlJc w:val="left"/>
      <w:pPr>
        <w:tabs>
          <w:tab w:val="num" w:pos="2289"/>
        </w:tabs>
        <w:ind w:left="2289" w:hanging="360"/>
      </w:pPr>
      <w:rPr>
        <w:rFonts w:ascii="Courier New" w:hAnsi="Courier New" w:cs="Courier New" w:hint="default"/>
      </w:rPr>
    </w:lvl>
    <w:lvl w:ilvl="2" w:tplc="04090005" w:tentative="1">
      <w:start w:val="1"/>
      <w:numFmt w:val="bullet"/>
      <w:lvlText w:val=""/>
      <w:lvlJc w:val="left"/>
      <w:pPr>
        <w:tabs>
          <w:tab w:val="num" w:pos="3009"/>
        </w:tabs>
        <w:ind w:left="3009" w:hanging="360"/>
      </w:pPr>
      <w:rPr>
        <w:rFonts w:ascii="Wingdings" w:hAnsi="Wingdings" w:hint="default"/>
      </w:rPr>
    </w:lvl>
    <w:lvl w:ilvl="3" w:tplc="04090001" w:tentative="1">
      <w:start w:val="1"/>
      <w:numFmt w:val="bullet"/>
      <w:lvlText w:val=""/>
      <w:lvlJc w:val="left"/>
      <w:pPr>
        <w:tabs>
          <w:tab w:val="num" w:pos="3729"/>
        </w:tabs>
        <w:ind w:left="3729" w:hanging="360"/>
      </w:pPr>
      <w:rPr>
        <w:rFonts w:ascii="Symbol" w:hAnsi="Symbol" w:hint="default"/>
      </w:rPr>
    </w:lvl>
    <w:lvl w:ilvl="4" w:tplc="04090003" w:tentative="1">
      <w:start w:val="1"/>
      <w:numFmt w:val="bullet"/>
      <w:lvlText w:val="o"/>
      <w:lvlJc w:val="left"/>
      <w:pPr>
        <w:tabs>
          <w:tab w:val="num" w:pos="4449"/>
        </w:tabs>
        <w:ind w:left="4449" w:hanging="360"/>
      </w:pPr>
      <w:rPr>
        <w:rFonts w:ascii="Courier New" w:hAnsi="Courier New" w:cs="Courier New" w:hint="default"/>
      </w:rPr>
    </w:lvl>
    <w:lvl w:ilvl="5" w:tplc="04090005" w:tentative="1">
      <w:start w:val="1"/>
      <w:numFmt w:val="bullet"/>
      <w:lvlText w:val=""/>
      <w:lvlJc w:val="left"/>
      <w:pPr>
        <w:tabs>
          <w:tab w:val="num" w:pos="5169"/>
        </w:tabs>
        <w:ind w:left="5169" w:hanging="360"/>
      </w:pPr>
      <w:rPr>
        <w:rFonts w:ascii="Wingdings" w:hAnsi="Wingdings" w:hint="default"/>
      </w:rPr>
    </w:lvl>
    <w:lvl w:ilvl="6" w:tplc="04090001" w:tentative="1">
      <w:start w:val="1"/>
      <w:numFmt w:val="bullet"/>
      <w:lvlText w:val=""/>
      <w:lvlJc w:val="left"/>
      <w:pPr>
        <w:tabs>
          <w:tab w:val="num" w:pos="5889"/>
        </w:tabs>
        <w:ind w:left="5889" w:hanging="360"/>
      </w:pPr>
      <w:rPr>
        <w:rFonts w:ascii="Symbol" w:hAnsi="Symbol" w:hint="default"/>
      </w:rPr>
    </w:lvl>
    <w:lvl w:ilvl="7" w:tplc="04090003" w:tentative="1">
      <w:start w:val="1"/>
      <w:numFmt w:val="bullet"/>
      <w:lvlText w:val="o"/>
      <w:lvlJc w:val="left"/>
      <w:pPr>
        <w:tabs>
          <w:tab w:val="num" w:pos="6609"/>
        </w:tabs>
        <w:ind w:left="6609" w:hanging="360"/>
      </w:pPr>
      <w:rPr>
        <w:rFonts w:ascii="Courier New" w:hAnsi="Courier New" w:cs="Courier New" w:hint="default"/>
      </w:rPr>
    </w:lvl>
    <w:lvl w:ilvl="8" w:tplc="04090005" w:tentative="1">
      <w:start w:val="1"/>
      <w:numFmt w:val="bullet"/>
      <w:lvlText w:val=""/>
      <w:lvlJc w:val="left"/>
      <w:pPr>
        <w:tabs>
          <w:tab w:val="num" w:pos="7329"/>
        </w:tabs>
        <w:ind w:left="7329" w:hanging="360"/>
      </w:pPr>
      <w:rPr>
        <w:rFonts w:ascii="Wingdings" w:hAnsi="Wingdings" w:hint="default"/>
      </w:rPr>
    </w:lvl>
  </w:abstractNum>
  <w:abstractNum w:abstractNumId="14">
    <w:nsid w:val="1EF004A8"/>
    <w:multiLevelType w:val="hybridMultilevel"/>
    <w:tmpl w:val="CBDE816E"/>
    <w:lvl w:ilvl="0" w:tplc="F28C83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4949BD"/>
    <w:multiLevelType w:val="hybridMultilevel"/>
    <w:tmpl w:val="75BC2082"/>
    <w:lvl w:ilvl="0" w:tplc="927C24AE">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2A2548D"/>
    <w:multiLevelType w:val="hybridMultilevel"/>
    <w:tmpl w:val="B6BE18A0"/>
    <w:lvl w:ilvl="0" w:tplc="24F885A8">
      <w:start w:val="1"/>
      <w:numFmt w:val="bullet"/>
      <w:lvlText w:val=""/>
      <w:lvlJc w:val="left"/>
      <w:pPr>
        <w:ind w:left="720" w:hanging="360"/>
      </w:pPr>
      <w:rPr>
        <w:rFonts w:ascii="Symbol" w:hAnsi="Symbol" w:hint="default"/>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6443C26"/>
    <w:multiLevelType w:val="multilevel"/>
    <w:tmpl w:val="0292DB06"/>
    <w:lvl w:ilvl="0">
      <w:start w:val="1"/>
      <w:numFmt w:val="bullet"/>
      <w:lvlText w:val=""/>
      <w:lvlJc w:val="left"/>
      <w:pPr>
        <w:tabs>
          <w:tab w:val="num" w:pos="360"/>
        </w:tabs>
        <w:ind w:left="360" w:hanging="360"/>
      </w:pPr>
      <w:rPr>
        <w:rFonts w:ascii="Symbol" w:hAnsi="Symbol" w:hint="default"/>
        <w:color w:val="984806" w:themeColor="accent6" w:themeShade="80"/>
        <w:sz w:val="20"/>
        <w:lang w:bidi="ar-SA"/>
      </w:rPr>
    </w:lvl>
    <w:lvl w:ilvl="1">
      <w:numFmt w:val="bullet"/>
      <w:lvlText w:val="•"/>
      <w:lvlJc w:val="left"/>
      <w:pPr>
        <w:ind w:left="1080" w:hanging="360"/>
      </w:pPr>
      <w:rPr>
        <w:rFonts w:ascii="Times New Roman" w:eastAsia="Times New Roman" w:hAnsi="Times New Roman" w:cs="Times New Roman" w:hint="default"/>
      </w:rPr>
    </w:lvl>
    <w:lvl w:ilvl="2">
      <w:numFmt w:val="bullet"/>
      <w:lvlText w:val="-"/>
      <w:lvlJc w:val="left"/>
      <w:pPr>
        <w:ind w:left="1800" w:hanging="360"/>
      </w:pPr>
      <w:rPr>
        <w:rFonts w:ascii="Adobe Arabic" w:eastAsia="Times New Roman" w:hAnsi="Adobe Arabic" w:cs="Adobe Arabic" w:hint="default"/>
        <w:color w:val="FF000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nsid w:val="26B64BA4"/>
    <w:multiLevelType w:val="hybridMultilevel"/>
    <w:tmpl w:val="1CE4A8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586E2E"/>
    <w:multiLevelType w:val="hybridMultilevel"/>
    <w:tmpl w:val="53F8C36E"/>
    <w:lvl w:ilvl="0" w:tplc="9EE09C20">
      <w:numFmt w:val="bullet"/>
      <w:lvlText w:val="-"/>
      <w:lvlJc w:val="left"/>
      <w:pPr>
        <w:ind w:left="990" w:hanging="360"/>
      </w:pPr>
      <w:rPr>
        <w:rFonts w:asciiTheme="minorHAnsi" w:eastAsiaTheme="minorHAnsi" w:hAnsiTheme="minorHAnsi" w:cs="Khalid Art bold" w:hint="default"/>
        <w:b/>
        <w:bCs/>
        <w:color w:val="C00000"/>
        <w:sz w:val="18"/>
        <w:szCs w:val="18"/>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0">
    <w:nsid w:val="2DA1423D"/>
    <w:multiLevelType w:val="hybridMultilevel"/>
    <w:tmpl w:val="E46236C0"/>
    <w:lvl w:ilvl="0" w:tplc="C3C2641A">
      <w:start w:val="1"/>
      <w:numFmt w:val="bullet"/>
      <w:lvlText w:val=""/>
      <w:lvlJc w:val="left"/>
      <w:pPr>
        <w:ind w:left="720" w:hanging="360"/>
      </w:pPr>
      <w:rPr>
        <w:rFonts w:ascii="Symbol" w:hAnsi="Symbol" w:cs="Symbol"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FF2B3D"/>
    <w:multiLevelType w:val="hybridMultilevel"/>
    <w:tmpl w:val="DBC82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2C27606"/>
    <w:multiLevelType w:val="hybridMultilevel"/>
    <w:tmpl w:val="0EA056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4666D53"/>
    <w:multiLevelType w:val="hybridMultilevel"/>
    <w:tmpl w:val="AA342FA0"/>
    <w:lvl w:ilvl="0" w:tplc="6796631C">
      <w:start w:val="1"/>
      <w:numFmt w:val="arabicAlpha"/>
      <w:lvlText w:val="%1)"/>
      <w:lvlJc w:val="left"/>
      <w:pPr>
        <w:tabs>
          <w:tab w:val="num" w:pos="359"/>
        </w:tabs>
        <w:ind w:left="359" w:hanging="360"/>
      </w:pPr>
      <w:rPr>
        <w:rFonts w:hint="default"/>
      </w:rPr>
    </w:lvl>
    <w:lvl w:ilvl="1" w:tplc="04090019" w:tentative="1">
      <w:start w:val="1"/>
      <w:numFmt w:val="lowerLetter"/>
      <w:lvlText w:val="%2."/>
      <w:lvlJc w:val="left"/>
      <w:pPr>
        <w:tabs>
          <w:tab w:val="num" w:pos="1079"/>
        </w:tabs>
        <w:ind w:left="1079" w:hanging="360"/>
      </w:pPr>
    </w:lvl>
    <w:lvl w:ilvl="2" w:tplc="0409001B" w:tentative="1">
      <w:start w:val="1"/>
      <w:numFmt w:val="lowerRoman"/>
      <w:lvlText w:val="%3."/>
      <w:lvlJc w:val="right"/>
      <w:pPr>
        <w:tabs>
          <w:tab w:val="num" w:pos="1799"/>
        </w:tabs>
        <w:ind w:left="1799" w:hanging="180"/>
      </w:pPr>
    </w:lvl>
    <w:lvl w:ilvl="3" w:tplc="0409000F" w:tentative="1">
      <w:start w:val="1"/>
      <w:numFmt w:val="decimal"/>
      <w:lvlText w:val="%4."/>
      <w:lvlJc w:val="left"/>
      <w:pPr>
        <w:tabs>
          <w:tab w:val="num" w:pos="2519"/>
        </w:tabs>
        <w:ind w:left="2519" w:hanging="360"/>
      </w:pPr>
    </w:lvl>
    <w:lvl w:ilvl="4" w:tplc="04090019" w:tentative="1">
      <w:start w:val="1"/>
      <w:numFmt w:val="lowerLetter"/>
      <w:lvlText w:val="%5."/>
      <w:lvlJc w:val="left"/>
      <w:pPr>
        <w:tabs>
          <w:tab w:val="num" w:pos="3239"/>
        </w:tabs>
        <w:ind w:left="3239" w:hanging="360"/>
      </w:pPr>
    </w:lvl>
    <w:lvl w:ilvl="5" w:tplc="0409001B" w:tentative="1">
      <w:start w:val="1"/>
      <w:numFmt w:val="lowerRoman"/>
      <w:lvlText w:val="%6."/>
      <w:lvlJc w:val="right"/>
      <w:pPr>
        <w:tabs>
          <w:tab w:val="num" w:pos="3959"/>
        </w:tabs>
        <w:ind w:left="3959" w:hanging="180"/>
      </w:pPr>
    </w:lvl>
    <w:lvl w:ilvl="6" w:tplc="0409000F" w:tentative="1">
      <w:start w:val="1"/>
      <w:numFmt w:val="decimal"/>
      <w:lvlText w:val="%7."/>
      <w:lvlJc w:val="left"/>
      <w:pPr>
        <w:tabs>
          <w:tab w:val="num" w:pos="4679"/>
        </w:tabs>
        <w:ind w:left="4679" w:hanging="360"/>
      </w:pPr>
    </w:lvl>
    <w:lvl w:ilvl="7" w:tplc="04090019" w:tentative="1">
      <w:start w:val="1"/>
      <w:numFmt w:val="lowerLetter"/>
      <w:lvlText w:val="%8."/>
      <w:lvlJc w:val="left"/>
      <w:pPr>
        <w:tabs>
          <w:tab w:val="num" w:pos="5399"/>
        </w:tabs>
        <w:ind w:left="5399" w:hanging="360"/>
      </w:pPr>
    </w:lvl>
    <w:lvl w:ilvl="8" w:tplc="0409001B" w:tentative="1">
      <w:start w:val="1"/>
      <w:numFmt w:val="lowerRoman"/>
      <w:lvlText w:val="%9."/>
      <w:lvlJc w:val="right"/>
      <w:pPr>
        <w:tabs>
          <w:tab w:val="num" w:pos="6119"/>
        </w:tabs>
        <w:ind w:left="6119" w:hanging="180"/>
      </w:pPr>
    </w:lvl>
  </w:abstractNum>
  <w:abstractNum w:abstractNumId="24">
    <w:nsid w:val="36824F30"/>
    <w:multiLevelType w:val="hybridMultilevel"/>
    <w:tmpl w:val="BE368EDA"/>
    <w:lvl w:ilvl="0" w:tplc="CEC618C4">
      <w:start w:val="1"/>
      <w:numFmt w:val="decimal"/>
      <w:lvlText w:val="%1)"/>
      <w:lvlJc w:val="left"/>
      <w:pPr>
        <w:tabs>
          <w:tab w:val="num" w:pos="630"/>
        </w:tabs>
        <w:ind w:left="630" w:hanging="360"/>
      </w:pPr>
      <w:rPr>
        <w:rFonts w:hint="default"/>
      </w:rPr>
    </w:lvl>
    <w:lvl w:ilvl="1" w:tplc="04090011">
      <w:start w:val="1"/>
      <w:numFmt w:val="decimal"/>
      <w:lvlText w:val="%2)"/>
      <w:lvlJc w:val="left"/>
      <w:pPr>
        <w:tabs>
          <w:tab w:val="num" w:pos="1494"/>
        </w:tabs>
        <w:ind w:left="1494" w:hanging="360"/>
      </w:pPr>
      <w:rPr>
        <w:rFonts w:hint="default"/>
      </w:rPr>
    </w:lvl>
    <w:lvl w:ilvl="2" w:tplc="0409001B" w:tentative="1">
      <w:start w:val="1"/>
      <w:numFmt w:val="lowerRoman"/>
      <w:lvlText w:val="%3."/>
      <w:lvlJc w:val="right"/>
      <w:pPr>
        <w:tabs>
          <w:tab w:val="num" w:pos="2070"/>
        </w:tabs>
        <w:ind w:left="2070" w:hanging="180"/>
      </w:pPr>
    </w:lvl>
    <w:lvl w:ilvl="3" w:tplc="0409000F" w:tentative="1">
      <w:start w:val="1"/>
      <w:numFmt w:val="decimal"/>
      <w:lvlText w:val="%4."/>
      <w:lvlJc w:val="left"/>
      <w:pPr>
        <w:tabs>
          <w:tab w:val="num" w:pos="2790"/>
        </w:tabs>
        <w:ind w:left="2790" w:hanging="360"/>
      </w:pPr>
    </w:lvl>
    <w:lvl w:ilvl="4" w:tplc="04090019" w:tentative="1">
      <w:start w:val="1"/>
      <w:numFmt w:val="lowerLetter"/>
      <w:lvlText w:val="%5."/>
      <w:lvlJc w:val="left"/>
      <w:pPr>
        <w:tabs>
          <w:tab w:val="num" w:pos="3510"/>
        </w:tabs>
        <w:ind w:left="3510" w:hanging="360"/>
      </w:pPr>
    </w:lvl>
    <w:lvl w:ilvl="5" w:tplc="0409001B" w:tentative="1">
      <w:start w:val="1"/>
      <w:numFmt w:val="lowerRoman"/>
      <w:lvlText w:val="%6."/>
      <w:lvlJc w:val="right"/>
      <w:pPr>
        <w:tabs>
          <w:tab w:val="num" w:pos="4230"/>
        </w:tabs>
        <w:ind w:left="4230" w:hanging="180"/>
      </w:pPr>
    </w:lvl>
    <w:lvl w:ilvl="6" w:tplc="0409000F" w:tentative="1">
      <w:start w:val="1"/>
      <w:numFmt w:val="decimal"/>
      <w:lvlText w:val="%7."/>
      <w:lvlJc w:val="left"/>
      <w:pPr>
        <w:tabs>
          <w:tab w:val="num" w:pos="4950"/>
        </w:tabs>
        <w:ind w:left="4950" w:hanging="360"/>
      </w:pPr>
    </w:lvl>
    <w:lvl w:ilvl="7" w:tplc="04090019" w:tentative="1">
      <w:start w:val="1"/>
      <w:numFmt w:val="lowerLetter"/>
      <w:lvlText w:val="%8."/>
      <w:lvlJc w:val="left"/>
      <w:pPr>
        <w:tabs>
          <w:tab w:val="num" w:pos="5670"/>
        </w:tabs>
        <w:ind w:left="5670" w:hanging="360"/>
      </w:pPr>
    </w:lvl>
    <w:lvl w:ilvl="8" w:tplc="0409001B" w:tentative="1">
      <w:start w:val="1"/>
      <w:numFmt w:val="lowerRoman"/>
      <w:lvlText w:val="%9."/>
      <w:lvlJc w:val="right"/>
      <w:pPr>
        <w:tabs>
          <w:tab w:val="num" w:pos="6390"/>
        </w:tabs>
        <w:ind w:left="6390" w:hanging="180"/>
      </w:pPr>
    </w:lvl>
  </w:abstractNum>
  <w:abstractNum w:abstractNumId="25">
    <w:nsid w:val="3DAB0B18"/>
    <w:multiLevelType w:val="hybridMultilevel"/>
    <w:tmpl w:val="7A64C3D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8A5288A"/>
    <w:multiLevelType w:val="hybridMultilevel"/>
    <w:tmpl w:val="CF0C926E"/>
    <w:lvl w:ilvl="0" w:tplc="7E449C34">
      <w:start w:val="1"/>
      <w:numFmt w:val="decimal"/>
      <w:lvlText w:val="%1."/>
      <w:lvlJc w:val="left"/>
      <w:pPr>
        <w:ind w:left="870" w:hanging="360"/>
      </w:pPr>
      <w:rPr>
        <w:rFonts w:hint="default"/>
        <w:b w:val="0"/>
        <w:i w:val="0"/>
        <w:color w:val="00B050"/>
      </w:r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27">
    <w:nsid w:val="4A487B28"/>
    <w:multiLevelType w:val="hybridMultilevel"/>
    <w:tmpl w:val="905C8FB8"/>
    <w:lvl w:ilvl="0" w:tplc="BE9CE2C2">
      <w:start w:val="1"/>
      <w:numFmt w:val="bullet"/>
      <w:lvlText w:val=""/>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CE776A8"/>
    <w:multiLevelType w:val="hybridMultilevel"/>
    <w:tmpl w:val="EE9C93F6"/>
    <w:lvl w:ilvl="0" w:tplc="8782E68A">
      <w:start w:val="1"/>
      <w:numFmt w:val="decimal"/>
      <w:lvlText w:val="%1-"/>
      <w:lvlJc w:val="left"/>
      <w:pPr>
        <w:ind w:left="360" w:hanging="360"/>
      </w:pPr>
      <w:rPr>
        <w:rFonts w:hint="default"/>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4D515496"/>
    <w:multiLevelType w:val="hybridMultilevel"/>
    <w:tmpl w:val="F3466A1A"/>
    <w:lvl w:ilvl="0" w:tplc="BE9CE2C2">
      <w:start w:val="1"/>
      <w:numFmt w:val="bullet"/>
      <w:lvlText w:val=""/>
      <w:lvlPicBulletId w:val="0"/>
      <w:lvlJc w:val="left"/>
      <w:pPr>
        <w:ind w:left="785" w:hanging="360"/>
      </w:pPr>
      <w:rPr>
        <w:rFonts w:ascii="Symbol" w:hAnsi="Symbol" w:hint="default"/>
        <w:color w:val="00B0F0"/>
      </w:rPr>
    </w:lvl>
    <w:lvl w:ilvl="1" w:tplc="04090003" w:tentative="1">
      <w:start w:val="1"/>
      <w:numFmt w:val="bullet"/>
      <w:lvlText w:val="o"/>
      <w:lvlJc w:val="left"/>
      <w:pPr>
        <w:ind w:left="1505" w:hanging="360"/>
      </w:pPr>
      <w:rPr>
        <w:rFonts w:ascii="Lucida Console" w:hAnsi="Lucida Console" w:hint="default"/>
      </w:rPr>
    </w:lvl>
    <w:lvl w:ilvl="2" w:tplc="04090005">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Lucida Console" w:hAnsi="Lucida Console"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Lucida Console" w:hAnsi="Lucida Console" w:hint="default"/>
      </w:rPr>
    </w:lvl>
    <w:lvl w:ilvl="8" w:tplc="04090005" w:tentative="1">
      <w:start w:val="1"/>
      <w:numFmt w:val="bullet"/>
      <w:lvlText w:val=""/>
      <w:lvlJc w:val="left"/>
      <w:pPr>
        <w:ind w:left="6545" w:hanging="360"/>
      </w:pPr>
      <w:rPr>
        <w:rFonts w:ascii="Wingdings" w:hAnsi="Wingdings" w:hint="default"/>
      </w:rPr>
    </w:lvl>
  </w:abstractNum>
  <w:abstractNum w:abstractNumId="30">
    <w:nsid w:val="50307680"/>
    <w:multiLevelType w:val="hybridMultilevel"/>
    <w:tmpl w:val="6FE63AF8"/>
    <w:lvl w:ilvl="0" w:tplc="04090007">
      <w:start w:val="1"/>
      <w:numFmt w:val="bullet"/>
      <w:lvlText w:val=""/>
      <w:lvlPicBulletId w:val="0"/>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2B94E9A"/>
    <w:multiLevelType w:val="hybridMultilevel"/>
    <w:tmpl w:val="660E96A0"/>
    <w:lvl w:ilvl="0" w:tplc="7E449C34">
      <w:start w:val="1"/>
      <w:numFmt w:val="decimal"/>
      <w:lvlText w:val="%1."/>
      <w:lvlJc w:val="left"/>
      <w:pPr>
        <w:ind w:left="1080" w:hanging="360"/>
      </w:pPr>
      <w:rPr>
        <w:rFonts w:hint="default"/>
        <w:b w:val="0"/>
        <w:i w:val="0"/>
        <w:color w:val="00B05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577272C6"/>
    <w:multiLevelType w:val="hybridMultilevel"/>
    <w:tmpl w:val="C2DC1A7E"/>
    <w:lvl w:ilvl="0" w:tplc="C08C6D62">
      <w:start w:val="6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E8C6406"/>
    <w:multiLevelType w:val="hybridMultilevel"/>
    <w:tmpl w:val="5E647AA2"/>
    <w:lvl w:ilvl="0" w:tplc="0B088ED6">
      <w:start w:val="1"/>
      <w:numFmt w:val="decimal"/>
      <w:lvlText w:val="%1."/>
      <w:lvlJc w:val="left"/>
      <w:pPr>
        <w:ind w:left="720" w:hanging="360"/>
      </w:pPr>
      <w:rPr>
        <w:rFonts w:hint="default"/>
        <w:color w:val="C00000"/>
        <w:sz w:val="32"/>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EB05E74"/>
    <w:multiLevelType w:val="hybridMultilevel"/>
    <w:tmpl w:val="E3C6C738"/>
    <w:lvl w:ilvl="0" w:tplc="5AE0B20C">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EF521B1"/>
    <w:multiLevelType w:val="hybridMultilevel"/>
    <w:tmpl w:val="E27E8122"/>
    <w:lvl w:ilvl="0" w:tplc="04090007">
      <w:start w:val="1"/>
      <w:numFmt w:val="bullet"/>
      <w:lvlText w:val=""/>
      <w:lvlPicBulletId w:val="0"/>
      <w:lvlJc w:val="left"/>
      <w:pPr>
        <w:ind w:left="785" w:hanging="360"/>
      </w:pPr>
      <w:rPr>
        <w:rFonts w:ascii="Symbol" w:hAnsi="Symbol" w:hint="default"/>
      </w:rPr>
    </w:lvl>
    <w:lvl w:ilvl="1" w:tplc="04090003" w:tentative="1">
      <w:start w:val="1"/>
      <w:numFmt w:val="bullet"/>
      <w:lvlText w:val="o"/>
      <w:lvlJc w:val="left"/>
      <w:pPr>
        <w:ind w:left="1505" w:hanging="360"/>
      </w:pPr>
      <w:rPr>
        <w:rFonts w:ascii="Lucida Console" w:hAnsi="Lucida Console"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Lucida Console" w:hAnsi="Lucida Console"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Lucida Console" w:hAnsi="Lucida Console" w:hint="default"/>
      </w:rPr>
    </w:lvl>
    <w:lvl w:ilvl="8" w:tplc="04090005" w:tentative="1">
      <w:start w:val="1"/>
      <w:numFmt w:val="bullet"/>
      <w:lvlText w:val=""/>
      <w:lvlJc w:val="left"/>
      <w:pPr>
        <w:ind w:left="6545" w:hanging="360"/>
      </w:pPr>
      <w:rPr>
        <w:rFonts w:ascii="Wingdings" w:hAnsi="Wingdings" w:hint="default"/>
      </w:rPr>
    </w:lvl>
  </w:abstractNum>
  <w:abstractNum w:abstractNumId="36">
    <w:nsid w:val="62C974B3"/>
    <w:multiLevelType w:val="hybridMultilevel"/>
    <w:tmpl w:val="99BC2F52"/>
    <w:lvl w:ilvl="0" w:tplc="FCB40916">
      <w:start w:val="1"/>
      <w:numFmt w:val="bullet"/>
      <w:lvlText w:val=""/>
      <w:lvlJc w:val="left"/>
      <w:pPr>
        <w:ind w:left="1080" w:hanging="360"/>
      </w:pPr>
      <w:rPr>
        <w:rFonts w:ascii="Wingdings" w:hAnsi="Wingdings" w:cs="Wingdings" w:hint="default"/>
        <w:color w:val="0070C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42C4806"/>
    <w:multiLevelType w:val="hybridMultilevel"/>
    <w:tmpl w:val="D4E0298A"/>
    <w:lvl w:ilvl="0" w:tplc="04090007">
      <w:start w:val="1"/>
      <w:numFmt w:val="bullet"/>
      <w:lvlText w:val=""/>
      <w:lvlPicBulletId w:val="0"/>
      <w:lvlJc w:val="left"/>
      <w:pPr>
        <w:ind w:left="1068" w:hanging="360"/>
      </w:pPr>
      <w:rPr>
        <w:rFonts w:ascii="Symbol" w:hAnsi="Symbol" w:hint="default"/>
      </w:rPr>
    </w:lvl>
    <w:lvl w:ilvl="1" w:tplc="04090007">
      <w:start w:val="1"/>
      <w:numFmt w:val="bullet"/>
      <w:lvlText w:val=""/>
      <w:lvlPicBulletId w:val="0"/>
      <w:lvlJc w:val="left"/>
      <w:pPr>
        <w:ind w:left="1057" w:hanging="360"/>
      </w:pPr>
      <w:rPr>
        <w:rFonts w:ascii="Symbol" w:hAnsi="Symbol"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Lucida Console" w:hAnsi="Lucida Console"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Lucida Console" w:hAnsi="Lucida Console" w:hint="default"/>
      </w:rPr>
    </w:lvl>
    <w:lvl w:ilvl="8" w:tplc="04090005" w:tentative="1">
      <w:start w:val="1"/>
      <w:numFmt w:val="bullet"/>
      <w:lvlText w:val=""/>
      <w:lvlJc w:val="left"/>
      <w:pPr>
        <w:ind w:left="6687" w:hanging="360"/>
      </w:pPr>
      <w:rPr>
        <w:rFonts w:ascii="Wingdings" w:hAnsi="Wingdings" w:hint="default"/>
      </w:rPr>
    </w:lvl>
  </w:abstractNum>
  <w:abstractNum w:abstractNumId="38">
    <w:nsid w:val="69AF2D42"/>
    <w:multiLevelType w:val="hybridMultilevel"/>
    <w:tmpl w:val="FCE69D9E"/>
    <w:lvl w:ilvl="0" w:tplc="C3C2641A">
      <w:start w:val="1"/>
      <w:numFmt w:val="bullet"/>
      <w:lvlText w:val=""/>
      <w:lvlJc w:val="left"/>
      <w:pPr>
        <w:ind w:left="990" w:hanging="360"/>
      </w:pPr>
      <w:rPr>
        <w:rFonts w:ascii="Symbol" w:hAnsi="Symbol" w:cs="Symbol" w:hint="default"/>
        <w:b w:val="0"/>
        <w:i w:val="0"/>
        <w:color w:val="C00000"/>
        <w:sz w:val="32"/>
        <w:szCs w:val="52"/>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9">
    <w:nsid w:val="6D9C3C8F"/>
    <w:multiLevelType w:val="hybridMultilevel"/>
    <w:tmpl w:val="FE6AB600"/>
    <w:lvl w:ilvl="0" w:tplc="C08C6D62">
      <w:start w:val="6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18C5FB9"/>
    <w:multiLevelType w:val="hybridMultilevel"/>
    <w:tmpl w:val="63AC4CB2"/>
    <w:lvl w:ilvl="0" w:tplc="AA5CFAD2">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36B11A2"/>
    <w:multiLevelType w:val="hybridMultilevel"/>
    <w:tmpl w:val="48B6DA22"/>
    <w:lvl w:ilvl="0" w:tplc="C24EA674">
      <w:numFmt w:val="bullet"/>
      <w:lvlText w:val=""/>
      <w:lvlJc w:val="left"/>
      <w:pPr>
        <w:ind w:left="360" w:hanging="360"/>
      </w:pPr>
      <w:rPr>
        <w:rFonts w:ascii="Symbol" w:eastAsiaTheme="minorHAnsi" w:hAnsi="Symbol" w:cs="Khalid Art bold"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DB7A2C"/>
    <w:multiLevelType w:val="multilevel"/>
    <w:tmpl w:val="7F26658C"/>
    <w:lvl w:ilvl="0">
      <w:start w:val="1"/>
      <w:numFmt w:val="bullet"/>
      <w:lvlText w:val=""/>
      <w:lvlJc w:val="left"/>
      <w:pPr>
        <w:tabs>
          <w:tab w:val="num" w:pos="360"/>
        </w:tabs>
        <w:ind w:left="360" w:hanging="360"/>
      </w:pPr>
      <w:rPr>
        <w:rFonts w:ascii="Symbol" w:hAnsi="Symbol" w:hint="default"/>
        <w:color w:val="D60093"/>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abstractNumId w:val="5"/>
  </w:num>
  <w:num w:numId="2">
    <w:abstractNumId w:val="2"/>
  </w:num>
  <w:num w:numId="3">
    <w:abstractNumId w:val="21"/>
  </w:num>
  <w:num w:numId="4">
    <w:abstractNumId w:val="32"/>
  </w:num>
  <w:num w:numId="5">
    <w:abstractNumId w:val="39"/>
  </w:num>
  <w:num w:numId="6">
    <w:abstractNumId w:val="16"/>
  </w:num>
  <w:num w:numId="7">
    <w:abstractNumId w:val="22"/>
  </w:num>
  <w:num w:numId="8">
    <w:abstractNumId w:val="30"/>
  </w:num>
  <w:num w:numId="9">
    <w:abstractNumId w:val="0"/>
  </w:num>
  <w:num w:numId="10">
    <w:abstractNumId w:val="17"/>
  </w:num>
  <w:num w:numId="11">
    <w:abstractNumId w:val="42"/>
  </w:num>
  <w:num w:numId="12">
    <w:abstractNumId w:val="37"/>
  </w:num>
  <w:num w:numId="13">
    <w:abstractNumId w:val="8"/>
  </w:num>
  <w:num w:numId="14">
    <w:abstractNumId w:val="3"/>
  </w:num>
  <w:num w:numId="15">
    <w:abstractNumId w:val="25"/>
  </w:num>
  <w:num w:numId="16">
    <w:abstractNumId w:val="35"/>
  </w:num>
  <w:num w:numId="17">
    <w:abstractNumId w:val="41"/>
  </w:num>
  <w:num w:numId="18">
    <w:abstractNumId w:val="1"/>
  </w:num>
  <w:num w:numId="19">
    <w:abstractNumId w:val="14"/>
  </w:num>
  <w:num w:numId="20">
    <w:abstractNumId w:val="13"/>
  </w:num>
  <w:num w:numId="21">
    <w:abstractNumId w:val="24"/>
  </w:num>
  <w:num w:numId="22">
    <w:abstractNumId w:val="34"/>
  </w:num>
  <w:num w:numId="23">
    <w:abstractNumId w:val="23"/>
  </w:num>
  <w:num w:numId="24">
    <w:abstractNumId w:val="18"/>
  </w:num>
  <w:num w:numId="25">
    <w:abstractNumId w:val="27"/>
  </w:num>
  <w:num w:numId="26">
    <w:abstractNumId w:val="29"/>
  </w:num>
  <w:num w:numId="27">
    <w:abstractNumId w:val="10"/>
  </w:num>
  <w:num w:numId="28">
    <w:abstractNumId w:val="4"/>
  </w:num>
  <w:num w:numId="29">
    <w:abstractNumId w:val="11"/>
  </w:num>
  <w:num w:numId="30">
    <w:abstractNumId w:val="33"/>
  </w:num>
  <w:num w:numId="31">
    <w:abstractNumId w:val="7"/>
  </w:num>
  <w:num w:numId="32">
    <w:abstractNumId w:val="28"/>
  </w:num>
  <w:num w:numId="33">
    <w:abstractNumId w:val="6"/>
  </w:num>
  <w:num w:numId="34">
    <w:abstractNumId w:val="9"/>
  </w:num>
  <w:num w:numId="35">
    <w:abstractNumId w:val="26"/>
  </w:num>
  <w:num w:numId="36">
    <w:abstractNumId w:val="36"/>
  </w:num>
  <w:num w:numId="37">
    <w:abstractNumId w:val="20"/>
  </w:num>
  <w:num w:numId="38">
    <w:abstractNumId w:val="19"/>
  </w:num>
  <w:num w:numId="39">
    <w:abstractNumId w:val="38"/>
  </w:num>
  <w:num w:numId="40">
    <w:abstractNumId w:val="12"/>
  </w:num>
  <w:num w:numId="41">
    <w:abstractNumId w:val="15"/>
  </w:num>
  <w:num w:numId="42">
    <w:abstractNumId w:val="31"/>
  </w:num>
  <w:num w:numId="43">
    <w:abstractNumId w:val="4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B82"/>
    <w:rsid w:val="00000D7C"/>
    <w:rsid w:val="00006D8D"/>
    <w:rsid w:val="00013BE1"/>
    <w:rsid w:val="000146BA"/>
    <w:rsid w:val="00017223"/>
    <w:rsid w:val="00025516"/>
    <w:rsid w:val="000409F3"/>
    <w:rsid w:val="000416F1"/>
    <w:rsid w:val="000511FB"/>
    <w:rsid w:val="000523D2"/>
    <w:rsid w:val="00056D76"/>
    <w:rsid w:val="00057B6B"/>
    <w:rsid w:val="000635E5"/>
    <w:rsid w:val="00064EAD"/>
    <w:rsid w:val="000653B2"/>
    <w:rsid w:val="00071F78"/>
    <w:rsid w:val="00085E29"/>
    <w:rsid w:val="00086DDD"/>
    <w:rsid w:val="00087F35"/>
    <w:rsid w:val="00091C59"/>
    <w:rsid w:val="00092B86"/>
    <w:rsid w:val="00092D2C"/>
    <w:rsid w:val="000B0EEB"/>
    <w:rsid w:val="000B6756"/>
    <w:rsid w:val="000B7D95"/>
    <w:rsid w:val="000C42D7"/>
    <w:rsid w:val="000C4A62"/>
    <w:rsid w:val="000C4CA4"/>
    <w:rsid w:val="000D10B5"/>
    <w:rsid w:val="000D1E37"/>
    <w:rsid w:val="000D2297"/>
    <w:rsid w:val="000D44C5"/>
    <w:rsid w:val="000E1E78"/>
    <w:rsid w:val="000E2BF4"/>
    <w:rsid w:val="000F3BF5"/>
    <w:rsid w:val="000F44F1"/>
    <w:rsid w:val="000F7FD1"/>
    <w:rsid w:val="00102012"/>
    <w:rsid w:val="00107540"/>
    <w:rsid w:val="00113BAF"/>
    <w:rsid w:val="001157A5"/>
    <w:rsid w:val="0012052D"/>
    <w:rsid w:val="0013139E"/>
    <w:rsid w:val="001337E9"/>
    <w:rsid w:val="00157E2A"/>
    <w:rsid w:val="001615A9"/>
    <w:rsid w:val="0016506B"/>
    <w:rsid w:val="00165359"/>
    <w:rsid w:val="00171A25"/>
    <w:rsid w:val="0017275A"/>
    <w:rsid w:val="00172C90"/>
    <w:rsid w:val="00175215"/>
    <w:rsid w:val="00186168"/>
    <w:rsid w:val="00186FEC"/>
    <w:rsid w:val="00190AB8"/>
    <w:rsid w:val="00195F09"/>
    <w:rsid w:val="00196E6B"/>
    <w:rsid w:val="001A27A5"/>
    <w:rsid w:val="001A3880"/>
    <w:rsid w:val="001B2BF3"/>
    <w:rsid w:val="001B503A"/>
    <w:rsid w:val="001B546B"/>
    <w:rsid w:val="001D204C"/>
    <w:rsid w:val="001D3E62"/>
    <w:rsid w:val="001E04FA"/>
    <w:rsid w:val="001F25B6"/>
    <w:rsid w:val="002023EF"/>
    <w:rsid w:val="00203321"/>
    <w:rsid w:val="00203472"/>
    <w:rsid w:val="00205D2A"/>
    <w:rsid w:val="0020676A"/>
    <w:rsid w:val="00206E57"/>
    <w:rsid w:val="00215B38"/>
    <w:rsid w:val="002265D5"/>
    <w:rsid w:val="00232C15"/>
    <w:rsid w:val="00232C7F"/>
    <w:rsid w:val="00233B1C"/>
    <w:rsid w:val="0026328A"/>
    <w:rsid w:val="00264166"/>
    <w:rsid w:val="00264669"/>
    <w:rsid w:val="00284A1E"/>
    <w:rsid w:val="00296D07"/>
    <w:rsid w:val="002A1F28"/>
    <w:rsid w:val="002A5CFD"/>
    <w:rsid w:val="002A6203"/>
    <w:rsid w:val="002A6A5A"/>
    <w:rsid w:val="002B48A2"/>
    <w:rsid w:val="002D239A"/>
    <w:rsid w:val="002D50C9"/>
    <w:rsid w:val="002E116A"/>
    <w:rsid w:val="002E3EB1"/>
    <w:rsid w:val="002F5C02"/>
    <w:rsid w:val="0030013F"/>
    <w:rsid w:val="00304B33"/>
    <w:rsid w:val="00306325"/>
    <w:rsid w:val="00306D8A"/>
    <w:rsid w:val="00313BF3"/>
    <w:rsid w:val="00326E31"/>
    <w:rsid w:val="00327EBD"/>
    <w:rsid w:val="00336AFF"/>
    <w:rsid w:val="00343205"/>
    <w:rsid w:val="00343E2D"/>
    <w:rsid w:val="00345B04"/>
    <w:rsid w:val="0034637A"/>
    <w:rsid w:val="00346718"/>
    <w:rsid w:val="003530DA"/>
    <w:rsid w:val="0035352C"/>
    <w:rsid w:val="00355320"/>
    <w:rsid w:val="00355CE3"/>
    <w:rsid w:val="003611F7"/>
    <w:rsid w:val="00364BAE"/>
    <w:rsid w:val="00371137"/>
    <w:rsid w:val="00372223"/>
    <w:rsid w:val="003811BD"/>
    <w:rsid w:val="00385BED"/>
    <w:rsid w:val="003961B8"/>
    <w:rsid w:val="003A0294"/>
    <w:rsid w:val="003A2C81"/>
    <w:rsid w:val="003C52A3"/>
    <w:rsid w:val="003D0D41"/>
    <w:rsid w:val="003D2EBE"/>
    <w:rsid w:val="003D772B"/>
    <w:rsid w:val="003E0552"/>
    <w:rsid w:val="003E3623"/>
    <w:rsid w:val="003F633A"/>
    <w:rsid w:val="003F7780"/>
    <w:rsid w:val="00400290"/>
    <w:rsid w:val="0040185E"/>
    <w:rsid w:val="004045BF"/>
    <w:rsid w:val="00413420"/>
    <w:rsid w:val="004137ED"/>
    <w:rsid w:val="004153BE"/>
    <w:rsid w:val="0041774E"/>
    <w:rsid w:val="004304C7"/>
    <w:rsid w:val="004323F0"/>
    <w:rsid w:val="0043428B"/>
    <w:rsid w:val="00436BAB"/>
    <w:rsid w:val="004457D7"/>
    <w:rsid w:val="00451132"/>
    <w:rsid w:val="004519D5"/>
    <w:rsid w:val="00451A36"/>
    <w:rsid w:val="00454FEC"/>
    <w:rsid w:val="00455AB3"/>
    <w:rsid w:val="004572FE"/>
    <w:rsid w:val="00461E9E"/>
    <w:rsid w:val="0047497F"/>
    <w:rsid w:val="00482532"/>
    <w:rsid w:val="00483509"/>
    <w:rsid w:val="004A78B6"/>
    <w:rsid w:val="004B3BD3"/>
    <w:rsid w:val="004C22A8"/>
    <w:rsid w:val="004C6ADD"/>
    <w:rsid w:val="004D1E65"/>
    <w:rsid w:val="004D22BF"/>
    <w:rsid w:val="004E2820"/>
    <w:rsid w:val="004F1C21"/>
    <w:rsid w:val="004F2E97"/>
    <w:rsid w:val="004F5211"/>
    <w:rsid w:val="004F7ED3"/>
    <w:rsid w:val="00522C9C"/>
    <w:rsid w:val="005236F5"/>
    <w:rsid w:val="005257CF"/>
    <w:rsid w:val="00526096"/>
    <w:rsid w:val="005267E6"/>
    <w:rsid w:val="00531509"/>
    <w:rsid w:val="005321CA"/>
    <w:rsid w:val="00537369"/>
    <w:rsid w:val="00540012"/>
    <w:rsid w:val="00540684"/>
    <w:rsid w:val="005426B2"/>
    <w:rsid w:val="005448DF"/>
    <w:rsid w:val="00544BE9"/>
    <w:rsid w:val="005617E8"/>
    <w:rsid w:val="00567049"/>
    <w:rsid w:val="005707B0"/>
    <w:rsid w:val="00571715"/>
    <w:rsid w:val="005756A2"/>
    <w:rsid w:val="00595A14"/>
    <w:rsid w:val="00596AF5"/>
    <w:rsid w:val="005A0142"/>
    <w:rsid w:val="005A4EDF"/>
    <w:rsid w:val="005B4F33"/>
    <w:rsid w:val="005B7BFC"/>
    <w:rsid w:val="005C44AB"/>
    <w:rsid w:val="005D7120"/>
    <w:rsid w:val="00603AAF"/>
    <w:rsid w:val="006077AB"/>
    <w:rsid w:val="006139BE"/>
    <w:rsid w:val="00621846"/>
    <w:rsid w:val="0062538B"/>
    <w:rsid w:val="00640997"/>
    <w:rsid w:val="00642E13"/>
    <w:rsid w:val="00644107"/>
    <w:rsid w:val="0064784D"/>
    <w:rsid w:val="0064799E"/>
    <w:rsid w:val="00655B34"/>
    <w:rsid w:val="006574EB"/>
    <w:rsid w:val="00665AC1"/>
    <w:rsid w:val="00667100"/>
    <w:rsid w:val="006675C9"/>
    <w:rsid w:val="00675C03"/>
    <w:rsid w:val="00684786"/>
    <w:rsid w:val="00695761"/>
    <w:rsid w:val="00695F19"/>
    <w:rsid w:val="00696ACF"/>
    <w:rsid w:val="00696F86"/>
    <w:rsid w:val="006A11F2"/>
    <w:rsid w:val="006A7D73"/>
    <w:rsid w:val="006B5B37"/>
    <w:rsid w:val="006C261D"/>
    <w:rsid w:val="006C4A92"/>
    <w:rsid w:val="006C596F"/>
    <w:rsid w:val="006D6CAC"/>
    <w:rsid w:val="006E1733"/>
    <w:rsid w:val="006E509B"/>
    <w:rsid w:val="006E629B"/>
    <w:rsid w:val="006E6C99"/>
    <w:rsid w:val="006E7BAE"/>
    <w:rsid w:val="006F0207"/>
    <w:rsid w:val="007034F7"/>
    <w:rsid w:val="007040CC"/>
    <w:rsid w:val="00713DEF"/>
    <w:rsid w:val="00715EBB"/>
    <w:rsid w:val="00721E6D"/>
    <w:rsid w:val="0072232D"/>
    <w:rsid w:val="00727EA1"/>
    <w:rsid w:val="00727FA8"/>
    <w:rsid w:val="0073184B"/>
    <w:rsid w:val="007321D1"/>
    <w:rsid w:val="00732487"/>
    <w:rsid w:val="007407F2"/>
    <w:rsid w:val="00753BA9"/>
    <w:rsid w:val="00754784"/>
    <w:rsid w:val="00756B82"/>
    <w:rsid w:val="007623DC"/>
    <w:rsid w:val="007700E4"/>
    <w:rsid w:val="00770C5D"/>
    <w:rsid w:val="00770D28"/>
    <w:rsid w:val="00774371"/>
    <w:rsid w:val="0077615D"/>
    <w:rsid w:val="00777660"/>
    <w:rsid w:val="00784941"/>
    <w:rsid w:val="00784A57"/>
    <w:rsid w:val="00786F71"/>
    <w:rsid w:val="0079020A"/>
    <w:rsid w:val="00791CFE"/>
    <w:rsid w:val="00792DCB"/>
    <w:rsid w:val="00793FE7"/>
    <w:rsid w:val="00794995"/>
    <w:rsid w:val="007966B1"/>
    <w:rsid w:val="007A12ED"/>
    <w:rsid w:val="007A3ACB"/>
    <w:rsid w:val="007B613D"/>
    <w:rsid w:val="007C21CF"/>
    <w:rsid w:val="007C311A"/>
    <w:rsid w:val="007D2AC4"/>
    <w:rsid w:val="007E00DC"/>
    <w:rsid w:val="007E2449"/>
    <w:rsid w:val="007E3E6B"/>
    <w:rsid w:val="007F1B1C"/>
    <w:rsid w:val="008025CD"/>
    <w:rsid w:val="00806378"/>
    <w:rsid w:val="00813026"/>
    <w:rsid w:val="008209E6"/>
    <w:rsid w:val="0082358A"/>
    <w:rsid w:val="008272A6"/>
    <w:rsid w:val="008405CB"/>
    <w:rsid w:val="008441F9"/>
    <w:rsid w:val="008455D9"/>
    <w:rsid w:val="00846278"/>
    <w:rsid w:val="00846F58"/>
    <w:rsid w:val="0085041C"/>
    <w:rsid w:val="00853DB4"/>
    <w:rsid w:val="00857427"/>
    <w:rsid w:val="008603B5"/>
    <w:rsid w:val="00861015"/>
    <w:rsid w:val="00861421"/>
    <w:rsid w:val="00863774"/>
    <w:rsid w:val="00864D18"/>
    <w:rsid w:val="0086780C"/>
    <w:rsid w:val="00872A16"/>
    <w:rsid w:val="00883383"/>
    <w:rsid w:val="0088523D"/>
    <w:rsid w:val="00890723"/>
    <w:rsid w:val="008920D9"/>
    <w:rsid w:val="0089670F"/>
    <w:rsid w:val="00896A86"/>
    <w:rsid w:val="008A1A58"/>
    <w:rsid w:val="008B071D"/>
    <w:rsid w:val="008B13CB"/>
    <w:rsid w:val="008C0892"/>
    <w:rsid w:val="008C5239"/>
    <w:rsid w:val="008D29E8"/>
    <w:rsid w:val="008D77F7"/>
    <w:rsid w:val="008E24F1"/>
    <w:rsid w:val="008F12D9"/>
    <w:rsid w:val="008F3437"/>
    <w:rsid w:val="008F3885"/>
    <w:rsid w:val="009016C4"/>
    <w:rsid w:val="00907A64"/>
    <w:rsid w:val="00914199"/>
    <w:rsid w:val="00920E00"/>
    <w:rsid w:val="00923F48"/>
    <w:rsid w:val="009248CE"/>
    <w:rsid w:val="00942235"/>
    <w:rsid w:val="00945EF7"/>
    <w:rsid w:val="009528A7"/>
    <w:rsid w:val="00953B9A"/>
    <w:rsid w:val="00953E07"/>
    <w:rsid w:val="009566B9"/>
    <w:rsid w:val="00957803"/>
    <w:rsid w:val="00966AA9"/>
    <w:rsid w:val="00994B52"/>
    <w:rsid w:val="009A07C3"/>
    <w:rsid w:val="009A0AB3"/>
    <w:rsid w:val="009A3587"/>
    <w:rsid w:val="009B0D3A"/>
    <w:rsid w:val="009B1F38"/>
    <w:rsid w:val="009C1194"/>
    <w:rsid w:val="009C5F1F"/>
    <w:rsid w:val="009D0049"/>
    <w:rsid w:val="009D1709"/>
    <w:rsid w:val="009D6D5B"/>
    <w:rsid w:val="009E038B"/>
    <w:rsid w:val="009E2D44"/>
    <w:rsid w:val="009F3441"/>
    <w:rsid w:val="009F3B36"/>
    <w:rsid w:val="009F4348"/>
    <w:rsid w:val="00A00675"/>
    <w:rsid w:val="00A0485F"/>
    <w:rsid w:val="00A07937"/>
    <w:rsid w:val="00A147F5"/>
    <w:rsid w:val="00A1599D"/>
    <w:rsid w:val="00A23129"/>
    <w:rsid w:val="00A35844"/>
    <w:rsid w:val="00A42D6D"/>
    <w:rsid w:val="00A42F9D"/>
    <w:rsid w:val="00A60005"/>
    <w:rsid w:val="00A601E9"/>
    <w:rsid w:val="00A65CDD"/>
    <w:rsid w:val="00A76F8E"/>
    <w:rsid w:val="00A809E1"/>
    <w:rsid w:val="00A81C34"/>
    <w:rsid w:val="00A832E6"/>
    <w:rsid w:val="00A8342C"/>
    <w:rsid w:val="00A86324"/>
    <w:rsid w:val="00A86E19"/>
    <w:rsid w:val="00A86F54"/>
    <w:rsid w:val="00A87016"/>
    <w:rsid w:val="00A8744F"/>
    <w:rsid w:val="00A94E2D"/>
    <w:rsid w:val="00A95664"/>
    <w:rsid w:val="00A9636E"/>
    <w:rsid w:val="00AA574E"/>
    <w:rsid w:val="00AB0C8C"/>
    <w:rsid w:val="00AB2D07"/>
    <w:rsid w:val="00AB4A56"/>
    <w:rsid w:val="00AB57A3"/>
    <w:rsid w:val="00AC6D46"/>
    <w:rsid w:val="00AD3202"/>
    <w:rsid w:val="00AD75AA"/>
    <w:rsid w:val="00AE03F1"/>
    <w:rsid w:val="00AE645A"/>
    <w:rsid w:val="00B0293F"/>
    <w:rsid w:val="00B02F78"/>
    <w:rsid w:val="00B04FFD"/>
    <w:rsid w:val="00B07177"/>
    <w:rsid w:val="00B11BFC"/>
    <w:rsid w:val="00B20AAD"/>
    <w:rsid w:val="00B2196E"/>
    <w:rsid w:val="00B36BA1"/>
    <w:rsid w:val="00B36EBA"/>
    <w:rsid w:val="00B43474"/>
    <w:rsid w:val="00B50570"/>
    <w:rsid w:val="00B54C0A"/>
    <w:rsid w:val="00B71349"/>
    <w:rsid w:val="00B71E5E"/>
    <w:rsid w:val="00B73043"/>
    <w:rsid w:val="00B75013"/>
    <w:rsid w:val="00B766C2"/>
    <w:rsid w:val="00B81173"/>
    <w:rsid w:val="00B83A01"/>
    <w:rsid w:val="00B8602A"/>
    <w:rsid w:val="00B910D5"/>
    <w:rsid w:val="00B944E1"/>
    <w:rsid w:val="00B97F58"/>
    <w:rsid w:val="00BA2D18"/>
    <w:rsid w:val="00BA493D"/>
    <w:rsid w:val="00BA4B1E"/>
    <w:rsid w:val="00BB1C61"/>
    <w:rsid w:val="00BB1ECC"/>
    <w:rsid w:val="00BB389A"/>
    <w:rsid w:val="00BB6C49"/>
    <w:rsid w:val="00BC0C7C"/>
    <w:rsid w:val="00BD137D"/>
    <w:rsid w:val="00BE2162"/>
    <w:rsid w:val="00BF5964"/>
    <w:rsid w:val="00C018D9"/>
    <w:rsid w:val="00C05B93"/>
    <w:rsid w:val="00C10C40"/>
    <w:rsid w:val="00C17F41"/>
    <w:rsid w:val="00C17FCE"/>
    <w:rsid w:val="00C21CA8"/>
    <w:rsid w:val="00C24C0B"/>
    <w:rsid w:val="00C26368"/>
    <w:rsid w:val="00C268A7"/>
    <w:rsid w:val="00C36B66"/>
    <w:rsid w:val="00C41BCB"/>
    <w:rsid w:val="00C50686"/>
    <w:rsid w:val="00C55576"/>
    <w:rsid w:val="00C56D34"/>
    <w:rsid w:val="00C646CA"/>
    <w:rsid w:val="00C64C8D"/>
    <w:rsid w:val="00C67CD1"/>
    <w:rsid w:val="00C70020"/>
    <w:rsid w:val="00C7239B"/>
    <w:rsid w:val="00C76722"/>
    <w:rsid w:val="00C7707C"/>
    <w:rsid w:val="00C921CF"/>
    <w:rsid w:val="00C9681F"/>
    <w:rsid w:val="00C96D58"/>
    <w:rsid w:val="00C97281"/>
    <w:rsid w:val="00CA78BE"/>
    <w:rsid w:val="00CB2D0A"/>
    <w:rsid w:val="00CB3A1A"/>
    <w:rsid w:val="00CB6EC2"/>
    <w:rsid w:val="00CC4F94"/>
    <w:rsid w:val="00CD4687"/>
    <w:rsid w:val="00CE07BA"/>
    <w:rsid w:val="00CE6051"/>
    <w:rsid w:val="00CF0966"/>
    <w:rsid w:val="00CF0EE9"/>
    <w:rsid w:val="00CF22D5"/>
    <w:rsid w:val="00CF250D"/>
    <w:rsid w:val="00CF2B50"/>
    <w:rsid w:val="00CF7B6C"/>
    <w:rsid w:val="00D02216"/>
    <w:rsid w:val="00D0356E"/>
    <w:rsid w:val="00D03E0F"/>
    <w:rsid w:val="00D047DF"/>
    <w:rsid w:val="00D075B6"/>
    <w:rsid w:val="00D07FE1"/>
    <w:rsid w:val="00D153CE"/>
    <w:rsid w:val="00D1779D"/>
    <w:rsid w:val="00D20E21"/>
    <w:rsid w:val="00D24281"/>
    <w:rsid w:val="00D24352"/>
    <w:rsid w:val="00D250E0"/>
    <w:rsid w:val="00D3051D"/>
    <w:rsid w:val="00D362F8"/>
    <w:rsid w:val="00D457A4"/>
    <w:rsid w:val="00D56C94"/>
    <w:rsid w:val="00D62260"/>
    <w:rsid w:val="00D664FD"/>
    <w:rsid w:val="00D732C8"/>
    <w:rsid w:val="00D74776"/>
    <w:rsid w:val="00DA37D3"/>
    <w:rsid w:val="00DA4273"/>
    <w:rsid w:val="00DA4442"/>
    <w:rsid w:val="00DA6BE7"/>
    <w:rsid w:val="00DB35A1"/>
    <w:rsid w:val="00DC24B9"/>
    <w:rsid w:val="00DC4F67"/>
    <w:rsid w:val="00DD05A1"/>
    <w:rsid w:val="00DD3427"/>
    <w:rsid w:val="00DD68D4"/>
    <w:rsid w:val="00DE3758"/>
    <w:rsid w:val="00DE6568"/>
    <w:rsid w:val="00DF1077"/>
    <w:rsid w:val="00DF52E4"/>
    <w:rsid w:val="00E02795"/>
    <w:rsid w:val="00E03618"/>
    <w:rsid w:val="00E03B37"/>
    <w:rsid w:val="00E105D6"/>
    <w:rsid w:val="00E14474"/>
    <w:rsid w:val="00E15DB5"/>
    <w:rsid w:val="00E17F5B"/>
    <w:rsid w:val="00E26401"/>
    <w:rsid w:val="00E35FC3"/>
    <w:rsid w:val="00E420C0"/>
    <w:rsid w:val="00E46622"/>
    <w:rsid w:val="00E50AD2"/>
    <w:rsid w:val="00E57B63"/>
    <w:rsid w:val="00E60C51"/>
    <w:rsid w:val="00E6145A"/>
    <w:rsid w:val="00E639D6"/>
    <w:rsid w:val="00E70691"/>
    <w:rsid w:val="00E70EE2"/>
    <w:rsid w:val="00E80B99"/>
    <w:rsid w:val="00E82FF9"/>
    <w:rsid w:val="00EA3C15"/>
    <w:rsid w:val="00EA7FAE"/>
    <w:rsid w:val="00EC555B"/>
    <w:rsid w:val="00EC6BED"/>
    <w:rsid w:val="00ED0057"/>
    <w:rsid w:val="00ED1205"/>
    <w:rsid w:val="00ED2215"/>
    <w:rsid w:val="00ED619C"/>
    <w:rsid w:val="00ED6AE6"/>
    <w:rsid w:val="00EE1304"/>
    <w:rsid w:val="00EE57FB"/>
    <w:rsid w:val="00EF2CBD"/>
    <w:rsid w:val="00F003BD"/>
    <w:rsid w:val="00F0166A"/>
    <w:rsid w:val="00F04AB7"/>
    <w:rsid w:val="00F12442"/>
    <w:rsid w:val="00F3065C"/>
    <w:rsid w:val="00F37423"/>
    <w:rsid w:val="00F378E6"/>
    <w:rsid w:val="00F4511D"/>
    <w:rsid w:val="00F47358"/>
    <w:rsid w:val="00F47B82"/>
    <w:rsid w:val="00F55522"/>
    <w:rsid w:val="00F617C2"/>
    <w:rsid w:val="00F62197"/>
    <w:rsid w:val="00F62EBE"/>
    <w:rsid w:val="00F6579B"/>
    <w:rsid w:val="00F70C21"/>
    <w:rsid w:val="00F72206"/>
    <w:rsid w:val="00F7246A"/>
    <w:rsid w:val="00F72A9E"/>
    <w:rsid w:val="00F73D45"/>
    <w:rsid w:val="00F75661"/>
    <w:rsid w:val="00F806A2"/>
    <w:rsid w:val="00F809C9"/>
    <w:rsid w:val="00F814B9"/>
    <w:rsid w:val="00F849DB"/>
    <w:rsid w:val="00F8549D"/>
    <w:rsid w:val="00F90842"/>
    <w:rsid w:val="00F90DB5"/>
    <w:rsid w:val="00F92127"/>
    <w:rsid w:val="00F92DF7"/>
    <w:rsid w:val="00F93C15"/>
    <w:rsid w:val="00F957E3"/>
    <w:rsid w:val="00F95B04"/>
    <w:rsid w:val="00F96334"/>
    <w:rsid w:val="00FB1D2D"/>
    <w:rsid w:val="00FB400A"/>
    <w:rsid w:val="00FD385F"/>
    <w:rsid w:val="00FF508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B478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4">
    <w:name w:val="heading 4"/>
    <w:basedOn w:val="Normal"/>
    <w:next w:val="Normal"/>
    <w:link w:val="Heading4Char"/>
    <w:uiPriority w:val="9"/>
    <w:semiHidden/>
    <w:unhideWhenUsed/>
    <w:qFormat/>
    <w:rsid w:val="0052609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6">
    <w:name w:val="heading 6"/>
    <w:basedOn w:val="Normal"/>
    <w:next w:val="Normal"/>
    <w:link w:val="Heading6Char"/>
    <w:uiPriority w:val="9"/>
    <w:semiHidden/>
    <w:unhideWhenUsed/>
    <w:qFormat/>
    <w:rsid w:val="00526096"/>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70C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0C21"/>
    <w:rPr>
      <w:rFonts w:ascii="Tahoma" w:hAnsi="Tahoma" w:cs="Tahoma"/>
      <w:sz w:val="16"/>
      <w:szCs w:val="16"/>
    </w:rPr>
  </w:style>
  <w:style w:type="paragraph" w:styleId="Header">
    <w:name w:val="header"/>
    <w:basedOn w:val="Normal"/>
    <w:link w:val="HeaderChar"/>
    <w:uiPriority w:val="99"/>
    <w:unhideWhenUsed/>
    <w:rsid w:val="009F4348"/>
    <w:pPr>
      <w:tabs>
        <w:tab w:val="center" w:pos="4153"/>
        <w:tab w:val="right" w:pos="8306"/>
      </w:tabs>
      <w:spacing w:after="0" w:line="240" w:lineRule="auto"/>
    </w:pPr>
  </w:style>
  <w:style w:type="character" w:customStyle="1" w:styleId="HeaderChar">
    <w:name w:val="Header Char"/>
    <w:basedOn w:val="DefaultParagraphFont"/>
    <w:link w:val="Header"/>
    <w:uiPriority w:val="99"/>
    <w:rsid w:val="009F4348"/>
  </w:style>
  <w:style w:type="paragraph" w:styleId="Footer">
    <w:name w:val="footer"/>
    <w:basedOn w:val="Normal"/>
    <w:link w:val="FooterChar"/>
    <w:uiPriority w:val="99"/>
    <w:unhideWhenUsed/>
    <w:rsid w:val="009F4348"/>
    <w:pPr>
      <w:tabs>
        <w:tab w:val="center" w:pos="4153"/>
        <w:tab w:val="right" w:pos="8306"/>
      </w:tabs>
      <w:spacing w:after="0" w:line="240" w:lineRule="auto"/>
    </w:pPr>
  </w:style>
  <w:style w:type="character" w:customStyle="1" w:styleId="FooterChar">
    <w:name w:val="Footer Char"/>
    <w:basedOn w:val="DefaultParagraphFont"/>
    <w:link w:val="Footer"/>
    <w:uiPriority w:val="99"/>
    <w:rsid w:val="009F4348"/>
  </w:style>
  <w:style w:type="paragraph" w:styleId="ListParagraph">
    <w:name w:val="List Paragraph"/>
    <w:basedOn w:val="Normal"/>
    <w:uiPriority w:val="1"/>
    <w:qFormat/>
    <w:rsid w:val="00C97281"/>
    <w:pPr>
      <w:ind w:left="720"/>
      <w:contextualSpacing/>
    </w:pPr>
  </w:style>
  <w:style w:type="table" w:customStyle="1" w:styleId="GridTable4-Accent12">
    <w:name w:val="Grid Table 4 - Accent 12"/>
    <w:basedOn w:val="TableNormal"/>
    <w:next w:val="TableNormal"/>
    <w:uiPriority w:val="49"/>
    <w:rsid w:val="0082358A"/>
    <w:pPr>
      <w:spacing w:after="0" w:line="240" w:lineRule="auto"/>
    </w:pPr>
    <w:rPr>
      <w:rFonts w:eastAsia="Times New Roman"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
    <w:name w:val="Light Grid1"/>
    <w:basedOn w:val="TableNormal"/>
    <w:next w:val="LightGrid"/>
    <w:uiPriority w:val="62"/>
    <w:rsid w:val="0082358A"/>
    <w:pPr>
      <w:spacing w:after="0" w:line="240" w:lineRule="auto"/>
    </w:pPr>
    <w:rPr>
      <w:rFonts w:eastAsia="Times New Roman"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GE SS Three" w:eastAsia="Times New Roman" w:hAnsi="GE SS Three"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E SS Three" w:eastAsia="Times New Roman" w:hAnsi="GE SS Three"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E SS Three" w:eastAsia="Times New Roman" w:hAnsi="GE SS Three" w:cs="Times New Roman"/>
        <w:b/>
        <w:bCs/>
      </w:rPr>
    </w:tblStylePr>
    <w:tblStylePr w:type="lastCol">
      <w:rPr>
        <w:rFonts w:ascii="GE SS Three" w:eastAsia="Times New Roman" w:hAnsi="GE SS Three"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
    <w:name w:val="Light Grid"/>
    <w:basedOn w:val="TableNormal"/>
    <w:uiPriority w:val="62"/>
    <w:rsid w:val="0082358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 Accent 11"/>
    <w:basedOn w:val="TableNormal"/>
    <w:uiPriority w:val="49"/>
    <w:rsid w:val="0082358A"/>
    <w:pPr>
      <w:spacing w:after="0" w:line="240" w:lineRule="auto"/>
    </w:pPr>
    <w:rPr>
      <w:rFonts w:eastAsia="Times New Roman"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GridTable4-Accent121">
    <w:name w:val="Grid Table 4 - Accent 121"/>
    <w:basedOn w:val="TableNormal"/>
    <w:uiPriority w:val="49"/>
    <w:rsid w:val="007F1B1C"/>
    <w:pPr>
      <w:spacing w:after="0" w:line="240" w:lineRule="auto"/>
    </w:pPr>
    <w:rPr>
      <w:rFonts w:ascii="Impact" w:eastAsia="Times New Roman" w:hAnsi="Impact"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1">
    <w:name w:val="Light Grid11"/>
    <w:basedOn w:val="TableNormal"/>
    <w:uiPriority w:val="62"/>
    <w:rsid w:val="007F1B1C"/>
    <w:pPr>
      <w:spacing w:after="0" w:line="240" w:lineRule="auto"/>
    </w:pPr>
    <w:rPr>
      <w:rFonts w:eastAsiaTheme="minorEastAsia" w:cs="Times New Roman"/>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Accent 11"/>
    <w:basedOn w:val="TableNormal"/>
    <w:uiPriority w:val="49"/>
    <w:rsid w:val="007F1B1C"/>
    <w:pPr>
      <w:spacing w:after="0" w:line="240" w:lineRule="auto"/>
    </w:pPr>
    <w:rPr>
      <w:rFonts w:ascii="Impact" w:eastAsia="Times New Roman" w:hAnsi="Impact"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styleId="MediumShading2-Accent2">
    <w:name w:val="Medium Shading 2 Accent 2"/>
    <w:basedOn w:val="TableNormal"/>
    <w:uiPriority w:val="64"/>
    <w:rsid w:val="007E244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2-Accent5">
    <w:name w:val="Medium Grid 2 Accent 5"/>
    <w:basedOn w:val="TableNormal"/>
    <w:uiPriority w:val="68"/>
    <w:rsid w:val="000C42D7"/>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LightList-Accent2">
    <w:name w:val="Light List Accent 2"/>
    <w:basedOn w:val="TableNormal"/>
    <w:uiPriority w:val="61"/>
    <w:rsid w:val="000C42D7"/>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Shading-Accent5">
    <w:name w:val="Light Shading Accent 5"/>
    <w:basedOn w:val="TableNormal"/>
    <w:uiPriority w:val="60"/>
    <w:rsid w:val="00F1244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DefaultParagraphFont"/>
    <w:uiPriority w:val="99"/>
    <w:unhideWhenUsed/>
    <w:rsid w:val="0062538B"/>
    <w:rPr>
      <w:color w:val="0000FF" w:themeColor="hyperlink"/>
      <w:u w:val="single"/>
    </w:rPr>
  </w:style>
  <w:style w:type="character" w:customStyle="1" w:styleId="Heading4Char">
    <w:name w:val="Heading 4 Char"/>
    <w:basedOn w:val="DefaultParagraphFont"/>
    <w:link w:val="Heading4"/>
    <w:uiPriority w:val="9"/>
    <w:semiHidden/>
    <w:rsid w:val="00526096"/>
    <w:rPr>
      <w:rFonts w:asciiTheme="majorHAnsi" w:eastAsiaTheme="majorEastAsia" w:hAnsiTheme="majorHAnsi" w:cstheme="majorBidi"/>
      <w:b/>
      <w:bCs/>
      <w:i/>
      <w:iCs/>
      <w:color w:val="4F81BD" w:themeColor="accent1"/>
    </w:rPr>
  </w:style>
  <w:style w:type="character" w:customStyle="1" w:styleId="Heading6Char">
    <w:name w:val="Heading 6 Char"/>
    <w:basedOn w:val="DefaultParagraphFont"/>
    <w:link w:val="Heading6"/>
    <w:uiPriority w:val="9"/>
    <w:semiHidden/>
    <w:rsid w:val="00526096"/>
    <w:rPr>
      <w:rFonts w:asciiTheme="majorHAnsi" w:eastAsiaTheme="majorEastAsia" w:hAnsiTheme="majorHAnsi" w:cstheme="majorBidi"/>
      <w:i/>
      <w:iCs/>
      <w:color w:val="243F60" w:themeColor="accent1" w:themeShade="7F"/>
    </w:rPr>
  </w:style>
  <w:style w:type="table" w:styleId="TableGrid">
    <w:name w:val="Table Grid"/>
    <w:basedOn w:val="TableNormal"/>
    <w:rsid w:val="00526096"/>
    <w:pPr>
      <w:bidi/>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82532"/>
    <w:pPr>
      <w:bidi w:val="0"/>
      <w:spacing w:before="100" w:beforeAutospacing="1" w:after="100" w:afterAutospacing="1" w:line="240" w:lineRule="auto"/>
    </w:pPr>
    <w:rPr>
      <w:rFonts w:ascii="Times New Roman" w:eastAsiaTheme="minorEastAsia"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4">
    <w:name w:val="heading 4"/>
    <w:basedOn w:val="Normal"/>
    <w:next w:val="Normal"/>
    <w:link w:val="Heading4Char"/>
    <w:uiPriority w:val="9"/>
    <w:semiHidden/>
    <w:unhideWhenUsed/>
    <w:qFormat/>
    <w:rsid w:val="0052609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6">
    <w:name w:val="heading 6"/>
    <w:basedOn w:val="Normal"/>
    <w:next w:val="Normal"/>
    <w:link w:val="Heading6Char"/>
    <w:uiPriority w:val="9"/>
    <w:semiHidden/>
    <w:unhideWhenUsed/>
    <w:qFormat/>
    <w:rsid w:val="00526096"/>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70C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0C21"/>
    <w:rPr>
      <w:rFonts w:ascii="Tahoma" w:hAnsi="Tahoma" w:cs="Tahoma"/>
      <w:sz w:val="16"/>
      <w:szCs w:val="16"/>
    </w:rPr>
  </w:style>
  <w:style w:type="paragraph" w:styleId="Header">
    <w:name w:val="header"/>
    <w:basedOn w:val="Normal"/>
    <w:link w:val="HeaderChar"/>
    <w:uiPriority w:val="99"/>
    <w:unhideWhenUsed/>
    <w:rsid w:val="009F4348"/>
    <w:pPr>
      <w:tabs>
        <w:tab w:val="center" w:pos="4153"/>
        <w:tab w:val="right" w:pos="8306"/>
      </w:tabs>
      <w:spacing w:after="0" w:line="240" w:lineRule="auto"/>
    </w:pPr>
  </w:style>
  <w:style w:type="character" w:customStyle="1" w:styleId="HeaderChar">
    <w:name w:val="Header Char"/>
    <w:basedOn w:val="DefaultParagraphFont"/>
    <w:link w:val="Header"/>
    <w:uiPriority w:val="99"/>
    <w:rsid w:val="009F4348"/>
  </w:style>
  <w:style w:type="paragraph" w:styleId="Footer">
    <w:name w:val="footer"/>
    <w:basedOn w:val="Normal"/>
    <w:link w:val="FooterChar"/>
    <w:uiPriority w:val="99"/>
    <w:unhideWhenUsed/>
    <w:rsid w:val="009F4348"/>
    <w:pPr>
      <w:tabs>
        <w:tab w:val="center" w:pos="4153"/>
        <w:tab w:val="right" w:pos="8306"/>
      </w:tabs>
      <w:spacing w:after="0" w:line="240" w:lineRule="auto"/>
    </w:pPr>
  </w:style>
  <w:style w:type="character" w:customStyle="1" w:styleId="FooterChar">
    <w:name w:val="Footer Char"/>
    <w:basedOn w:val="DefaultParagraphFont"/>
    <w:link w:val="Footer"/>
    <w:uiPriority w:val="99"/>
    <w:rsid w:val="009F4348"/>
  </w:style>
  <w:style w:type="paragraph" w:styleId="ListParagraph">
    <w:name w:val="List Paragraph"/>
    <w:basedOn w:val="Normal"/>
    <w:uiPriority w:val="1"/>
    <w:qFormat/>
    <w:rsid w:val="00C97281"/>
    <w:pPr>
      <w:ind w:left="720"/>
      <w:contextualSpacing/>
    </w:pPr>
  </w:style>
  <w:style w:type="table" w:customStyle="1" w:styleId="GridTable4-Accent12">
    <w:name w:val="Grid Table 4 - Accent 12"/>
    <w:basedOn w:val="TableNormal"/>
    <w:next w:val="TableNormal"/>
    <w:uiPriority w:val="49"/>
    <w:rsid w:val="0082358A"/>
    <w:pPr>
      <w:spacing w:after="0" w:line="240" w:lineRule="auto"/>
    </w:pPr>
    <w:rPr>
      <w:rFonts w:eastAsia="Times New Roman"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
    <w:name w:val="Light Grid1"/>
    <w:basedOn w:val="TableNormal"/>
    <w:next w:val="LightGrid"/>
    <w:uiPriority w:val="62"/>
    <w:rsid w:val="0082358A"/>
    <w:pPr>
      <w:spacing w:after="0" w:line="240" w:lineRule="auto"/>
    </w:pPr>
    <w:rPr>
      <w:rFonts w:eastAsia="Times New Roman"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GE SS Three" w:eastAsia="Times New Roman" w:hAnsi="GE SS Three"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E SS Three" w:eastAsia="Times New Roman" w:hAnsi="GE SS Three"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E SS Three" w:eastAsia="Times New Roman" w:hAnsi="GE SS Three" w:cs="Times New Roman"/>
        <w:b/>
        <w:bCs/>
      </w:rPr>
    </w:tblStylePr>
    <w:tblStylePr w:type="lastCol">
      <w:rPr>
        <w:rFonts w:ascii="GE SS Three" w:eastAsia="Times New Roman" w:hAnsi="GE SS Three"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
    <w:name w:val="Light Grid"/>
    <w:basedOn w:val="TableNormal"/>
    <w:uiPriority w:val="62"/>
    <w:rsid w:val="0082358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 Accent 11"/>
    <w:basedOn w:val="TableNormal"/>
    <w:uiPriority w:val="49"/>
    <w:rsid w:val="0082358A"/>
    <w:pPr>
      <w:spacing w:after="0" w:line="240" w:lineRule="auto"/>
    </w:pPr>
    <w:rPr>
      <w:rFonts w:eastAsia="Times New Roman"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GridTable4-Accent121">
    <w:name w:val="Grid Table 4 - Accent 121"/>
    <w:basedOn w:val="TableNormal"/>
    <w:uiPriority w:val="49"/>
    <w:rsid w:val="007F1B1C"/>
    <w:pPr>
      <w:spacing w:after="0" w:line="240" w:lineRule="auto"/>
    </w:pPr>
    <w:rPr>
      <w:rFonts w:ascii="Impact" w:eastAsia="Times New Roman" w:hAnsi="Impact"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1">
    <w:name w:val="Light Grid11"/>
    <w:basedOn w:val="TableNormal"/>
    <w:uiPriority w:val="62"/>
    <w:rsid w:val="007F1B1C"/>
    <w:pPr>
      <w:spacing w:after="0" w:line="240" w:lineRule="auto"/>
    </w:pPr>
    <w:rPr>
      <w:rFonts w:eastAsiaTheme="minorEastAsia" w:cs="Times New Roman"/>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Accent 11"/>
    <w:basedOn w:val="TableNormal"/>
    <w:uiPriority w:val="49"/>
    <w:rsid w:val="007F1B1C"/>
    <w:pPr>
      <w:spacing w:after="0" w:line="240" w:lineRule="auto"/>
    </w:pPr>
    <w:rPr>
      <w:rFonts w:ascii="Impact" w:eastAsia="Times New Roman" w:hAnsi="Impact" w:cs="Times New Roman"/>
    </w:rPr>
    <w:tblPr>
      <w:tblStyleRowBandSize w:val="1"/>
      <w:tblStyleColBandSize w:val="1"/>
      <w:tblBorders>
        <w:top w:val="single" w:sz="4" w:space="0" w:color="F15051"/>
        <w:left w:val="single" w:sz="4" w:space="0" w:color="F15051"/>
        <w:bottom w:val="single" w:sz="4" w:space="0" w:color="F15051"/>
        <w:right w:val="single" w:sz="4" w:space="0" w:color="F15051"/>
        <w:insideH w:val="single" w:sz="4" w:space="0" w:color="F15051"/>
      </w:tblBorders>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styleId="MediumShading2-Accent2">
    <w:name w:val="Medium Shading 2 Accent 2"/>
    <w:basedOn w:val="TableNormal"/>
    <w:uiPriority w:val="64"/>
    <w:rsid w:val="007E244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2-Accent5">
    <w:name w:val="Medium Grid 2 Accent 5"/>
    <w:basedOn w:val="TableNormal"/>
    <w:uiPriority w:val="68"/>
    <w:rsid w:val="000C42D7"/>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LightList-Accent2">
    <w:name w:val="Light List Accent 2"/>
    <w:basedOn w:val="TableNormal"/>
    <w:uiPriority w:val="61"/>
    <w:rsid w:val="000C42D7"/>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Shading-Accent5">
    <w:name w:val="Light Shading Accent 5"/>
    <w:basedOn w:val="TableNormal"/>
    <w:uiPriority w:val="60"/>
    <w:rsid w:val="00F1244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DefaultParagraphFont"/>
    <w:uiPriority w:val="99"/>
    <w:unhideWhenUsed/>
    <w:rsid w:val="0062538B"/>
    <w:rPr>
      <w:color w:val="0000FF" w:themeColor="hyperlink"/>
      <w:u w:val="single"/>
    </w:rPr>
  </w:style>
  <w:style w:type="character" w:customStyle="1" w:styleId="Heading4Char">
    <w:name w:val="Heading 4 Char"/>
    <w:basedOn w:val="DefaultParagraphFont"/>
    <w:link w:val="Heading4"/>
    <w:uiPriority w:val="9"/>
    <w:semiHidden/>
    <w:rsid w:val="00526096"/>
    <w:rPr>
      <w:rFonts w:asciiTheme="majorHAnsi" w:eastAsiaTheme="majorEastAsia" w:hAnsiTheme="majorHAnsi" w:cstheme="majorBidi"/>
      <w:b/>
      <w:bCs/>
      <w:i/>
      <w:iCs/>
      <w:color w:val="4F81BD" w:themeColor="accent1"/>
    </w:rPr>
  </w:style>
  <w:style w:type="character" w:customStyle="1" w:styleId="Heading6Char">
    <w:name w:val="Heading 6 Char"/>
    <w:basedOn w:val="DefaultParagraphFont"/>
    <w:link w:val="Heading6"/>
    <w:uiPriority w:val="9"/>
    <w:semiHidden/>
    <w:rsid w:val="00526096"/>
    <w:rPr>
      <w:rFonts w:asciiTheme="majorHAnsi" w:eastAsiaTheme="majorEastAsia" w:hAnsiTheme="majorHAnsi" w:cstheme="majorBidi"/>
      <w:i/>
      <w:iCs/>
      <w:color w:val="243F60" w:themeColor="accent1" w:themeShade="7F"/>
    </w:rPr>
  </w:style>
  <w:style w:type="table" w:styleId="TableGrid">
    <w:name w:val="Table Grid"/>
    <w:basedOn w:val="TableNormal"/>
    <w:rsid w:val="00526096"/>
    <w:pPr>
      <w:bidi/>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82532"/>
    <w:pPr>
      <w:bidi w:val="0"/>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604748">
      <w:bodyDiv w:val="1"/>
      <w:marLeft w:val="0"/>
      <w:marRight w:val="0"/>
      <w:marTop w:val="0"/>
      <w:marBottom w:val="0"/>
      <w:divBdr>
        <w:top w:val="none" w:sz="0" w:space="0" w:color="auto"/>
        <w:left w:val="none" w:sz="0" w:space="0" w:color="auto"/>
        <w:bottom w:val="none" w:sz="0" w:space="0" w:color="auto"/>
        <w:right w:val="none" w:sz="0" w:space="0" w:color="auto"/>
      </w:divBdr>
    </w:div>
    <w:div w:id="233973504">
      <w:bodyDiv w:val="1"/>
      <w:marLeft w:val="0"/>
      <w:marRight w:val="0"/>
      <w:marTop w:val="0"/>
      <w:marBottom w:val="0"/>
      <w:divBdr>
        <w:top w:val="none" w:sz="0" w:space="0" w:color="auto"/>
        <w:left w:val="none" w:sz="0" w:space="0" w:color="auto"/>
        <w:bottom w:val="none" w:sz="0" w:space="0" w:color="auto"/>
        <w:right w:val="none" w:sz="0" w:space="0" w:color="auto"/>
      </w:divBdr>
    </w:div>
    <w:div w:id="310408928">
      <w:bodyDiv w:val="1"/>
      <w:marLeft w:val="0"/>
      <w:marRight w:val="0"/>
      <w:marTop w:val="0"/>
      <w:marBottom w:val="0"/>
      <w:divBdr>
        <w:top w:val="none" w:sz="0" w:space="0" w:color="auto"/>
        <w:left w:val="none" w:sz="0" w:space="0" w:color="auto"/>
        <w:bottom w:val="none" w:sz="0" w:space="0" w:color="auto"/>
        <w:right w:val="none" w:sz="0" w:space="0" w:color="auto"/>
      </w:divBdr>
    </w:div>
    <w:div w:id="474760882">
      <w:bodyDiv w:val="1"/>
      <w:marLeft w:val="0"/>
      <w:marRight w:val="0"/>
      <w:marTop w:val="0"/>
      <w:marBottom w:val="0"/>
      <w:divBdr>
        <w:top w:val="none" w:sz="0" w:space="0" w:color="auto"/>
        <w:left w:val="none" w:sz="0" w:space="0" w:color="auto"/>
        <w:bottom w:val="none" w:sz="0" w:space="0" w:color="auto"/>
        <w:right w:val="none" w:sz="0" w:space="0" w:color="auto"/>
      </w:divBdr>
    </w:div>
    <w:div w:id="568659078">
      <w:bodyDiv w:val="1"/>
      <w:marLeft w:val="0"/>
      <w:marRight w:val="0"/>
      <w:marTop w:val="0"/>
      <w:marBottom w:val="0"/>
      <w:divBdr>
        <w:top w:val="none" w:sz="0" w:space="0" w:color="auto"/>
        <w:left w:val="none" w:sz="0" w:space="0" w:color="auto"/>
        <w:bottom w:val="none" w:sz="0" w:space="0" w:color="auto"/>
        <w:right w:val="none" w:sz="0" w:space="0" w:color="auto"/>
      </w:divBdr>
    </w:div>
    <w:div w:id="599023596">
      <w:bodyDiv w:val="1"/>
      <w:marLeft w:val="0"/>
      <w:marRight w:val="0"/>
      <w:marTop w:val="0"/>
      <w:marBottom w:val="0"/>
      <w:divBdr>
        <w:top w:val="none" w:sz="0" w:space="0" w:color="auto"/>
        <w:left w:val="none" w:sz="0" w:space="0" w:color="auto"/>
        <w:bottom w:val="none" w:sz="0" w:space="0" w:color="auto"/>
        <w:right w:val="none" w:sz="0" w:space="0" w:color="auto"/>
      </w:divBdr>
    </w:div>
    <w:div w:id="747002701">
      <w:bodyDiv w:val="1"/>
      <w:marLeft w:val="0"/>
      <w:marRight w:val="0"/>
      <w:marTop w:val="0"/>
      <w:marBottom w:val="0"/>
      <w:divBdr>
        <w:top w:val="none" w:sz="0" w:space="0" w:color="auto"/>
        <w:left w:val="none" w:sz="0" w:space="0" w:color="auto"/>
        <w:bottom w:val="none" w:sz="0" w:space="0" w:color="auto"/>
        <w:right w:val="none" w:sz="0" w:space="0" w:color="auto"/>
      </w:divBdr>
    </w:div>
    <w:div w:id="1168786337">
      <w:bodyDiv w:val="1"/>
      <w:marLeft w:val="0"/>
      <w:marRight w:val="0"/>
      <w:marTop w:val="0"/>
      <w:marBottom w:val="0"/>
      <w:divBdr>
        <w:top w:val="none" w:sz="0" w:space="0" w:color="auto"/>
        <w:left w:val="none" w:sz="0" w:space="0" w:color="auto"/>
        <w:bottom w:val="none" w:sz="0" w:space="0" w:color="auto"/>
        <w:right w:val="none" w:sz="0" w:space="0" w:color="auto"/>
      </w:divBdr>
    </w:div>
    <w:div w:id="1286499414">
      <w:bodyDiv w:val="1"/>
      <w:marLeft w:val="0"/>
      <w:marRight w:val="0"/>
      <w:marTop w:val="0"/>
      <w:marBottom w:val="0"/>
      <w:divBdr>
        <w:top w:val="none" w:sz="0" w:space="0" w:color="auto"/>
        <w:left w:val="none" w:sz="0" w:space="0" w:color="auto"/>
        <w:bottom w:val="none" w:sz="0" w:space="0" w:color="auto"/>
        <w:right w:val="none" w:sz="0" w:space="0" w:color="auto"/>
      </w:divBdr>
    </w:div>
    <w:div w:id="1469202580">
      <w:bodyDiv w:val="1"/>
      <w:marLeft w:val="0"/>
      <w:marRight w:val="0"/>
      <w:marTop w:val="0"/>
      <w:marBottom w:val="0"/>
      <w:divBdr>
        <w:top w:val="none" w:sz="0" w:space="0" w:color="auto"/>
        <w:left w:val="none" w:sz="0" w:space="0" w:color="auto"/>
        <w:bottom w:val="none" w:sz="0" w:space="0" w:color="auto"/>
        <w:right w:val="none" w:sz="0" w:space="0" w:color="auto"/>
      </w:divBdr>
    </w:div>
    <w:div w:id="1532572957">
      <w:bodyDiv w:val="1"/>
      <w:marLeft w:val="0"/>
      <w:marRight w:val="0"/>
      <w:marTop w:val="0"/>
      <w:marBottom w:val="0"/>
      <w:divBdr>
        <w:top w:val="none" w:sz="0" w:space="0" w:color="auto"/>
        <w:left w:val="none" w:sz="0" w:space="0" w:color="auto"/>
        <w:bottom w:val="none" w:sz="0" w:space="0" w:color="auto"/>
        <w:right w:val="none" w:sz="0" w:space="0" w:color="auto"/>
      </w:divBdr>
    </w:div>
    <w:div w:id="1534540016">
      <w:bodyDiv w:val="1"/>
      <w:marLeft w:val="0"/>
      <w:marRight w:val="0"/>
      <w:marTop w:val="0"/>
      <w:marBottom w:val="0"/>
      <w:divBdr>
        <w:top w:val="none" w:sz="0" w:space="0" w:color="auto"/>
        <w:left w:val="none" w:sz="0" w:space="0" w:color="auto"/>
        <w:bottom w:val="none" w:sz="0" w:space="0" w:color="auto"/>
        <w:right w:val="none" w:sz="0" w:space="0" w:color="auto"/>
      </w:divBdr>
    </w:div>
    <w:div w:id="1751924911">
      <w:bodyDiv w:val="1"/>
      <w:marLeft w:val="0"/>
      <w:marRight w:val="0"/>
      <w:marTop w:val="0"/>
      <w:marBottom w:val="0"/>
      <w:divBdr>
        <w:top w:val="none" w:sz="0" w:space="0" w:color="auto"/>
        <w:left w:val="none" w:sz="0" w:space="0" w:color="auto"/>
        <w:bottom w:val="none" w:sz="0" w:space="0" w:color="auto"/>
        <w:right w:val="none" w:sz="0" w:space="0" w:color="auto"/>
      </w:divBdr>
    </w:div>
    <w:div w:id="1840733094">
      <w:bodyDiv w:val="1"/>
      <w:marLeft w:val="0"/>
      <w:marRight w:val="0"/>
      <w:marTop w:val="0"/>
      <w:marBottom w:val="0"/>
      <w:divBdr>
        <w:top w:val="none" w:sz="0" w:space="0" w:color="auto"/>
        <w:left w:val="none" w:sz="0" w:space="0" w:color="auto"/>
        <w:bottom w:val="none" w:sz="0" w:space="0" w:color="auto"/>
        <w:right w:val="none" w:sz="0" w:space="0" w:color="auto"/>
      </w:divBdr>
    </w:div>
    <w:div w:id="1967421857">
      <w:bodyDiv w:val="1"/>
      <w:marLeft w:val="0"/>
      <w:marRight w:val="0"/>
      <w:marTop w:val="0"/>
      <w:marBottom w:val="0"/>
      <w:divBdr>
        <w:top w:val="none" w:sz="0" w:space="0" w:color="auto"/>
        <w:left w:val="none" w:sz="0" w:space="0" w:color="auto"/>
        <w:bottom w:val="none" w:sz="0" w:space="0" w:color="auto"/>
        <w:right w:val="none" w:sz="0" w:space="0" w:color="auto"/>
      </w:divBdr>
    </w:div>
    <w:div w:id="1973437300">
      <w:bodyDiv w:val="1"/>
      <w:marLeft w:val="0"/>
      <w:marRight w:val="0"/>
      <w:marTop w:val="0"/>
      <w:marBottom w:val="0"/>
      <w:divBdr>
        <w:top w:val="none" w:sz="0" w:space="0" w:color="auto"/>
        <w:left w:val="none" w:sz="0" w:space="0" w:color="auto"/>
        <w:bottom w:val="none" w:sz="0" w:space="0" w:color="auto"/>
        <w:right w:val="none" w:sz="0" w:space="0" w:color="auto"/>
      </w:divBdr>
    </w:div>
    <w:div w:id="2090998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04A090-F88F-44DA-A89C-150C23FB6F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64</Pages>
  <Words>11620</Words>
  <Characters>66234</Characters>
  <Application>Microsoft Office Word</Application>
  <DocSecurity>0</DocSecurity>
  <Lines>551</Lines>
  <Paragraphs>155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77699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dc:creator>
  <cp:lastModifiedBy>user</cp:lastModifiedBy>
  <cp:revision>17</cp:revision>
  <cp:lastPrinted>2022-01-20T12:10:00Z</cp:lastPrinted>
  <dcterms:created xsi:type="dcterms:W3CDTF">2021-09-13T21:14:00Z</dcterms:created>
  <dcterms:modified xsi:type="dcterms:W3CDTF">2025-01-12T08:25:00Z</dcterms:modified>
</cp:coreProperties>
</file>